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2E188D">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646337">
              <w:rPr>
                <w:rFonts w:ascii="Cambria" w:hAnsi="Cambria"/>
                <w:b/>
                <w:sz w:val="22"/>
                <w:szCs w:val="22"/>
                <w:lang w:val="en-IN"/>
              </w:rPr>
              <w:t>NOVEM</w:t>
            </w:r>
            <w:r w:rsidR="00CC312F">
              <w:rPr>
                <w:rFonts w:ascii="Cambria" w:hAnsi="Cambria"/>
                <w:b/>
                <w:sz w:val="22"/>
                <w:szCs w:val="22"/>
                <w:lang w:val="en-IN"/>
              </w:rPr>
              <w:t>BER</w:t>
            </w:r>
            <w:r w:rsidRPr="004472BD">
              <w:rPr>
                <w:rFonts w:ascii="Cambria" w:hAnsi="Cambria"/>
                <w:b/>
                <w:sz w:val="22"/>
                <w:szCs w:val="22"/>
                <w:lang w:val="en-IN"/>
              </w:rPr>
              <w:t>/</w:t>
            </w:r>
            <w:r w:rsidR="00646337">
              <w:rPr>
                <w:rFonts w:ascii="Cambria" w:hAnsi="Cambria"/>
                <w:b/>
                <w:sz w:val="22"/>
                <w:szCs w:val="22"/>
                <w:lang w:val="en-IN"/>
              </w:rPr>
              <w:t>4</w:t>
            </w:r>
            <w:r w:rsidR="002E188D">
              <w:rPr>
                <w:rFonts w:ascii="Cambria" w:hAnsi="Cambria"/>
                <w:b/>
                <w:sz w:val="22"/>
                <w:szCs w:val="22"/>
                <w:lang w:val="en-IN"/>
              </w:rPr>
              <w:t>1</w:t>
            </w:r>
            <w:r w:rsidRPr="004472BD">
              <w:rPr>
                <w:rFonts w:ascii="Cambria" w:hAnsi="Cambria"/>
                <w:b/>
                <w:sz w:val="22"/>
                <w:szCs w:val="22"/>
                <w:lang w:val="en-IN"/>
              </w:rPr>
              <w:t>/25-26</w:t>
            </w:r>
            <w:r w:rsidR="00C2501B" w:rsidRPr="00C2501B">
              <w:rPr>
                <w:rFonts w:ascii="Cambria" w:hAnsi="Cambria"/>
                <w:b/>
                <w:color w:val="FF0000"/>
                <w:sz w:val="22"/>
                <w:szCs w:val="22"/>
                <w:lang w:val="en-IN"/>
              </w:rPr>
              <w:t xml:space="preserve"> (Revision-1)</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0A38B5"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7E3CEA" w:rsidP="00646337">
            <w:pPr>
              <w:autoSpaceDE w:val="0"/>
              <w:autoSpaceDN w:val="0"/>
              <w:adjustRightInd w:val="0"/>
              <w:rPr>
                <w:rFonts w:ascii="Cambria" w:hAnsi="Cambria"/>
                <w:b/>
                <w:color w:val="0000FF"/>
                <w:sz w:val="28"/>
                <w:szCs w:val="28"/>
              </w:rPr>
            </w:pPr>
            <w:r>
              <w:rPr>
                <w:rFonts w:ascii="Cambria" w:hAnsi="Cambria"/>
                <w:b/>
                <w:color w:val="0000FF"/>
                <w:sz w:val="28"/>
                <w:szCs w:val="28"/>
              </w:rPr>
              <w:t>2</w:t>
            </w:r>
            <w:r w:rsidR="00646337">
              <w:rPr>
                <w:rFonts w:ascii="Cambria" w:hAnsi="Cambria"/>
                <w:b/>
                <w:color w:val="0000FF"/>
                <w:sz w:val="28"/>
                <w:szCs w:val="28"/>
              </w:rPr>
              <w:t>1st</w:t>
            </w:r>
            <w:r w:rsidR="00EF1349">
              <w:rPr>
                <w:rFonts w:ascii="Cambria" w:hAnsi="Cambria"/>
                <w:b/>
                <w:color w:val="0000FF"/>
                <w:sz w:val="28"/>
                <w:szCs w:val="28"/>
              </w:rPr>
              <w:t xml:space="preserve"> </w:t>
            </w:r>
            <w:r w:rsidR="00646337">
              <w:rPr>
                <w:rFonts w:ascii="Cambria" w:hAnsi="Cambria"/>
                <w:b/>
                <w:color w:val="0000FF"/>
                <w:sz w:val="28"/>
                <w:szCs w:val="28"/>
              </w:rPr>
              <w:t>Novem</w:t>
            </w:r>
            <w:r w:rsidR="0037639E">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37639E">
              <w:rPr>
                <w:rFonts w:ascii="Cambria" w:hAnsi="Cambria"/>
                <w:b/>
                <w:color w:val="0000FF"/>
                <w:sz w:val="28"/>
                <w:szCs w:val="28"/>
              </w:rPr>
              <w:t>1</w:t>
            </w:r>
            <w:r w:rsidR="003B21E2">
              <w:rPr>
                <w:rFonts w:ascii="Cambria" w:hAnsi="Cambria"/>
                <w:b/>
                <w:color w:val="0000FF"/>
                <w:sz w:val="28"/>
                <w:szCs w:val="28"/>
              </w:rPr>
              <w:t>2</w:t>
            </w:r>
            <w:r w:rsidR="00A865E6" w:rsidRPr="00CB3432">
              <w:rPr>
                <w:rFonts w:ascii="Cambria" w:hAnsi="Cambria"/>
                <w:b/>
                <w:color w:val="0000FF"/>
                <w:sz w:val="28"/>
                <w:szCs w:val="28"/>
              </w:rPr>
              <w:t>:</w:t>
            </w:r>
            <w:r w:rsidR="00EB6B1B">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314592">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EB6B1B" w:rsidP="00646337">
            <w:pPr>
              <w:autoSpaceDE w:val="0"/>
              <w:autoSpaceDN w:val="0"/>
              <w:adjustRightInd w:val="0"/>
              <w:rPr>
                <w:rFonts w:ascii="Cambria" w:hAnsi="Cambria"/>
                <w:b/>
              </w:rPr>
            </w:pPr>
            <w:r>
              <w:rPr>
                <w:rFonts w:ascii="Cambria" w:hAnsi="Cambria"/>
                <w:b/>
                <w:color w:val="0000FF"/>
                <w:sz w:val="28"/>
                <w:szCs w:val="28"/>
              </w:rPr>
              <w:t>2</w:t>
            </w:r>
            <w:r w:rsidR="00646337">
              <w:rPr>
                <w:rFonts w:ascii="Cambria" w:hAnsi="Cambria"/>
                <w:b/>
                <w:color w:val="0000FF"/>
                <w:sz w:val="28"/>
                <w:szCs w:val="28"/>
              </w:rPr>
              <w:t>0th</w:t>
            </w:r>
            <w:r w:rsidR="00A057C3">
              <w:rPr>
                <w:rFonts w:ascii="Cambria" w:hAnsi="Cambria"/>
                <w:b/>
                <w:color w:val="0000FF"/>
                <w:sz w:val="28"/>
                <w:szCs w:val="28"/>
              </w:rPr>
              <w:t xml:space="preserve"> </w:t>
            </w:r>
            <w:r w:rsidR="00646337">
              <w:rPr>
                <w:rFonts w:ascii="Cambria" w:hAnsi="Cambria"/>
                <w:b/>
                <w:color w:val="0000FF"/>
                <w:sz w:val="28"/>
                <w:szCs w:val="28"/>
              </w:rPr>
              <w:t>Novem</w:t>
            </w:r>
            <w:r>
              <w:rPr>
                <w:rFonts w:ascii="Cambria" w:hAnsi="Cambria"/>
                <w:b/>
                <w:color w:val="0000FF"/>
                <w:sz w:val="28"/>
                <w:szCs w:val="28"/>
              </w:rPr>
              <w:t>ber</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E3B4E" w:rsidRPr="00B671FD">
              <w:rPr>
                <w:rFonts w:ascii="Cambria" w:hAnsi="Cambria"/>
                <w:b/>
                <w:color w:val="0000FF"/>
                <w:sz w:val="28"/>
                <w:szCs w:val="28"/>
              </w:rPr>
              <w:t>5</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sidR="00B264A0">
              <w:rPr>
                <w:rFonts w:ascii="Cambria" w:hAnsi="Cambria"/>
                <w:b/>
                <w:color w:val="0000FF"/>
                <w:sz w:val="28"/>
                <w:szCs w:val="28"/>
              </w:rPr>
              <w:t>5</w:t>
            </w:r>
            <w:r w:rsidR="00E91EB5" w:rsidRPr="00B671FD">
              <w:rPr>
                <w:rFonts w:ascii="Cambria" w:hAnsi="Cambria"/>
                <w:b/>
                <w:color w:val="0000FF"/>
                <w:sz w:val="28"/>
                <w:szCs w:val="28"/>
              </w:rPr>
              <w:t>:</w:t>
            </w:r>
            <w:r w:rsidR="000B48D4" w:rsidRPr="00B671FD">
              <w:rPr>
                <w:rFonts w:ascii="Cambria" w:hAnsi="Cambria"/>
                <w:b/>
                <w:color w:val="0000FF"/>
                <w:sz w:val="28"/>
                <w:szCs w:val="28"/>
              </w:rPr>
              <w:t>0</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bookmarkStart w:id="0" w:name="_GoBack"/>
        <w:bookmarkEnd w:id="0"/>
      </w:tr>
    </w:tbl>
    <w:p w:rsidR="00673BC7" w:rsidRDefault="00673BC7" w:rsidP="00673BC7">
      <w:pPr>
        <w:pBdr>
          <w:bar w:val="single" w:sz="4" w:color="auto"/>
        </w:pBdr>
        <w:ind w:left="360"/>
        <w:rPr>
          <w:rFonts w:ascii="Cambria" w:hAnsi="Cambria"/>
          <w:b/>
          <w:sz w:val="20"/>
          <w:szCs w:val="20"/>
        </w:rPr>
      </w:pPr>
    </w:p>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1E0DA3" w:rsidRDefault="001E0DA3" w:rsidP="00CA17DC">
      <w:pPr>
        <w:rPr>
          <w:rFonts w:ascii="Cambria" w:hAnsi="Cambria"/>
          <w:b/>
          <w:sz w:val="22"/>
          <w:szCs w:val="22"/>
        </w:rPr>
      </w:pPr>
    </w:p>
    <w:p w:rsidR="001E0DA3" w:rsidRDefault="001E0DA3"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4596" w:type="dxa"/>
        <w:tblLook w:val="04A0" w:firstRow="1" w:lastRow="0" w:firstColumn="1" w:lastColumn="0" w:noHBand="0" w:noVBand="1"/>
      </w:tblPr>
      <w:tblGrid>
        <w:gridCol w:w="565"/>
        <w:gridCol w:w="4096"/>
        <w:gridCol w:w="1990"/>
        <w:gridCol w:w="992"/>
        <w:gridCol w:w="709"/>
        <w:gridCol w:w="1273"/>
        <w:gridCol w:w="851"/>
        <w:gridCol w:w="1490"/>
        <w:gridCol w:w="1496"/>
        <w:gridCol w:w="1134"/>
      </w:tblGrid>
      <w:tr w:rsidR="00062B95" w:rsidRPr="003524DC" w:rsidTr="00062B95">
        <w:trPr>
          <w:trHeight w:val="838"/>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4DC" w:rsidRPr="003524DC" w:rsidRDefault="003524DC" w:rsidP="003524DC">
            <w:pP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Sl. No</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 xml:space="preserve">Material Description </w:t>
            </w:r>
          </w:p>
        </w:tc>
        <w:tc>
          <w:tcPr>
            <w:tcW w:w="1990"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LOT no.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proofErr w:type="spellStart"/>
            <w:r w:rsidRPr="003524DC">
              <w:rPr>
                <w:rFonts w:ascii="Arial" w:hAnsi="Arial" w:cs="Arial"/>
                <w:b/>
                <w:bCs/>
                <w:color w:val="000000"/>
                <w:sz w:val="16"/>
                <w:szCs w:val="16"/>
                <w:lang w:val="en-IN" w:eastAsia="en-IN"/>
              </w:rPr>
              <w:t>Qty</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UOM</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Location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Source</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Loading Equipment</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Vehicle Type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524DC" w:rsidRPr="003524DC" w:rsidRDefault="003524DC" w:rsidP="003524DC">
            <w:pPr>
              <w:jc w:val="center"/>
              <w:rPr>
                <w:rFonts w:ascii="Arial" w:hAnsi="Arial" w:cs="Arial"/>
                <w:b/>
                <w:bCs/>
                <w:color w:val="000000"/>
                <w:sz w:val="16"/>
                <w:szCs w:val="16"/>
                <w:lang w:val="en-IN" w:eastAsia="en-IN"/>
              </w:rPr>
            </w:pPr>
            <w:r w:rsidRPr="003524DC">
              <w:rPr>
                <w:rFonts w:ascii="Arial" w:hAnsi="Arial" w:cs="Arial"/>
                <w:b/>
                <w:bCs/>
                <w:color w:val="000000"/>
                <w:sz w:val="16"/>
                <w:szCs w:val="16"/>
                <w:lang w:val="en-IN" w:eastAsia="en-IN"/>
              </w:rPr>
              <w:t>Loading Charges</w:t>
            </w:r>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1</w:t>
            </w:r>
          </w:p>
        </w:tc>
        <w:tc>
          <w:tcPr>
            <w:tcW w:w="4096" w:type="dxa"/>
            <w:tcBorders>
              <w:top w:val="nil"/>
              <w:left w:val="single" w:sz="4" w:space="0" w:color="auto"/>
              <w:bottom w:val="single" w:sz="4" w:space="0" w:color="auto"/>
              <w:right w:val="single" w:sz="4" w:space="0" w:color="auto"/>
            </w:tcBorders>
            <w:shd w:val="clear" w:color="auto" w:fill="auto"/>
            <w:vAlign w:val="bottom"/>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form)-Oiled &amp; Pickled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(STOCK)</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A/HR/21NOV25/01</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2</w:t>
            </w:r>
          </w:p>
        </w:tc>
        <w:tc>
          <w:tcPr>
            <w:tcW w:w="4096" w:type="dxa"/>
            <w:tcBorders>
              <w:top w:val="nil"/>
              <w:left w:val="single" w:sz="4" w:space="0" w:color="auto"/>
              <w:bottom w:val="single" w:sz="4" w:space="0" w:color="auto"/>
              <w:right w:val="single" w:sz="4" w:space="0" w:color="auto"/>
            </w:tcBorders>
            <w:shd w:val="clear" w:color="auto" w:fill="auto"/>
            <w:vAlign w:val="bottom"/>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form)-Oiled &amp; Pickled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(STOCK)</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A/HR/21NOV25/02</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3</w:t>
            </w:r>
          </w:p>
        </w:tc>
        <w:tc>
          <w:tcPr>
            <w:tcW w:w="4096" w:type="dxa"/>
            <w:tcBorders>
              <w:top w:val="nil"/>
              <w:left w:val="single" w:sz="4" w:space="0" w:color="auto"/>
              <w:bottom w:val="single" w:sz="4" w:space="0" w:color="auto"/>
              <w:right w:val="single" w:sz="4" w:space="0" w:color="auto"/>
            </w:tcBorders>
            <w:shd w:val="clear" w:color="auto" w:fill="auto"/>
            <w:vAlign w:val="bottom"/>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form)-Oiled &amp; Pickled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(ARISING)</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A/HR/21NOV25/03</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4</w:t>
            </w:r>
          </w:p>
        </w:tc>
        <w:tc>
          <w:tcPr>
            <w:tcW w:w="4096" w:type="dxa"/>
            <w:tcBorders>
              <w:top w:val="nil"/>
              <w:left w:val="single" w:sz="4" w:space="0" w:color="auto"/>
              <w:bottom w:val="single" w:sz="4" w:space="0" w:color="auto"/>
              <w:right w:val="single" w:sz="4" w:space="0" w:color="auto"/>
            </w:tcBorders>
            <w:shd w:val="clear" w:color="auto" w:fill="auto"/>
            <w:vAlign w:val="bottom"/>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form)-Oiled &amp; Pickled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(ARISING)</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A/HR/21NOV25/04</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5</w:t>
            </w:r>
          </w:p>
        </w:tc>
        <w:tc>
          <w:tcPr>
            <w:tcW w:w="4096" w:type="dxa"/>
            <w:tcBorders>
              <w:top w:val="nil"/>
              <w:left w:val="single" w:sz="4" w:space="0" w:color="auto"/>
              <w:bottom w:val="single" w:sz="4" w:space="0" w:color="auto"/>
              <w:right w:val="single" w:sz="4" w:space="0" w:color="auto"/>
            </w:tcBorders>
            <w:shd w:val="clear" w:color="auto" w:fill="auto"/>
            <w:vAlign w:val="bottom"/>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form)-Oiled &amp; Pickled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(ARISING)</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A/HR/21NOV25/05</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lastRenderedPageBreak/>
              <w:t>6</w:t>
            </w:r>
          </w:p>
        </w:tc>
        <w:tc>
          <w:tcPr>
            <w:tcW w:w="4096" w:type="dxa"/>
            <w:tcBorders>
              <w:top w:val="nil"/>
              <w:left w:val="single" w:sz="4" w:space="0" w:color="auto"/>
              <w:bottom w:val="single" w:sz="4" w:space="0" w:color="auto"/>
              <w:right w:val="single" w:sz="4" w:space="0" w:color="auto"/>
            </w:tcBorders>
            <w:shd w:val="clear" w:color="auto" w:fill="auto"/>
            <w:vAlign w:val="bottom"/>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form)-Oiled &amp; Pickled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(ARISING)</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A/HR/21NOV25/06</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7</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&amp; below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(Stock)</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A/HR/21NOV25/07</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8</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&amp; below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(Stock)</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A/HR/21NOV25/08</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9</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&amp; below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(Stock)</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A/HR/21NOV25/09</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10</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&amp; below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(Stock)</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A/HR/21NOV25/10</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11</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&amp; below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(Stock)</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A/HR/21NOV25/11</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lastRenderedPageBreak/>
              <w:t>12</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&amp; below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(STOCK)</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A/HR/21NOV25/12</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13</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&amp; below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(STOCK)</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A/HR/21NOV25/13</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14</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&amp; below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(ARISING)</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A/HR/21NOV25/14</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15</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&amp; below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(ARISING)</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A/HR/21NOV25/15</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16</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&amp; below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(ARISING)</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A/HR/21NOV25/16</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17</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&amp; below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(ARISING)</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A/HR/21NOV25/17</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lastRenderedPageBreak/>
              <w:t>18</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&amp; below Standard Size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(ARISING)</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A/HR/21NOV25/18</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19</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- 1.6 mm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(ARISING)</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A/HR/21NOV25/19</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20</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form)- 1.00 mm - 1.6 mm   (</w:t>
            </w:r>
            <w:proofErr w:type="spellStart"/>
            <w:r w:rsidRPr="00062B95">
              <w:rPr>
                <w:rFonts w:asciiTheme="minorHAnsi" w:hAnsiTheme="minorHAnsi" w:cstheme="minorHAnsi"/>
                <w:color w:val="000000"/>
                <w:sz w:val="20"/>
                <w:szCs w:val="20"/>
              </w:rPr>
              <w:t>aprox</w:t>
            </w:r>
            <w:proofErr w:type="spellEnd"/>
            <w:r w:rsidRPr="00062B95">
              <w:rPr>
                <w:rFonts w:asciiTheme="minorHAnsi" w:hAnsiTheme="minorHAnsi" w:cstheme="minorHAnsi"/>
                <w:color w:val="000000"/>
                <w:sz w:val="20"/>
                <w:szCs w:val="20"/>
              </w:rPr>
              <w:t xml:space="preserve"> 8 </w:t>
            </w:r>
            <w:proofErr w:type="spellStart"/>
            <w:r w:rsidRPr="00062B95">
              <w:rPr>
                <w:rFonts w:asciiTheme="minorHAnsi" w:hAnsiTheme="minorHAnsi" w:cstheme="minorHAnsi"/>
                <w:color w:val="000000"/>
                <w:sz w:val="20"/>
                <w:szCs w:val="20"/>
              </w:rPr>
              <w:t>ft</w:t>
            </w:r>
            <w:proofErr w:type="spellEnd"/>
            <w:r w:rsidRPr="00062B95">
              <w:rPr>
                <w:rFonts w:asciiTheme="minorHAnsi" w:hAnsiTheme="minorHAnsi" w:cstheme="minorHAnsi"/>
                <w:color w:val="000000"/>
                <w:sz w:val="20"/>
                <w:szCs w:val="20"/>
              </w:rPr>
              <w:t xml:space="preserve"> ) Width range -800- 1010 mm (ARISING)</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A/HR/21NOV25/20</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21</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form)-Oiled &amp; Pickled (3-6 Ft) (Arising)</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A/HR/21NOV25/21</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22</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form)-Oiled &amp; Pickled (Below 3 Ft) (Stock)</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A/HR/21NOV25/22</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sz w:val="20"/>
                <w:szCs w:val="20"/>
                <w:highlight w:val="yellow"/>
              </w:rPr>
            </w:pPr>
            <w:r w:rsidRPr="005A769A">
              <w:rPr>
                <w:rFonts w:asciiTheme="minorHAnsi" w:hAnsiTheme="minorHAnsi" w:cstheme="minorHAnsi"/>
                <w:sz w:val="20"/>
                <w:szCs w:val="20"/>
                <w:highlight w:val="yellow"/>
              </w:rPr>
              <w:t xml:space="preserve">Open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 Half </w:t>
            </w:r>
            <w:proofErr w:type="spellStart"/>
            <w:r w:rsidRPr="005A769A">
              <w:rPr>
                <w:rFonts w:asciiTheme="minorHAnsi" w:hAnsiTheme="minorHAnsi" w:cstheme="minorHAnsi"/>
                <w:sz w:val="20"/>
                <w:szCs w:val="20"/>
                <w:highlight w:val="yellow"/>
              </w:rPr>
              <w:t>Dala</w:t>
            </w:r>
            <w:proofErr w:type="spellEnd"/>
            <w:r w:rsidRPr="005A769A">
              <w:rPr>
                <w:rFonts w:asciiTheme="minorHAnsi" w:hAnsiTheme="minorHAnsi" w:cstheme="minorHAnsi"/>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307142" w:rsidRPr="003524DC" w:rsidTr="00307142">
        <w:trPr>
          <w:trHeight w:val="1605"/>
        </w:trPr>
        <w:tc>
          <w:tcPr>
            <w:tcW w:w="565" w:type="dxa"/>
            <w:tcBorders>
              <w:top w:val="nil"/>
              <w:left w:val="single" w:sz="4" w:space="0" w:color="auto"/>
              <w:bottom w:val="single" w:sz="4" w:space="0" w:color="auto"/>
              <w:right w:val="nil"/>
            </w:tcBorders>
            <w:shd w:val="clear" w:color="auto" w:fill="auto"/>
            <w:noWrap/>
            <w:vAlign w:val="center"/>
          </w:tcPr>
          <w:p w:rsidR="00307142" w:rsidRPr="00062B95" w:rsidRDefault="00307142"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23</w:t>
            </w:r>
          </w:p>
        </w:tc>
        <w:tc>
          <w:tcPr>
            <w:tcW w:w="4096" w:type="dxa"/>
            <w:tcBorders>
              <w:top w:val="nil"/>
              <w:left w:val="single" w:sz="4" w:space="0" w:color="auto"/>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HR Coil End (Black Plate Sheet form)-Oiled &amp; Pickled (Below 3 Ft) (Arising)</w:t>
            </w:r>
          </w:p>
        </w:tc>
        <w:tc>
          <w:tcPr>
            <w:tcW w:w="1990"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sz w:val="20"/>
                <w:szCs w:val="20"/>
              </w:rPr>
            </w:pPr>
            <w:r w:rsidRPr="00062B95">
              <w:rPr>
                <w:rFonts w:asciiTheme="minorHAnsi" w:hAnsiTheme="minorHAnsi" w:cstheme="minorHAnsi"/>
                <w:sz w:val="20"/>
                <w:szCs w:val="20"/>
              </w:rPr>
              <w:t>A/HR/21NOV25/23</w:t>
            </w:r>
          </w:p>
        </w:tc>
        <w:tc>
          <w:tcPr>
            <w:tcW w:w="992"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tcPr>
          <w:p w:rsidR="00307142" w:rsidRPr="005A769A" w:rsidRDefault="00307142" w:rsidP="005A769A">
            <w:pPr>
              <w:jc w:val="both"/>
              <w:rPr>
                <w:rFonts w:asciiTheme="minorHAnsi" w:hAnsiTheme="minorHAnsi" w:cstheme="minorHAnsi"/>
                <w:color w:val="000000"/>
                <w:sz w:val="20"/>
                <w:szCs w:val="20"/>
                <w:highlight w:val="yellow"/>
              </w:rPr>
            </w:pPr>
            <w:r w:rsidRPr="005A769A">
              <w:rPr>
                <w:rFonts w:asciiTheme="minorHAnsi" w:hAnsiTheme="minorHAnsi" w:cstheme="minorHAnsi"/>
                <w:color w:val="000000"/>
                <w:sz w:val="20"/>
                <w:szCs w:val="20"/>
                <w:highlight w:val="yellow"/>
              </w:rPr>
              <w:t xml:space="preserve">Open </w:t>
            </w:r>
            <w:proofErr w:type="spellStart"/>
            <w:r w:rsidRPr="005A769A">
              <w:rPr>
                <w:rFonts w:asciiTheme="minorHAnsi" w:hAnsiTheme="minorHAnsi" w:cstheme="minorHAnsi"/>
                <w:color w:val="000000"/>
                <w:sz w:val="20"/>
                <w:szCs w:val="20"/>
                <w:highlight w:val="yellow"/>
              </w:rPr>
              <w:t>dala</w:t>
            </w:r>
            <w:proofErr w:type="spellEnd"/>
            <w:r w:rsidRPr="005A769A">
              <w:rPr>
                <w:rFonts w:asciiTheme="minorHAnsi" w:hAnsiTheme="minorHAnsi" w:cstheme="minorHAnsi"/>
                <w:color w:val="000000"/>
                <w:sz w:val="20"/>
                <w:szCs w:val="20"/>
                <w:highlight w:val="yellow"/>
              </w:rPr>
              <w:t xml:space="preserve"> / Half </w:t>
            </w:r>
            <w:proofErr w:type="spellStart"/>
            <w:r w:rsidRPr="005A769A">
              <w:rPr>
                <w:rFonts w:asciiTheme="minorHAnsi" w:hAnsiTheme="minorHAnsi" w:cstheme="minorHAnsi"/>
                <w:color w:val="000000"/>
                <w:sz w:val="20"/>
                <w:szCs w:val="20"/>
                <w:highlight w:val="yellow"/>
              </w:rPr>
              <w:t>Dala</w:t>
            </w:r>
            <w:proofErr w:type="spellEnd"/>
            <w:r w:rsidRPr="005A769A">
              <w:rPr>
                <w:rFonts w:asciiTheme="minorHAnsi" w:hAnsiTheme="minorHAnsi" w:cstheme="minorHAnsi"/>
                <w:color w:val="000000"/>
                <w:sz w:val="20"/>
                <w:szCs w:val="20"/>
                <w:highlight w:val="yellow"/>
              </w:rPr>
              <w:t xml:space="preserve"> trailer</w:t>
            </w:r>
          </w:p>
        </w:tc>
        <w:tc>
          <w:tcPr>
            <w:tcW w:w="1134" w:type="dxa"/>
            <w:tcBorders>
              <w:top w:val="nil"/>
              <w:left w:val="nil"/>
              <w:bottom w:val="single" w:sz="4" w:space="0" w:color="auto"/>
              <w:right w:val="single" w:sz="4" w:space="0" w:color="auto"/>
            </w:tcBorders>
            <w:shd w:val="clear" w:color="auto" w:fill="auto"/>
            <w:vAlign w:val="center"/>
          </w:tcPr>
          <w:p w:rsidR="00307142" w:rsidRPr="00062B95" w:rsidRDefault="00307142"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200/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lastRenderedPageBreak/>
              <w:t>24</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FC0529">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Scrap Cold Rolled Coil (Annealed/Tempered)</w:t>
            </w:r>
            <w:r w:rsidR="00FC0529">
              <w:rPr>
                <w:rFonts w:asciiTheme="minorHAnsi" w:hAnsiTheme="minorHAnsi" w:cstheme="minorHAnsi"/>
                <w:color w:val="000000"/>
                <w:sz w:val="20"/>
                <w:szCs w:val="20"/>
              </w:rPr>
              <w:t xml:space="preserve"> </w:t>
            </w:r>
            <w:r w:rsidRPr="00062B95">
              <w:rPr>
                <w:rFonts w:asciiTheme="minorHAnsi" w:hAnsiTheme="minorHAnsi" w:cstheme="minorHAnsi"/>
                <w:color w:val="000000"/>
                <w:sz w:val="20"/>
                <w:szCs w:val="20"/>
              </w:rPr>
              <w:t xml:space="preserve">Width- 750 - 950 mm   Thickness -0.17-0.35 mm,   Weight - </w:t>
            </w:r>
            <w:proofErr w:type="spellStart"/>
            <w:r w:rsidRPr="00062B95">
              <w:rPr>
                <w:rFonts w:asciiTheme="minorHAnsi" w:hAnsiTheme="minorHAnsi" w:cstheme="minorHAnsi"/>
                <w:color w:val="000000"/>
                <w:sz w:val="20"/>
                <w:szCs w:val="20"/>
              </w:rPr>
              <w:t>approx</w:t>
            </w:r>
            <w:proofErr w:type="spellEnd"/>
            <w:r w:rsidRPr="00062B95">
              <w:rPr>
                <w:rFonts w:asciiTheme="minorHAnsi" w:hAnsiTheme="minorHAnsi" w:cstheme="minorHAnsi"/>
                <w:color w:val="000000"/>
                <w:sz w:val="20"/>
                <w:szCs w:val="20"/>
              </w:rPr>
              <w:t xml:space="preserve"> 300 to</w:t>
            </w:r>
            <w:r w:rsidR="00FC0529">
              <w:rPr>
                <w:rFonts w:asciiTheme="minorHAnsi" w:hAnsiTheme="minorHAnsi" w:cstheme="minorHAnsi"/>
                <w:color w:val="000000"/>
                <w:sz w:val="20"/>
                <w:szCs w:val="20"/>
              </w:rPr>
              <w:t xml:space="preserve"> </w:t>
            </w:r>
            <w:r w:rsidRPr="00062B95">
              <w:rPr>
                <w:rFonts w:asciiTheme="minorHAnsi" w:hAnsiTheme="minorHAnsi" w:cstheme="minorHAnsi"/>
                <w:color w:val="000000"/>
                <w:sz w:val="20"/>
                <w:szCs w:val="20"/>
              </w:rPr>
              <w:t>1000</w:t>
            </w:r>
            <w:r w:rsidR="00FC0529">
              <w:rPr>
                <w:rFonts w:asciiTheme="minorHAnsi" w:hAnsiTheme="minorHAnsi" w:cstheme="minorHAnsi"/>
                <w:color w:val="000000"/>
                <w:sz w:val="20"/>
                <w:szCs w:val="20"/>
              </w:rPr>
              <w:t xml:space="preserve"> </w:t>
            </w:r>
            <w:r w:rsidRPr="00062B95">
              <w:rPr>
                <w:rFonts w:asciiTheme="minorHAnsi" w:hAnsiTheme="minorHAnsi" w:cstheme="minorHAnsi"/>
                <w:color w:val="000000"/>
                <w:sz w:val="20"/>
                <w:szCs w:val="20"/>
              </w:rPr>
              <w:t>kg</w:t>
            </w:r>
            <w:r w:rsidRPr="00062B95">
              <w:rPr>
                <w:rFonts w:asciiTheme="minorHAnsi" w:hAnsiTheme="minorHAnsi" w:cstheme="minorHAnsi"/>
                <w:color w:val="000000"/>
                <w:sz w:val="20"/>
                <w:szCs w:val="20"/>
              </w:rPr>
              <w:br/>
              <w:t>-FRESH (STOCK)</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A/CR/21NOV25/01</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250/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25</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FC0529">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xml:space="preserve">./ Scrap Cold Rolled Coil (Annealed/Tempered) Width- 750 - 950 mm   Thickness -0.17-0.35 mm,   Weight - </w:t>
            </w:r>
            <w:proofErr w:type="spellStart"/>
            <w:r w:rsidRPr="00062B95">
              <w:rPr>
                <w:rFonts w:asciiTheme="minorHAnsi" w:hAnsiTheme="minorHAnsi" w:cstheme="minorHAnsi"/>
                <w:color w:val="000000"/>
                <w:sz w:val="20"/>
                <w:szCs w:val="20"/>
              </w:rPr>
              <w:t>approx</w:t>
            </w:r>
            <w:proofErr w:type="spellEnd"/>
            <w:r w:rsidRPr="00062B95">
              <w:rPr>
                <w:rFonts w:asciiTheme="minorHAnsi" w:hAnsiTheme="minorHAnsi" w:cstheme="minorHAnsi"/>
                <w:color w:val="000000"/>
                <w:sz w:val="20"/>
                <w:szCs w:val="20"/>
              </w:rPr>
              <w:t xml:space="preserve"> 300 to 1000 kg</w:t>
            </w:r>
            <w:r w:rsidRPr="00062B95">
              <w:rPr>
                <w:rFonts w:asciiTheme="minorHAnsi" w:hAnsiTheme="minorHAnsi" w:cstheme="minorHAnsi"/>
                <w:color w:val="000000"/>
                <w:sz w:val="20"/>
                <w:szCs w:val="20"/>
              </w:rPr>
              <w:br/>
              <w:t>-FRESH (ARISING)</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A/CR/21NOV25/02</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250/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26</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FC0529">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xml:space="preserve">./ Scrap Cold Rolled Coil (Annealed/Tempered) Width- 750 - 950 mm   Thickness -0.17-0.35 mm,   Weight - </w:t>
            </w:r>
            <w:proofErr w:type="spellStart"/>
            <w:r w:rsidRPr="00062B95">
              <w:rPr>
                <w:rFonts w:asciiTheme="minorHAnsi" w:hAnsiTheme="minorHAnsi" w:cstheme="minorHAnsi"/>
                <w:color w:val="000000"/>
                <w:sz w:val="20"/>
                <w:szCs w:val="20"/>
              </w:rPr>
              <w:t>approx</w:t>
            </w:r>
            <w:proofErr w:type="spellEnd"/>
            <w:r w:rsidRPr="00062B95">
              <w:rPr>
                <w:rFonts w:asciiTheme="minorHAnsi" w:hAnsiTheme="minorHAnsi" w:cstheme="minorHAnsi"/>
                <w:color w:val="000000"/>
                <w:sz w:val="20"/>
                <w:szCs w:val="20"/>
              </w:rPr>
              <w:t xml:space="preserve"> 300 to 1000 kg</w:t>
            </w:r>
            <w:r w:rsidRPr="00062B95">
              <w:rPr>
                <w:rFonts w:asciiTheme="minorHAnsi" w:hAnsiTheme="minorHAnsi" w:cstheme="minorHAnsi"/>
                <w:color w:val="000000"/>
                <w:sz w:val="20"/>
                <w:szCs w:val="20"/>
              </w:rPr>
              <w:br/>
              <w:t>-FRESH (ARISING)</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A/CR/21NOV25/03</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250/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27</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FC0529">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xml:space="preserve">./ Scrap Cold Rolled Coil (Annealed/Tempered) Width- 750 - 950 mm   Thickness -0.17-0.35 mm,   Weight - </w:t>
            </w:r>
            <w:proofErr w:type="spellStart"/>
            <w:r w:rsidRPr="00062B95">
              <w:rPr>
                <w:rFonts w:asciiTheme="minorHAnsi" w:hAnsiTheme="minorHAnsi" w:cstheme="minorHAnsi"/>
                <w:color w:val="000000"/>
                <w:sz w:val="20"/>
                <w:szCs w:val="20"/>
              </w:rPr>
              <w:t>approx</w:t>
            </w:r>
            <w:proofErr w:type="spellEnd"/>
            <w:r w:rsidRPr="00062B95">
              <w:rPr>
                <w:rFonts w:asciiTheme="minorHAnsi" w:hAnsiTheme="minorHAnsi" w:cstheme="minorHAnsi"/>
                <w:color w:val="000000"/>
                <w:sz w:val="20"/>
                <w:szCs w:val="20"/>
              </w:rPr>
              <w:t xml:space="preserve"> 300 to 1000 kg</w:t>
            </w:r>
            <w:r w:rsidRPr="00062B95">
              <w:rPr>
                <w:rFonts w:asciiTheme="minorHAnsi" w:hAnsiTheme="minorHAnsi" w:cstheme="minorHAnsi"/>
                <w:color w:val="000000"/>
                <w:sz w:val="20"/>
                <w:szCs w:val="20"/>
              </w:rPr>
              <w:br/>
              <w:t>-FRESH (ARISING)</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A/CR/21NOV25/04</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Overhead Crane</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250/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28</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sz w:val="20"/>
                <w:szCs w:val="20"/>
              </w:rPr>
            </w:pPr>
            <w:proofErr w:type="spellStart"/>
            <w:r w:rsidRPr="00062B95">
              <w:rPr>
                <w:rFonts w:asciiTheme="minorHAnsi" w:hAnsiTheme="minorHAnsi" w:cstheme="minorHAnsi"/>
                <w:sz w:val="20"/>
                <w:szCs w:val="20"/>
              </w:rPr>
              <w:t>Rej</w:t>
            </w:r>
            <w:proofErr w:type="spellEnd"/>
            <w:r w:rsidRPr="00062B95">
              <w:rPr>
                <w:rFonts w:asciiTheme="minorHAnsi" w:hAnsiTheme="minorHAnsi" w:cstheme="minorHAnsi"/>
                <w:sz w:val="20"/>
                <w:szCs w:val="20"/>
              </w:rPr>
              <w:t>./ Scrap CR Coil Ends (Annealed/Tempered) Spool form   Width   800- 1010 mm,                          Thickness--0.23mm Above,                                        Weight- 50-150 kg</w:t>
            </w:r>
            <w:r w:rsidRPr="00062B95">
              <w:rPr>
                <w:rFonts w:asciiTheme="minorHAnsi" w:hAnsiTheme="minorHAnsi" w:cstheme="minorHAnsi"/>
                <w:sz w:val="20"/>
                <w:szCs w:val="20"/>
              </w:rPr>
              <w:br/>
              <w:t xml:space="preserve">(Arising)                    </w:t>
            </w:r>
            <w:r w:rsidRPr="00062B95">
              <w:rPr>
                <w:rFonts w:asciiTheme="minorHAnsi" w:hAnsiTheme="minorHAnsi" w:cstheme="minorHAnsi"/>
                <w:sz w:val="20"/>
                <w:szCs w:val="20"/>
              </w:rPr>
              <w:br/>
              <w:t xml:space="preserve">                                                      </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A/CR/21NOV25/05</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Conveyor</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250/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29</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sz w:val="20"/>
                <w:szCs w:val="20"/>
              </w:rPr>
            </w:pPr>
            <w:proofErr w:type="spellStart"/>
            <w:r w:rsidRPr="00062B95">
              <w:rPr>
                <w:rFonts w:asciiTheme="minorHAnsi" w:hAnsiTheme="minorHAnsi" w:cstheme="minorHAnsi"/>
                <w:sz w:val="20"/>
                <w:szCs w:val="20"/>
              </w:rPr>
              <w:t>Rej</w:t>
            </w:r>
            <w:proofErr w:type="spellEnd"/>
            <w:r w:rsidRPr="00062B95">
              <w:rPr>
                <w:rFonts w:asciiTheme="minorHAnsi" w:hAnsiTheme="minorHAnsi" w:cstheme="minorHAnsi"/>
                <w:sz w:val="20"/>
                <w:szCs w:val="20"/>
              </w:rPr>
              <w:t>./ Scrap CR Coil Ends (Annealed/Tempered) Spool form   Width   800- 1010 mm,                          Thickness--0.23mm Above,                                        Weight- 50-150 kg</w:t>
            </w:r>
            <w:r w:rsidRPr="00062B95">
              <w:rPr>
                <w:rFonts w:asciiTheme="minorHAnsi" w:hAnsiTheme="minorHAnsi" w:cstheme="minorHAnsi"/>
                <w:sz w:val="20"/>
                <w:szCs w:val="20"/>
              </w:rPr>
              <w:br/>
              <w:t xml:space="preserve">(Arising)                    </w:t>
            </w:r>
            <w:r w:rsidRPr="00062B95">
              <w:rPr>
                <w:rFonts w:asciiTheme="minorHAnsi" w:hAnsiTheme="minorHAnsi" w:cstheme="minorHAnsi"/>
                <w:sz w:val="20"/>
                <w:szCs w:val="20"/>
              </w:rPr>
              <w:br/>
              <w:t xml:space="preserve">                                                      </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A/CR/21NOV25/06</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Conveyor</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250/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lastRenderedPageBreak/>
              <w:t>30</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sz w:val="20"/>
                <w:szCs w:val="20"/>
              </w:rPr>
            </w:pPr>
            <w:proofErr w:type="spellStart"/>
            <w:r w:rsidRPr="00062B95">
              <w:rPr>
                <w:rFonts w:asciiTheme="minorHAnsi" w:hAnsiTheme="minorHAnsi" w:cstheme="minorHAnsi"/>
                <w:sz w:val="20"/>
                <w:szCs w:val="20"/>
              </w:rPr>
              <w:t>Rej</w:t>
            </w:r>
            <w:proofErr w:type="spellEnd"/>
            <w:r w:rsidRPr="00062B95">
              <w:rPr>
                <w:rFonts w:asciiTheme="minorHAnsi" w:hAnsiTheme="minorHAnsi" w:cstheme="minorHAnsi"/>
                <w:sz w:val="20"/>
                <w:szCs w:val="20"/>
              </w:rPr>
              <w:t>./ Scrap CR Coil Ends (Annealed/Tempered) Spool form   Width   800- 1010 mm,                          Thickness--0.23mm Above,                                        Weight- 50-150 kg</w:t>
            </w:r>
            <w:r w:rsidRPr="00062B95">
              <w:rPr>
                <w:rFonts w:asciiTheme="minorHAnsi" w:hAnsiTheme="minorHAnsi" w:cstheme="minorHAnsi"/>
                <w:sz w:val="20"/>
                <w:szCs w:val="20"/>
              </w:rPr>
              <w:br/>
              <w:t xml:space="preserve">(Arising)                    </w:t>
            </w:r>
            <w:r w:rsidRPr="00062B95">
              <w:rPr>
                <w:rFonts w:asciiTheme="minorHAnsi" w:hAnsiTheme="minorHAnsi" w:cstheme="minorHAnsi"/>
                <w:sz w:val="20"/>
                <w:szCs w:val="20"/>
              </w:rPr>
              <w:br/>
              <w:t xml:space="preserve">                                                      </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A/CR/21NOV25/07</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Conveyor</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250/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31</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sz w:val="20"/>
                <w:szCs w:val="20"/>
              </w:rPr>
            </w:pPr>
            <w:proofErr w:type="spellStart"/>
            <w:r w:rsidRPr="00062B95">
              <w:rPr>
                <w:rFonts w:asciiTheme="minorHAnsi" w:hAnsiTheme="minorHAnsi" w:cstheme="minorHAnsi"/>
                <w:sz w:val="20"/>
                <w:szCs w:val="20"/>
              </w:rPr>
              <w:t>Rej</w:t>
            </w:r>
            <w:proofErr w:type="spellEnd"/>
            <w:r w:rsidRPr="00062B95">
              <w:rPr>
                <w:rFonts w:asciiTheme="minorHAnsi" w:hAnsiTheme="minorHAnsi" w:cstheme="minorHAnsi"/>
                <w:sz w:val="20"/>
                <w:szCs w:val="20"/>
              </w:rPr>
              <w:t>./ Scrap CR Coil Ends (Annealed/Tempered) Spool form Width   800- 1010 mm,                          Thickness--0.22mm below,                                        Weight- 50-150 kg</w:t>
            </w:r>
            <w:r w:rsidRPr="00062B95">
              <w:rPr>
                <w:rFonts w:asciiTheme="minorHAnsi" w:hAnsiTheme="minorHAnsi" w:cstheme="minorHAnsi"/>
                <w:sz w:val="20"/>
                <w:szCs w:val="20"/>
              </w:rPr>
              <w:br/>
              <w:t xml:space="preserve">(Arising)                    </w:t>
            </w:r>
            <w:r w:rsidRPr="00062B95">
              <w:rPr>
                <w:rFonts w:asciiTheme="minorHAnsi" w:hAnsiTheme="minorHAnsi" w:cstheme="minorHAnsi"/>
                <w:sz w:val="20"/>
                <w:szCs w:val="20"/>
              </w:rPr>
              <w:br/>
              <w:t xml:space="preserve">                                                      </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A/CR/21NOV25/08</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Conveyor</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250/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32</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sz w:val="20"/>
                <w:szCs w:val="20"/>
              </w:rPr>
            </w:pPr>
            <w:proofErr w:type="spellStart"/>
            <w:r w:rsidRPr="00062B95">
              <w:rPr>
                <w:rFonts w:asciiTheme="minorHAnsi" w:hAnsiTheme="minorHAnsi" w:cstheme="minorHAnsi"/>
                <w:sz w:val="20"/>
                <w:szCs w:val="20"/>
              </w:rPr>
              <w:t>Rej</w:t>
            </w:r>
            <w:proofErr w:type="spellEnd"/>
            <w:r w:rsidRPr="00062B95">
              <w:rPr>
                <w:rFonts w:asciiTheme="minorHAnsi" w:hAnsiTheme="minorHAnsi" w:cstheme="minorHAnsi"/>
                <w:sz w:val="20"/>
                <w:szCs w:val="20"/>
              </w:rPr>
              <w:t>./ Scrap CR Coil Ends (Annealed/Tempered) Spool form Width   800- 1010 mm,                          Thickness--0.22mm below,                                        Weight- 50-150 kg</w:t>
            </w:r>
            <w:r w:rsidRPr="00062B95">
              <w:rPr>
                <w:rFonts w:asciiTheme="minorHAnsi" w:hAnsiTheme="minorHAnsi" w:cstheme="minorHAnsi"/>
                <w:sz w:val="20"/>
                <w:szCs w:val="20"/>
              </w:rPr>
              <w:br/>
              <w:t xml:space="preserve">(Arising)                    </w:t>
            </w:r>
            <w:r w:rsidRPr="00062B95">
              <w:rPr>
                <w:rFonts w:asciiTheme="minorHAnsi" w:hAnsiTheme="minorHAnsi" w:cstheme="minorHAnsi"/>
                <w:sz w:val="20"/>
                <w:szCs w:val="20"/>
              </w:rPr>
              <w:br/>
              <w:t xml:space="preserve">                                                      </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A/CR/21NOV25/09</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Conveyor</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250/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33</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sz w:val="20"/>
                <w:szCs w:val="20"/>
              </w:rPr>
            </w:pPr>
            <w:proofErr w:type="spellStart"/>
            <w:r w:rsidRPr="00062B95">
              <w:rPr>
                <w:rFonts w:asciiTheme="minorHAnsi" w:hAnsiTheme="minorHAnsi" w:cstheme="minorHAnsi"/>
                <w:sz w:val="20"/>
                <w:szCs w:val="20"/>
              </w:rPr>
              <w:t>Rej</w:t>
            </w:r>
            <w:proofErr w:type="spellEnd"/>
            <w:r w:rsidRPr="00062B95">
              <w:rPr>
                <w:rFonts w:asciiTheme="minorHAnsi" w:hAnsiTheme="minorHAnsi" w:cstheme="minorHAnsi"/>
                <w:sz w:val="20"/>
                <w:szCs w:val="20"/>
              </w:rPr>
              <w:t>./ Scrap CR Coil Ends (Annealed/Tempered) Spool form Width   800- 1010 mm,                          Thickness--0.22mm below,                                        Weight- 50-150 kg</w:t>
            </w:r>
            <w:r w:rsidRPr="00062B95">
              <w:rPr>
                <w:rFonts w:asciiTheme="minorHAnsi" w:hAnsiTheme="minorHAnsi" w:cstheme="minorHAnsi"/>
                <w:sz w:val="20"/>
                <w:szCs w:val="20"/>
              </w:rPr>
              <w:br/>
              <w:t xml:space="preserve">(Arising)                    </w:t>
            </w:r>
            <w:r w:rsidRPr="00062B95">
              <w:rPr>
                <w:rFonts w:asciiTheme="minorHAnsi" w:hAnsiTheme="minorHAnsi" w:cstheme="minorHAnsi"/>
                <w:sz w:val="20"/>
                <w:szCs w:val="20"/>
              </w:rPr>
              <w:br/>
              <w:t xml:space="preserve">                                                      </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A/CR/21NOV25/10</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Conveyor</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250/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34</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sz w:val="20"/>
                <w:szCs w:val="20"/>
              </w:rPr>
            </w:pPr>
            <w:proofErr w:type="spellStart"/>
            <w:r w:rsidRPr="00062B95">
              <w:rPr>
                <w:rFonts w:asciiTheme="minorHAnsi" w:hAnsiTheme="minorHAnsi" w:cstheme="minorHAnsi"/>
                <w:sz w:val="20"/>
                <w:szCs w:val="20"/>
              </w:rPr>
              <w:t>Rej</w:t>
            </w:r>
            <w:proofErr w:type="spellEnd"/>
            <w:r w:rsidRPr="00062B95">
              <w:rPr>
                <w:rFonts w:asciiTheme="minorHAnsi" w:hAnsiTheme="minorHAnsi" w:cstheme="minorHAnsi"/>
                <w:sz w:val="20"/>
                <w:szCs w:val="20"/>
              </w:rPr>
              <w:t>/ Cut Sheet Spool Form (Arising)</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A/CR/21NOV25/11</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50</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Conveyor</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250/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35</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sz w:val="20"/>
                <w:szCs w:val="20"/>
              </w:rPr>
            </w:pPr>
            <w:proofErr w:type="spellStart"/>
            <w:r w:rsidRPr="00062B95">
              <w:rPr>
                <w:rFonts w:asciiTheme="minorHAnsi" w:hAnsiTheme="minorHAnsi" w:cstheme="minorHAnsi"/>
                <w:sz w:val="20"/>
                <w:szCs w:val="20"/>
              </w:rPr>
              <w:t>Rej</w:t>
            </w:r>
            <w:proofErr w:type="spellEnd"/>
            <w:r w:rsidRPr="00062B95">
              <w:rPr>
                <w:rFonts w:asciiTheme="minorHAnsi" w:hAnsiTheme="minorHAnsi" w:cstheme="minorHAnsi"/>
                <w:sz w:val="20"/>
                <w:szCs w:val="20"/>
              </w:rPr>
              <w:t>/ Cut Sheet Spool Form (Arising)</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A/CR/21NOV25/12</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50</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CRM</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Conveyor</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250/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lastRenderedPageBreak/>
              <w:t>36</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xml:space="preserve"> and Scrap ETP Defective (Loose)  Thickness-0.17-0.29mm,  Mixed </w:t>
            </w:r>
            <w:proofErr w:type="spellStart"/>
            <w:r w:rsidRPr="00062B95">
              <w:rPr>
                <w:rFonts w:asciiTheme="minorHAnsi" w:hAnsiTheme="minorHAnsi" w:cstheme="minorHAnsi"/>
                <w:color w:val="000000"/>
                <w:sz w:val="20"/>
                <w:szCs w:val="20"/>
              </w:rPr>
              <w:t>cutlength</w:t>
            </w:r>
            <w:proofErr w:type="spellEnd"/>
            <w:r w:rsidRPr="00062B95">
              <w:rPr>
                <w:rFonts w:asciiTheme="minorHAnsi" w:hAnsiTheme="minorHAnsi" w:cstheme="minorHAnsi"/>
                <w:color w:val="000000"/>
                <w:sz w:val="20"/>
                <w:szCs w:val="20"/>
              </w:rPr>
              <w:t xml:space="preserve"> Width  and Temper (ARISING) </w:t>
            </w:r>
            <w:r w:rsidRPr="00062B95">
              <w:rPr>
                <w:rFonts w:asciiTheme="minorHAnsi" w:hAnsiTheme="minorHAnsi" w:cstheme="minorHAnsi"/>
                <w:color w:val="000000"/>
                <w:sz w:val="20"/>
                <w:szCs w:val="20"/>
              </w:rPr>
              <w:br/>
              <w:t xml:space="preserve"> </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A/ETL/21NOV'25/01</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ETL</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Forklift/Manual</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300/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37</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xml:space="preserve"> and Scrap ETP Defective (Loose)  Thickness-0.17-0.29mm,  Mixed </w:t>
            </w:r>
            <w:proofErr w:type="spellStart"/>
            <w:r w:rsidRPr="00062B95">
              <w:rPr>
                <w:rFonts w:asciiTheme="minorHAnsi" w:hAnsiTheme="minorHAnsi" w:cstheme="minorHAnsi"/>
                <w:color w:val="000000"/>
                <w:sz w:val="20"/>
                <w:szCs w:val="20"/>
              </w:rPr>
              <w:t>cutlength</w:t>
            </w:r>
            <w:proofErr w:type="spellEnd"/>
            <w:r w:rsidRPr="00062B95">
              <w:rPr>
                <w:rFonts w:asciiTheme="minorHAnsi" w:hAnsiTheme="minorHAnsi" w:cstheme="minorHAnsi"/>
                <w:color w:val="000000"/>
                <w:sz w:val="20"/>
                <w:szCs w:val="20"/>
              </w:rPr>
              <w:t xml:space="preserve"> Width  and Temper (ARISING) </w:t>
            </w:r>
            <w:r w:rsidRPr="00062B95">
              <w:rPr>
                <w:rFonts w:asciiTheme="minorHAnsi" w:hAnsiTheme="minorHAnsi" w:cstheme="minorHAnsi"/>
                <w:color w:val="000000"/>
                <w:sz w:val="20"/>
                <w:szCs w:val="20"/>
              </w:rPr>
              <w:br/>
              <w:t xml:space="preserve"> </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A/ETL/21NOV'25/02</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Bar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ETL</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Forklift/Manual</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 Trailer</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300/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38</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xml:space="preserve"> and Scrap ETP Defective (Loose)  Thickness-0.17-0.29mm,  Mixed </w:t>
            </w:r>
            <w:proofErr w:type="spellStart"/>
            <w:r w:rsidRPr="00062B95">
              <w:rPr>
                <w:rFonts w:asciiTheme="minorHAnsi" w:hAnsiTheme="minorHAnsi" w:cstheme="minorHAnsi"/>
                <w:color w:val="000000"/>
                <w:sz w:val="20"/>
                <w:szCs w:val="20"/>
              </w:rPr>
              <w:t>cutlength</w:t>
            </w:r>
            <w:proofErr w:type="spellEnd"/>
            <w:r w:rsidRPr="00062B95">
              <w:rPr>
                <w:rFonts w:asciiTheme="minorHAnsi" w:hAnsiTheme="minorHAnsi" w:cstheme="minorHAnsi"/>
                <w:color w:val="000000"/>
                <w:sz w:val="20"/>
                <w:szCs w:val="20"/>
              </w:rPr>
              <w:t xml:space="preserve"> Width  and Temper (ARISING) </w:t>
            </w:r>
            <w:r w:rsidRPr="00062B95">
              <w:rPr>
                <w:rFonts w:asciiTheme="minorHAnsi" w:hAnsiTheme="minorHAnsi" w:cstheme="minorHAnsi"/>
                <w:color w:val="000000"/>
                <w:sz w:val="20"/>
                <w:szCs w:val="20"/>
              </w:rPr>
              <w:br/>
              <w:t xml:space="preserve"> </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A/ETL/21NOV'25/03</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ETL</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Forklift/Manual</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300/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39</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xml:space="preserve"> and Scrap Tempered Sheet (Loose)  Thickness-0.14-0.40mm,  Mixed </w:t>
            </w:r>
            <w:proofErr w:type="spellStart"/>
            <w:r w:rsidRPr="00062B95">
              <w:rPr>
                <w:rFonts w:asciiTheme="minorHAnsi" w:hAnsiTheme="minorHAnsi" w:cstheme="minorHAnsi"/>
                <w:color w:val="000000"/>
                <w:sz w:val="20"/>
                <w:szCs w:val="20"/>
              </w:rPr>
              <w:t>cutlength</w:t>
            </w:r>
            <w:proofErr w:type="spellEnd"/>
            <w:r w:rsidRPr="00062B95">
              <w:rPr>
                <w:rFonts w:asciiTheme="minorHAnsi" w:hAnsiTheme="minorHAnsi" w:cstheme="minorHAnsi"/>
                <w:color w:val="000000"/>
                <w:sz w:val="20"/>
                <w:szCs w:val="20"/>
              </w:rPr>
              <w:t xml:space="preserve"> Width  and Temper (Stock) </w:t>
            </w:r>
            <w:r w:rsidRPr="00062B95">
              <w:rPr>
                <w:rFonts w:asciiTheme="minorHAnsi" w:hAnsiTheme="minorHAnsi" w:cstheme="minorHAnsi"/>
                <w:color w:val="000000"/>
                <w:sz w:val="20"/>
                <w:szCs w:val="20"/>
              </w:rPr>
              <w:br/>
              <w:t xml:space="preserve"> </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A/ETL/21NOV'25/04</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ETL</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Forklift/Manual</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300/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40</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xml:space="preserve"> and Scrap Matt Dull Sheet (Loose)  Thickness-0.14-0.40mm,  Mixed </w:t>
            </w:r>
            <w:proofErr w:type="spellStart"/>
            <w:r w:rsidRPr="00062B95">
              <w:rPr>
                <w:rFonts w:asciiTheme="minorHAnsi" w:hAnsiTheme="minorHAnsi" w:cstheme="minorHAnsi"/>
                <w:color w:val="000000"/>
                <w:sz w:val="20"/>
                <w:szCs w:val="20"/>
              </w:rPr>
              <w:t>cutlength</w:t>
            </w:r>
            <w:proofErr w:type="spellEnd"/>
            <w:r w:rsidRPr="00062B95">
              <w:rPr>
                <w:rFonts w:asciiTheme="minorHAnsi" w:hAnsiTheme="minorHAnsi" w:cstheme="minorHAnsi"/>
                <w:color w:val="000000"/>
                <w:sz w:val="20"/>
                <w:szCs w:val="20"/>
              </w:rPr>
              <w:t xml:space="preserve"> Width  and Temper (Stock) </w:t>
            </w:r>
            <w:r w:rsidRPr="00062B95">
              <w:rPr>
                <w:rFonts w:asciiTheme="minorHAnsi" w:hAnsiTheme="minorHAnsi" w:cstheme="minorHAnsi"/>
                <w:color w:val="000000"/>
                <w:sz w:val="20"/>
                <w:szCs w:val="20"/>
              </w:rPr>
              <w:br/>
              <w:t xml:space="preserve"> </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A/ETL/21NOV'25/05</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ETL</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Forklift/Manual</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300/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t>41</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xml:space="preserve"> and Scrap Misprint Sheets (Single Side) Thickness - 0.14 -0.40 mm, Mixed </w:t>
            </w:r>
            <w:proofErr w:type="spellStart"/>
            <w:r w:rsidRPr="00062B95">
              <w:rPr>
                <w:rFonts w:asciiTheme="minorHAnsi" w:hAnsiTheme="minorHAnsi" w:cstheme="minorHAnsi"/>
                <w:color w:val="000000"/>
                <w:sz w:val="20"/>
                <w:szCs w:val="20"/>
              </w:rPr>
              <w:t>Cutlength</w:t>
            </w:r>
            <w:proofErr w:type="spellEnd"/>
            <w:r w:rsidRPr="00062B95">
              <w:rPr>
                <w:rFonts w:asciiTheme="minorHAnsi" w:hAnsiTheme="minorHAnsi" w:cstheme="minorHAnsi"/>
                <w:color w:val="000000"/>
                <w:sz w:val="20"/>
                <w:szCs w:val="20"/>
              </w:rPr>
              <w:t xml:space="preserve"> width and Temper (Stock)</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A/ETL/21NOV'25/06</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ETL</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Forklift/Manual</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300/</w:t>
            </w:r>
            <w:proofErr w:type="spellStart"/>
            <w:r w:rsidRPr="00062B95">
              <w:rPr>
                <w:rFonts w:asciiTheme="minorHAnsi" w:hAnsiTheme="minorHAnsi" w:cstheme="minorHAnsi"/>
                <w:color w:val="000000"/>
                <w:sz w:val="20"/>
                <w:szCs w:val="20"/>
              </w:rPr>
              <w:t>mt</w:t>
            </w:r>
            <w:proofErr w:type="spellEnd"/>
          </w:p>
        </w:tc>
      </w:tr>
      <w:tr w:rsidR="00062B95" w:rsidRPr="003524DC" w:rsidTr="00062B95">
        <w:trPr>
          <w:trHeight w:val="1605"/>
        </w:trPr>
        <w:tc>
          <w:tcPr>
            <w:tcW w:w="565" w:type="dxa"/>
            <w:tcBorders>
              <w:top w:val="nil"/>
              <w:left w:val="single" w:sz="4" w:space="0" w:color="auto"/>
              <w:bottom w:val="single" w:sz="4" w:space="0" w:color="auto"/>
              <w:right w:val="nil"/>
            </w:tcBorders>
            <w:shd w:val="clear" w:color="auto" w:fill="auto"/>
            <w:noWrap/>
            <w:vAlign w:val="center"/>
          </w:tcPr>
          <w:p w:rsidR="00062B95" w:rsidRPr="00062B95" w:rsidRDefault="00062B95" w:rsidP="005A769A">
            <w:pPr>
              <w:jc w:val="both"/>
              <w:rPr>
                <w:rFonts w:asciiTheme="minorHAnsi" w:hAnsiTheme="minorHAnsi" w:cstheme="minorHAnsi"/>
                <w:b/>
                <w:bCs/>
                <w:color w:val="000000"/>
                <w:sz w:val="20"/>
                <w:szCs w:val="20"/>
              </w:rPr>
            </w:pPr>
            <w:r w:rsidRPr="00062B95">
              <w:rPr>
                <w:rFonts w:asciiTheme="minorHAnsi" w:hAnsiTheme="minorHAnsi" w:cstheme="minorHAnsi"/>
                <w:b/>
                <w:bCs/>
                <w:color w:val="000000"/>
                <w:sz w:val="20"/>
                <w:szCs w:val="20"/>
              </w:rPr>
              <w:lastRenderedPageBreak/>
              <w:t>42</w:t>
            </w:r>
          </w:p>
        </w:tc>
        <w:tc>
          <w:tcPr>
            <w:tcW w:w="4096" w:type="dxa"/>
            <w:tcBorders>
              <w:top w:val="nil"/>
              <w:left w:val="single" w:sz="4" w:space="0" w:color="auto"/>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Rej</w:t>
            </w:r>
            <w:proofErr w:type="spellEnd"/>
            <w:r w:rsidRPr="00062B95">
              <w:rPr>
                <w:rFonts w:asciiTheme="minorHAnsi" w:hAnsiTheme="minorHAnsi" w:cstheme="minorHAnsi"/>
                <w:color w:val="000000"/>
                <w:sz w:val="20"/>
                <w:szCs w:val="20"/>
              </w:rPr>
              <w:t xml:space="preserve"> and Scrap Misprint Sheets (Both Side) Thickness - 0.14 -0.40 mm, Mixed </w:t>
            </w:r>
            <w:proofErr w:type="spellStart"/>
            <w:r w:rsidRPr="00062B95">
              <w:rPr>
                <w:rFonts w:asciiTheme="minorHAnsi" w:hAnsiTheme="minorHAnsi" w:cstheme="minorHAnsi"/>
                <w:color w:val="000000"/>
                <w:sz w:val="20"/>
                <w:szCs w:val="20"/>
              </w:rPr>
              <w:t>Cutlength</w:t>
            </w:r>
            <w:proofErr w:type="spellEnd"/>
            <w:r w:rsidRPr="00062B95">
              <w:rPr>
                <w:rFonts w:asciiTheme="minorHAnsi" w:hAnsiTheme="minorHAnsi" w:cstheme="minorHAnsi"/>
                <w:color w:val="000000"/>
                <w:sz w:val="20"/>
                <w:szCs w:val="20"/>
              </w:rPr>
              <w:t xml:space="preserve"> width and Temper (Stock)</w:t>
            </w:r>
          </w:p>
        </w:tc>
        <w:tc>
          <w:tcPr>
            <w:tcW w:w="1990"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sz w:val="20"/>
                <w:szCs w:val="20"/>
              </w:rPr>
            </w:pPr>
            <w:r w:rsidRPr="00062B95">
              <w:rPr>
                <w:rFonts w:asciiTheme="minorHAnsi" w:hAnsiTheme="minorHAnsi" w:cstheme="minorHAnsi"/>
                <w:sz w:val="20"/>
                <w:szCs w:val="20"/>
              </w:rPr>
              <w:t>A/ETL/21NOV'25/07</w:t>
            </w:r>
          </w:p>
        </w:tc>
        <w:tc>
          <w:tcPr>
            <w:tcW w:w="992"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MT</w:t>
            </w:r>
          </w:p>
        </w:tc>
        <w:tc>
          <w:tcPr>
            <w:tcW w:w="1273"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Scrap Yard</w:t>
            </w:r>
          </w:p>
        </w:tc>
        <w:tc>
          <w:tcPr>
            <w:tcW w:w="851"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ETL</w:t>
            </w:r>
          </w:p>
        </w:tc>
        <w:tc>
          <w:tcPr>
            <w:tcW w:w="1490"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Forklift/Manual</w:t>
            </w:r>
          </w:p>
        </w:tc>
        <w:tc>
          <w:tcPr>
            <w:tcW w:w="1496"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r w:rsidRPr="00062B95">
              <w:rPr>
                <w:rFonts w:asciiTheme="minorHAnsi" w:hAnsiTheme="minorHAnsi" w:cstheme="minorHAnsi"/>
                <w:color w:val="000000"/>
                <w:sz w:val="20"/>
                <w:szCs w:val="20"/>
              </w:rPr>
              <w:t>Truck</w:t>
            </w:r>
          </w:p>
        </w:tc>
        <w:tc>
          <w:tcPr>
            <w:tcW w:w="1134" w:type="dxa"/>
            <w:tcBorders>
              <w:top w:val="nil"/>
              <w:left w:val="nil"/>
              <w:bottom w:val="single" w:sz="4" w:space="0" w:color="auto"/>
              <w:right w:val="single" w:sz="4" w:space="0" w:color="auto"/>
            </w:tcBorders>
            <w:shd w:val="clear" w:color="auto" w:fill="auto"/>
            <w:vAlign w:val="center"/>
          </w:tcPr>
          <w:p w:rsidR="00062B95" w:rsidRPr="00062B95" w:rsidRDefault="00062B95" w:rsidP="005A769A">
            <w:pPr>
              <w:jc w:val="both"/>
              <w:rPr>
                <w:rFonts w:asciiTheme="minorHAnsi" w:hAnsiTheme="minorHAnsi" w:cstheme="minorHAnsi"/>
                <w:color w:val="000000"/>
                <w:sz w:val="20"/>
                <w:szCs w:val="20"/>
              </w:rPr>
            </w:pPr>
            <w:proofErr w:type="spellStart"/>
            <w:r w:rsidRPr="00062B95">
              <w:rPr>
                <w:rFonts w:asciiTheme="minorHAnsi" w:hAnsiTheme="minorHAnsi" w:cstheme="minorHAnsi"/>
                <w:color w:val="000000"/>
                <w:sz w:val="20"/>
                <w:szCs w:val="20"/>
              </w:rPr>
              <w:t>Rs</w:t>
            </w:r>
            <w:proofErr w:type="spellEnd"/>
            <w:r w:rsidRPr="00062B95">
              <w:rPr>
                <w:rFonts w:asciiTheme="minorHAnsi" w:hAnsiTheme="minorHAnsi" w:cstheme="minorHAnsi"/>
                <w:color w:val="000000"/>
                <w:sz w:val="20"/>
                <w:szCs w:val="20"/>
              </w:rPr>
              <w:t xml:space="preserve"> 300/</w:t>
            </w:r>
            <w:proofErr w:type="spellStart"/>
            <w:r w:rsidRPr="00062B95">
              <w:rPr>
                <w:rFonts w:asciiTheme="minorHAnsi" w:hAnsiTheme="minorHAnsi" w:cstheme="minorHAnsi"/>
                <w:color w:val="000000"/>
                <w:sz w:val="20"/>
                <w:szCs w:val="20"/>
              </w:rPr>
              <w:t>mt</w:t>
            </w:r>
            <w:proofErr w:type="spellEnd"/>
          </w:p>
        </w:tc>
      </w:tr>
    </w:tbl>
    <w:p w:rsidR="007F1711" w:rsidRDefault="00A0558C" w:rsidP="003F3745">
      <w:pPr>
        <w:tabs>
          <w:tab w:val="left" w:pos="720"/>
          <w:tab w:val="left" w:pos="1440"/>
          <w:tab w:val="left" w:pos="2160"/>
          <w:tab w:val="left" w:pos="3105"/>
        </w:tabs>
        <w:rPr>
          <w:rFonts w:asciiTheme="majorHAnsi" w:hAnsiTheme="majorHAnsi"/>
          <w:b/>
          <w:noProof/>
          <w:sz w:val="22"/>
          <w:szCs w:val="22"/>
          <w:u w:val="single"/>
        </w:rPr>
      </w:pPr>
      <w:r>
        <w:rPr>
          <w:rFonts w:ascii="Cambria" w:hAnsi="Cambria" w:cs="Calibri"/>
          <w:b/>
          <w:bCs/>
          <w:color w:val="0000FF"/>
          <w:sz w:val="20"/>
          <w:szCs w:val="20"/>
        </w:rPr>
        <w:tab/>
      </w:r>
    </w:p>
    <w:p w:rsidR="001E0DA3" w:rsidRDefault="001E0DA3" w:rsidP="00B62991">
      <w:pPr>
        <w:rPr>
          <w:rFonts w:asciiTheme="majorHAnsi" w:hAnsiTheme="majorHAnsi"/>
          <w:b/>
          <w:noProof/>
          <w:sz w:val="22"/>
          <w:szCs w:val="22"/>
          <w:u w:val="single"/>
        </w:rPr>
      </w:pPr>
    </w:p>
    <w:p w:rsidR="00D27857" w:rsidRDefault="00D27857" w:rsidP="00B62991">
      <w:pPr>
        <w:rPr>
          <w:rFonts w:asciiTheme="majorHAnsi" w:hAnsiTheme="majorHAnsi"/>
          <w:b/>
          <w:noProof/>
          <w:sz w:val="22"/>
          <w:szCs w:val="22"/>
          <w:u w:val="single"/>
        </w:rPr>
      </w:pPr>
    </w:p>
    <w:p w:rsidR="00D27857" w:rsidRDefault="00D27857" w:rsidP="00B62991">
      <w:pPr>
        <w:rPr>
          <w:rFonts w:asciiTheme="majorHAnsi" w:hAnsiTheme="majorHAnsi"/>
          <w:b/>
          <w:noProof/>
          <w:sz w:val="22"/>
          <w:szCs w:val="22"/>
          <w:u w:val="single"/>
        </w:rPr>
      </w:pPr>
    </w:p>
    <w:p w:rsidR="00D27857" w:rsidRDefault="00D27857" w:rsidP="00B62991">
      <w:pPr>
        <w:rPr>
          <w:rFonts w:asciiTheme="majorHAnsi" w:hAnsiTheme="majorHAnsi"/>
          <w:b/>
          <w:noProof/>
          <w:sz w:val="22"/>
          <w:szCs w:val="22"/>
          <w:u w:val="single"/>
        </w:rPr>
      </w:pPr>
    </w:p>
    <w:p w:rsidR="00D27857" w:rsidRDefault="00D27857" w:rsidP="00B62991">
      <w:pPr>
        <w:rPr>
          <w:rFonts w:asciiTheme="majorHAnsi" w:hAnsiTheme="majorHAnsi"/>
          <w:b/>
          <w:noProof/>
          <w:sz w:val="22"/>
          <w:szCs w:val="22"/>
          <w:u w:val="single"/>
        </w:rPr>
      </w:pPr>
    </w:p>
    <w:p w:rsidR="00D27857" w:rsidRDefault="00D27857" w:rsidP="00B62991">
      <w:pPr>
        <w:rPr>
          <w:rFonts w:asciiTheme="majorHAnsi" w:hAnsiTheme="majorHAnsi"/>
          <w:b/>
          <w:noProof/>
          <w:sz w:val="22"/>
          <w:szCs w:val="22"/>
          <w:u w:val="single"/>
        </w:rPr>
      </w:pPr>
    </w:p>
    <w:p w:rsidR="00D27857" w:rsidRDefault="00D27857" w:rsidP="00B62991">
      <w:pPr>
        <w:rPr>
          <w:rFonts w:asciiTheme="majorHAnsi" w:hAnsiTheme="majorHAnsi"/>
          <w:b/>
          <w:noProof/>
          <w:sz w:val="22"/>
          <w:szCs w:val="22"/>
          <w:u w:val="single"/>
        </w:rPr>
      </w:pPr>
    </w:p>
    <w:p w:rsidR="008E5F93" w:rsidRDefault="00D11930" w:rsidP="00914030">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42672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mpered sheet Loose (2).jpg"/>
                    <pic:cNvPicPr/>
                  </pic:nvPicPr>
                  <pic:blipFill>
                    <a:blip r:embed="rId26">
                      <a:extLst>
                        <a:ext uri="{28A0092B-C50C-407E-A947-70E740481C1C}">
                          <a14:useLocalDpi xmlns:a14="http://schemas.microsoft.com/office/drawing/2010/main" val="0"/>
                        </a:ext>
                      </a:extLst>
                    </a:blip>
                    <a:stretch>
                      <a:fillRect/>
                    </a:stretch>
                  </pic:blipFill>
                  <pic:spPr>
                    <a:xfrm>
                      <a:off x="0" y="0"/>
                      <a:ext cx="4267200" cy="2438400"/>
                    </a:xfrm>
                    <a:prstGeom prst="rect">
                      <a:avLst/>
                    </a:prstGeom>
                  </pic:spPr>
                </pic:pic>
              </a:graphicData>
            </a:graphic>
          </wp:inline>
        </w:drawing>
      </w:r>
      <w:r w:rsidR="007B0EA1">
        <w:rPr>
          <w:rFonts w:asciiTheme="majorHAnsi" w:hAnsiTheme="majorHAnsi"/>
          <w:b/>
          <w:noProof/>
          <w:color w:val="FF0000"/>
          <w:sz w:val="22"/>
          <w:szCs w:val="22"/>
          <w:u w:val="single"/>
          <w:lang w:val="en-IN" w:eastAsia="en-IN"/>
        </w:rPr>
        <w:drawing>
          <wp:inline distT="0" distB="0" distL="0" distR="0">
            <wp:extent cx="4267200" cy="243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R coil end (black plate sheet form) oiled &amp; pickled standar size approx 8ft, width range 800-1010mm (1).jpg"/>
                    <pic:cNvPicPr/>
                  </pic:nvPicPr>
                  <pic:blipFill>
                    <a:blip r:embed="rId27">
                      <a:extLst>
                        <a:ext uri="{28A0092B-C50C-407E-A947-70E740481C1C}">
                          <a14:useLocalDpi xmlns:a14="http://schemas.microsoft.com/office/drawing/2010/main" val="0"/>
                        </a:ext>
                      </a:extLst>
                    </a:blip>
                    <a:stretch>
                      <a:fillRect/>
                    </a:stretch>
                  </pic:blipFill>
                  <pic:spPr>
                    <a:xfrm>
                      <a:off x="0" y="0"/>
                      <a:ext cx="4267200" cy="2438400"/>
                    </a:xfrm>
                    <a:prstGeom prst="rect">
                      <a:avLst/>
                    </a:prstGeom>
                  </pic:spPr>
                </pic:pic>
              </a:graphicData>
            </a:graphic>
          </wp:inline>
        </w:drawing>
      </w:r>
    </w:p>
    <w:p w:rsidR="008E5F93" w:rsidRDefault="00D11930" w:rsidP="00914030">
      <w:pPr>
        <w:rPr>
          <w:rFonts w:asciiTheme="majorHAnsi" w:hAnsiTheme="majorHAnsi"/>
          <w:b/>
          <w:noProof/>
          <w:color w:val="FF0000"/>
          <w:sz w:val="22"/>
          <w:szCs w:val="22"/>
          <w:u w:val="single"/>
        </w:rPr>
      </w:pPr>
      <w:r w:rsidRPr="00051558">
        <w:rPr>
          <w:rFonts w:ascii="Arial" w:hAnsi="Arial" w:cs="Arial"/>
          <w:b/>
          <w:bCs/>
          <w:color w:val="000000"/>
          <w:sz w:val="20"/>
          <w:szCs w:val="20"/>
        </w:rPr>
        <w:t>Tempered Sheet (Loose</w:t>
      </w:r>
      <w:proofErr w:type="gramStart"/>
      <w:r w:rsidRPr="00051558">
        <w:rPr>
          <w:rFonts w:ascii="Arial" w:hAnsi="Arial" w:cs="Arial"/>
          <w:b/>
          <w:bCs/>
          <w:color w:val="000000"/>
          <w:sz w:val="20"/>
          <w:szCs w:val="20"/>
        </w:rPr>
        <w:t>)  Thickness</w:t>
      </w:r>
      <w:proofErr w:type="gramEnd"/>
      <w:r w:rsidRPr="00051558">
        <w:rPr>
          <w:rFonts w:ascii="Arial" w:hAnsi="Arial" w:cs="Arial"/>
          <w:b/>
          <w:bCs/>
          <w:color w:val="000000"/>
          <w:sz w:val="20"/>
          <w:szCs w:val="20"/>
        </w:rPr>
        <w:t>-0.14-0.40mm</w:t>
      </w:r>
      <w:r>
        <w:rPr>
          <w:rFonts w:ascii="Arial" w:hAnsi="Arial" w:cs="Arial"/>
          <w:b/>
          <w:bCs/>
          <w:color w:val="000000"/>
          <w:sz w:val="20"/>
          <w:szCs w:val="20"/>
        </w:rPr>
        <w:t xml:space="preserve">                                     </w:t>
      </w:r>
      <w:r w:rsidR="007B0EA1" w:rsidRPr="007B0EA1">
        <w:rPr>
          <w:rFonts w:asciiTheme="minorHAnsi" w:hAnsiTheme="minorHAnsi" w:cstheme="minorHAnsi"/>
          <w:b/>
          <w:color w:val="000000"/>
          <w:sz w:val="20"/>
          <w:szCs w:val="20"/>
        </w:rPr>
        <w:t>HR Coil End (Black Plate Sheet form)-Oiled &amp; Pickled Standard Size (</w:t>
      </w:r>
      <w:proofErr w:type="spellStart"/>
      <w:r w:rsidR="007B0EA1" w:rsidRPr="007B0EA1">
        <w:rPr>
          <w:rFonts w:asciiTheme="minorHAnsi" w:hAnsiTheme="minorHAnsi" w:cstheme="minorHAnsi"/>
          <w:b/>
          <w:color w:val="000000"/>
          <w:sz w:val="20"/>
          <w:szCs w:val="20"/>
        </w:rPr>
        <w:t>aprox</w:t>
      </w:r>
      <w:proofErr w:type="spellEnd"/>
      <w:r w:rsidR="007B0EA1" w:rsidRPr="007B0EA1">
        <w:rPr>
          <w:rFonts w:asciiTheme="minorHAnsi" w:hAnsiTheme="minorHAnsi" w:cstheme="minorHAnsi"/>
          <w:b/>
          <w:color w:val="000000"/>
          <w:sz w:val="20"/>
          <w:szCs w:val="20"/>
        </w:rPr>
        <w:t xml:space="preserve"> 8 </w:t>
      </w:r>
      <w:proofErr w:type="spellStart"/>
      <w:r w:rsidR="007B0EA1" w:rsidRPr="007B0EA1">
        <w:rPr>
          <w:rFonts w:asciiTheme="minorHAnsi" w:hAnsiTheme="minorHAnsi" w:cstheme="minorHAnsi"/>
          <w:b/>
          <w:color w:val="000000"/>
          <w:sz w:val="20"/>
          <w:szCs w:val="20"/>
        </w:rPr>
        <w:t>ft</w:t>
      </w:r>
      <w:proofErr w:type="spellEnd"/>
      <w:r w:rsidR="007B0EA1" w:rsidRPr="007B0EA1">
        <w:rPr>
          <w:rFonts w:asciiTheme="minorHAnsi" w:hAnsiTheme="minorHAnsi" w:cstheme="minorHAnsi"/>
          <w:b/>
          <w:color w:val="000000"/>
          <w:sz w:val="20"/>
          <w:szCs w:val="20"/>
        </w:rPr>
        <w:t xml:space="preserve"> )</w:t>
      </w:r>
      <w:r>
        <w:rPr>
          <w:rFonts w:ascii="Arial" w:hAnsi="Arial" w:cs="Arial"/>
          <w:b/>
          <w:bCs/>
          <w:color w:val="000000"/>
          <w:sz w:val="20"/>
          <w:szCs w:val="20"/>
        </w:rPr>
        <w:t xml:space="preserve">             </w:t>
      </w:r>
    </w:p>
    <w:p w:rsidR="008E5F93" w:rsidRDefault="008E5F93" w:rsidP="00914030">
      <w:pPr>
        <w:rPr>
          <w:rFonts w:asciiTheme="majorHAnsi" w:hAnsiTheme="majorHAnsi"/>
          <w:b/>
          <w:noProof/>
          <w:color w:val="FF0000"/>
          <w:sz w:val="22"/>
          <w:szCs w:val="22"/>
          <w:u w:val="single"/>
        </w:rPr>
      </w:pPr>
    </w:p>
    <w:p w:rsidR="00FD3FBF" w:rsidRDefault="00FD3FBF" w:rsidP="00914030">
      <w:pPr>
        <w:rPr>
          <w:rFonts w:asciiTheme="majorHAnsi" w:hAnsiTheme="majorHAnsi"/>
          <w:b/>
          <w:noProof/>
          <w:color w:val="FF0000"/>
          <w:sz w:val="22"/>
          <w:szCs w:val="22"/>
          <w:u w:val="single"/>
        </w:rPr>
      </w:pPr>
    </w:p>
    <w:p w:rsidR="00D11930" w:rsidRDefault="00D11930" w:rsidP="00914030">
      <w:pPr>
        <w:rPr>
          <w:rFonts w:asciiTheme="majorHAnsi" w:hAnsiTheme="majorHAnsi"/>
          <w:b/>
          <w:noProof/>
          <w:color w:val="FF0000"/>
          <w:sz w:val="22"/>
          <w:szCs w:val="22"/>
          <w:u w:val="single"/>
        </w:rPr>
      </w:pPr>
    </w:p>
    <w:p w:rsidR="00D11930" w:rsidRDefault="00D11930" w:rsidP="00914030">
      <w:pPr>
        <w:rPr>
          <w:rFonts w:asciiTheme="majorHAnsi" w:hAnsiTheme="majorHAnsi"/>
          <w:b/>
          <w:noProof/>
          <w:color w:val="FF0000"/>
          <w:sz w:val="22"/>
          <w:szCs w:val="22"/>
          <w:u w:val="single"/>
        </w:rPr>
      </w:pPr>
    </w:p>
    <w:p w:rsidR="00D11930" w:rsidRDefault="00D11930" w:rsidP="00914030">
      <w:pPr>
        <w:rPr>
          <w:rFonts w:asciiTheme="majorHAnsi" w:hAnsiTheme="majorHAnsi"/>
          <w:b/>
          <w:noProof/>
          <w:color w:val="FF0000"/>
          <w:sz w:val="22"/>
          <w:szCs w:val="22"/>
          <w:u w:val="single"/>
        </w:rPr>
      </w:pPr>
    </w:p>
    <w:p w:rsidR="00D11930" w:rsidRDefault="00D11930"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FD3FBF" w:rsidRDefault="00FD3FBF" w:rsidP="00914030">
      <w:pPr>
        <w:rPr>
          <w:rFonts w:asciiTheme="majorHAnsi" w:hAnsiTheme="majorHAnsi"/>
          <w:b/>
          <w:noProof/>
          <w:color w:val="FF0000"/>
          <w:sz w:val="36"/>
          <w:szCs w:val="36"/>
          <w:u w:val="single"/>
        </w:rPr>
      </w:pPr>
    </w:p>
    <w:p w:rsidR="00D11930" w:rsidRDefault="00D11930" w:rsidP="00914030">
      <w:pPr>
        <w:rPr>
          <w:rFonts w:asciiTheme="majorHAnsi" w:hAnsiTheme="majorHAnsi"/>
          <w:b/>
          <w:noProof/>
          <w:color w:val="FF0000"/>
          <w:sz w:val="36"/>
          <w:szCs w:val="36"/>
          <w:u w:val="single"/>
        </w:rPr>
      </w:pPr>
    </w:p>
    <w:p w:rsidR="00FD3FBF" w:rsidRDefault="00FD3FBF"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E5F93" w:rsidRDefault="008E5F93"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928860" cy="5715000"/>
                    </a:xfrm>
                    <a:prstGeom prst="rect">
                      <a:avLst/>
                    </a:prstGeom>
                  </pic:spPr>
                </pic:pic>
              </a:graphicData>
            </a:graphic>
          </wp:inline>
        </w:drawing>
      </w:r>
    </w:p>
    <w:p w:rsidR="0067372B" w:rsidRDefault="0067372B" w:rsidP="00DF1F23">
      <w:pPr>
        <w:rPr>
          <w:rFonts w:asciiTheme="majorHAnsi" w:hAnsiTheme="majorHAnsi"/>
          <w:b/>
          <w:sz w:val="22"/>
          <w:szCs w:val="22"/>
          <w:u w:val="single"/>
        </w:rPr>
      </w:pPr>
    </w:p>
    <w:p w:rsidR="008E5F93" w:rsidRDefault="008E5F93"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sectPr w:rsidR="00A32F73" w:rsidSect="00CF1874">
      <w:headerReference w:type="default" r:id="rId34"/>
      <w:footerReference w:type="default" r:id="rId3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8B5" w:rsidRDefault="000A38B5">
      <w:r>
        <w:separator/>
      </w:r>
    </w:p>
  </w:endnote>
  <w:endnote w:type="continuationSeparator" w:id="0">
    <w:p w:rsidR="000A38B5" w:rsidRDefault="000A3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142" w:rsidRDefault="00307142">
    <w:pPr>
      <w:pStyle w:val="Footer"/>
      <w:jc w:val="right"/>
    </w:pPr>
    <w:r>
      <w:t xml:space="preserve">Page </w:t>
    </w:r>
    <w:r>
      <w:rPr>
        <w:b/>
      </w:rPr>
      <w:fldChar w:fldCharType="begin"/>
    </w:r>
    <w:r>
      <w:rPr>
        <w:b/>
      </w:rPr>
      <w:instrText xml:space="preserve"> PAGE </w:instrText>
    </w:r>
    <w:r>
      <w:rPr>
        <w:b/>
      </w:rPr>
      <w:fldChar w:fldCharType="separate"/>
    </w:r>
    <w:r w:rsidR="00C2501B">
      <w:rPr>
        <w:b/>
        <w:noProof/>
      </w:rPr>
      <w:t>3</w:t>
    </w:r>
    <w:r>
      <w:rPr>
        <w:b/>
      </w:rPr>
      <w:fldChar w:fldCharType="end"/>
    </w:r>
    <w:r>
      <w:t xml:space="preserve"> of </w:t>
    </w:r>
    <w:r>
      <w:rPr>
        <w:b/>
      </w:rPr>
      <w:fldChar w:fldCharType="begin"/>
    </w:r>
    <w:r>
      <w:rPr>
        <w:b/>
      </w:rPr>
      <w:instrText xml:space="preserve"> NUMPAGES  </w:instrText>
    </w:r>
    <w:r>
      <w:rPr>
        <w:b/>
      </w:rPr>
      <w:fldChar w:fldCharType="separate"/>
    </w:r>
    <w:r w:rsidR="00C2501B">
      <w:rPr>
        <w:b/>
        <w:noProof/>
      </w:rPr>
      <w:t>24</w:t>
    </w:r>
    <w:r>
      <w:rPr>
        <w:b/>
      </w:rPr>
      <w:fldChar w:fldCharType="end"/>
    </w:r>
  </w:p>
  <w:p w:rsidR="00307142" w:rsidRDefault="003071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8B5" w:rsidRDefault="000A38B5">
      <w:r>
        <w:separator/>
      </w:r>
    </w:p>
  </w:footnote>
  <w:footnote w:type="continuationSeparator" w:id="0">
    <w:p w:rsidR="000A38B5" w:rsidRDefault="000A38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142" w:rsidRPr="00820318" w:rsidRDefault="0030714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Pr>
        <w:color w:val="000000"/>
        <w:lang w:val="en-IN"/>
      </w:rPr>
      <w:t>OCTOBER</w:t>
    </w:r>
    <w:r w:rsidRPr="007C1763">
      <w:rPr>
        <w:color w:val="000000"/>
        <w:lang w:val="en-IN"/>
      </w:rPr>
      <w:t>/</w:t>
    </w:r>
    <w:r w:rsidR="002E188D">
      <w:rPr>
        <w:color w:val="000000"/>
        <w:lang w:val="en-IN"/>
      </w:rPr>
      <w:t>41</w:t>
    </w:r>
    <w:r>
      <w:rPr>
        <w:color w:val="000000"/>
        <w:lang w:val="en-IN"/>
      </w:rPr>
      <w:t>/25-26, November21</w:t>
    </w:r>
    <w:r w:rsidRPr="00820318">
      <w:rPr>
        <w:color w:val="000000"/>
      </w:rPr>
      <w:t>, 202</w:t>
    </w:r>
    <w:r>
      <w:rPr>
        <w:color w:val="000000"/>
      </w:rPr>
      <w:t>5</w:t>
    </w:r>
  </w:p>
  <w:p w:rsidR="00307142" w:rsidRPr="007C1763" w:rsidRDefault="0030714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6"/>
  </w:num>
  <w:num w:numId="5">
    <w:abstractNumId w:val="36"/>
  </w:num>
  <w:num w:numId="6">
    <w:abstractNumId w:val="30"/>
  </w:num>
  <w:num w:numId="7">
    <w:abstractNumId w:val="33"/>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8"/>
  </w:num>
  <w:num w:numId="17">
    <w:abstractNumId w:val="22"/>
  </w:num>
  <w:num w:numId="18">
    <w:abstractNumId w:val="4"/>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9"/>
  </w:num>
  <w:num w:numId="30">
    <w:abstractNumId w:val="40"/>
  </w:num>
  <w:num w:numId="31">
    <w:abstractNumId w:val="10"/>
  </w:num>
  <w:num w:numId="32">
    <w:abstractNumId w:val="35"/>
  </w:num>
  <w:num w:numId="33">
    <w:abstractNumId w:val="23"/>
  </w:num>
  <w:num w:numId="34">
    <w:abstractNumId w:val="13"/>
  </w:num>
  <w:num w:numId="35">
    <w:abstractNumId w:val="38"/>
  </w:num>
  <w:num w:numId="36">
    <w:abstractNumId w:val="26"/>
  </w:num>
  <w:num w:numId="37">
    <w:abstractNumId w:val="2"/>
  </w:num>
  <w:num w:numId="38">
    <w:abstractNumId w:val="27"/>
  </w:num>
  <w:num w:numId="39">
    <w:abstractNumId w:val="19"/>
  </w:num>
  <w:num w:numId="40">
    <w:abstractNumId w:val="25"/>
  </w:num>
  <w:num w:numId="41">
    <w:abstractNumId w:val="20"/>
  </w:num>
  <w:num w:numId="42">
    <w:abstractNumId w:val="8"/>
  </w:num>
  <w:num w:numId="43">
    <w:abstractNumId w:val="1"/>
  </w:num>
  <w:num w:numId="44">
    <w:abstractNumId w:val="32"/>
  </w:num>
  <w:num w:numId="45">
    <w:abstractNumId w:val="3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hyperlink" Target="http://www.ahbilimoria.com" TargetMode="External"/><Relationship Id="rId36"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44D20-76BF-4B69-89CD-9F63BEAB7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5111</Words>
  <Characters>29138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34181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5</cp:revision>
  <cp:lastPrinted>2025-09-19T07:47:00Z</cp:lastPrinted>
  <dcterms:created xsi:type="dcterms:W3CDTF">2025-11-19T05:11:00Z</dcterms:created>
  <dcterms:modified xsi:type="dcterms:W3CDTF">2025-11-19T07:00:00Z</dcterms:modified>
</cp:coreProperties>
</file>