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9C7BA0">
            <w:pPr>
              <w:autoSpaceDE w:val="0"/>
              <w:autoSpaceDN w:val="0"/>
              <w:adjustRightInd w:val="0"/>
              <w:rPr>
                <w:rFonts w:ascii="Cambria" w:hAnsi="Cambria"/>
                <w:b/>
                <w:sz w:val="22"/>
                <w:szCs w:val="22"/>
              </w:rPr>
            </w:pPr>
            <w:r w:rsidRPr="005D5A18">
              <w:rPr>
                <w:rFonts w:ascii="Cambria" w:hAnsi="Cambria"/>
                <w:b/>
                <w:sz w:val="22"/>
                <w:szCs w:val="22"/>
              </w:rPr>
              <w:t>TSL/AHB/</w:t>
            </w:r>
            <w:r w:rsidR="009C7BA0">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2F6D98">
              <w:rPr>
                <w:rFonts w:ascii="Cambria" w:hAnsi="Cambria"/>
                <w:b/>
                <w:color w:val="0000FF"/>
                <w:sz w:val="22"/>
                <w:szCs w:val="22"/>
              </w:rPr>
              <w:t>2</w:t>
            </w:r>
            <w:r w:rsidR="009C7BA0">
              <w:rPr>
                <w:rFonts w:ascii="Cambria" w:hAnsi="Cambria"/>
                <w:b/>
                <w:color w:val="0000FF"/>
                <w:sz w:val="22"/>
                <w:szCs w:val="22"/>
              </w:rPr>
              <w:t>7</w:t>
            </w:r>
            <w:r w:rsidR="006053BF">
              <w:rPr>
                <w:rFonts w:ascii="Cambria" w:hAnsi="Cambria"/>
                <w:b/>
                <w:color w:val="0000FF"/>
                <w:sz w:val="22"/>
                <w:szCs w:val="22"/>
              </w:rPr>
              <w:t>5</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642D2D"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9C7BA0" w:rsidP="009C7BA0">
            <w:pPr>
              <w:autoSpaceDE w:val="0"/>
              <w:autoSpaceDN w:val="0"/>
              <w:adjustRightInd w:val="0"/>
              <w:rPr>
                <w:rFonts w:ascii="Cambria" w:hAnsi="Cambria"/>
                <w:b/>
                <w:color w:val="0000FF"/>
                <w:sz w:val="28"/>
                <w:szCs w:val="28"/>
              </w:rPr>
            </w:pPr>
            <w:r>
              <w:rPr>
                <w:rFonts w:ascii="Cambria" w:hAnsi="Cambria"/>
                <w:b/>
                <w:color w:val="0000FF"/>
                <w:sz w:val="28"/>
                <w:szCs w:val="28"/>
              </w:rPr>
              <w:t>01s</w:t>
            </w:r>
            <w:r w:rsidR="00911EC1">
              <w:rPr>
                <w:rFonts w:ascii="Cambria" w:hAnsi="Cambria"/>
                <w:b/>
                <w:color w:val="0000FF"/>
                <w:sz w:val="28"/>
                <w:szCs w:val="28"/>
              </w:rPr>
              <w:t>t</w:t>
            </w:r>
            <w:r w:rsidR="00EF1349">
              <w:rPr>
                <w:rFonts w:ascii="Cambria" w:hAnsi="Cambria"/>
                <w:b/>
                <w:color w:val="0000FF"/>
                <w:sz w:val="28"/>
                <w:szCs w:val="28"/>
              </w:rPr>
              <w:t xml:space="preserve"> </w:t>
            </w:r>
            <w:r>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B47B1D">
              <w:rPr>
                <w:rFonts w:ascii="Cambria" w:hAnsi="Cambria"/>
                <w:b/>
                <w:color w:val="0000FF"/>
                <w:sz w:val="28"/>
                <w:szCs w:val="28"/>
              </w:rPr>
              <w:t>1</w:t>
            </w:r>
            <w:r w:rsidR="000B26E2">
              <w:rPr>
                <w:rFonts w:ascii="Cambria" w:hAnsi="Cambria"/>
                <w:b/>
                <w:color w:val="0000FF"/>
                <w:sz w:val="28"/>
                <w:szCs w:val="28"/>
              </w:rPr>
              <w:t>1</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0B26E2">
              <w:rPr>
                <w:rFonts w:ascii="Cambria" w:hAnsi="Cambria"/>
                <w:b/>
                <w:color w:val="0000FF"/>
                <w:sz w:val="28"/>
                <w:szCs w:val="28"/>
              </w:rPr>
              <w:t>A</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9C7BA0" w:rsidP="009C7BA0">
            <w:pPr>
              <w:autoSpaceDE w:val="0"/>
              <w:autoSpaceDN w:val="0"/>
              <w:adjustRightInd w:val="0"/>
              <w:rPr>
                <w:rFonts w:ascii="Cambria" w:hAnsi="Cambria"/>
                <w:b/>
              </w:rPr>
            </w:pPr>
            <w:r>
              <w:rPr>
                <w:rFonts w:ascii="Cambria" w:hAnsi="Cambria"/>
                <w:b/>
                <w:color w:val="0000FF"/>
                <w:sz w:val="28"/>
                <w:szCs w:val="28"/>
              </w:rPr>
              <w:t>01s</w:t>
            </w:r>
            <w:r w:rsidR="00911EC1">
              <w:rPr>
                <w:rFonts w:ascii="Cambria" w:hAnsi="Cambria"/>
                <w:b/>
                <w:color w:val="0000FF"/>
                <w:sz w:val="28"/>
                <w:szCs w:val="28"/>
              </w:rPr>
              <w:t>t</w:t>
            </w:r>
            <w:r w:rsidR="00A057C3">
              <w:rPr>
                <w:rFonts w:ascii="Cambria" w:hAnsi="Cambria"/>
                <w:b/>
                <w:color w:val="0000FF"/>
                <w:sz w:val="28"/>
                <w:szCs w:val="28"/>
              </w:rPr>
              <w:t xml:space="preserve"> </w:t>
            </w:r>
            <w:r>
              <w:rPr>
                <w:rFonts w:ascii="Cambria" w:hAnsi="Cambria"/>
                <w:b/>
                <w:color w:val="0000FF"/>
                <w:sz w:val="28"/>
                <w:szCs w:val="28"/>
              </w:rPr>
              <w:t>Decem</w:t>
            </w:r>
            <w:r w:rsidR="00FC0CB1">
              <w:rPr>
                <w:rFonts w:ascii="Cambria" w:hAnsi="Cambria"/>
                <w:b/>
                <w:color w:val="0000FF"/>
                <w:sz w:val="28"/>
                <w:szCs w:val="28"/>
              </w:rPr>
              <w:t>ber</w:t>
            </w:r>
            <w:r w:rsidR="006F38F7" w:rsidRPr="0005077A">
              <w:rPr>
                <w:rFonts w:ascii="Cambria" w:hAnsi="Cambria"/>
                <w:b/>
                <w:color w:val="0000FF"/>
              </w:rPr>
              <w:t>, 20</w:t>
            </w:r>
            <w:r w:rsidR="00E8238E">
              <w:rPr>
                <w:rFonts w:ascii="Cambria" w:hAnsi="Cambria"/>
                <w:b/>
                <w:color w:val="0000FF"/>
              </w:rPr>
              <w:t>2</w:t>
            </w:r>
            <w:r w:rsidR="00BE3B4E">
              <w:rPr>
                <w:rFonts w:ascii="Cambria" w:hAnsi="Cambria"/>
                <w:b/>
                <w:color w:val="0000FF"/>
              </w:rPr>
              <w:t>5</w:t>
            </w:r>
            <w:r w:rsidR="007819F4">
              <w:rPr>
                <w:rFonts w:ascii="Cambria" w:hAnsi="Cambria"/>
                <w:b/>
                <w:color w:val="0000FF"/>
              </w:rPr>
              <w:t xml:space="preserve"> </w:t>
            </w:r>
            <w:r w:rsidR="00EF61FF">
              <w:rPr>
                <w:rFonts w:ascii="Cambria" w:hAnsi="Cambria"/>
                <w:b/>
                <w:color w:val="0000FF"/>
              </w:rPr>
              <w:t xml:space="preserve">Till ……… </w:t>
            </w:r>
            <w:r w:rsidR="00D67F53">
              <w:rPr>
                <w:rFonts w:ascii="Cambria" w:hAnsi="Cambria"/>
                <w:b/>
                <w:color w:val="0000FF"/>
              </w:rPr>
              <w:t>at</w:t>
            </w:r>
            <w:r w:rsidR="00EF61FF">
              <w:rPr>
                <w:rFonts w:ascii="Cambria" w:hAnsi="Cambria"/>
                <w:b/>
                <w:color w:val="0000FF"/>
              </w:rPr>
              <w:t xml:space="preserve"> </w:t>
            </w:r>
            <w:r w:rsidR="006E546F">
              <w:rPr>
                <w:rFonts w:ascii="Cambria" w:hAnsi="Cambria"/>
                <w:b/>
                <w:color w:val="0000FF"/>
              </w:rPr>
              <w:t>1</w:t>
            </w:r>
            <w:r w:rsidR="00CE794F">
              <w:rPr>
                <w:rFonts w:ascii="Cambria" w:hAnsi="Cambria"/>
                <w:b/>
                <w:color w:val="0000FF"/>
              </w:rPr>
              <w:t>0</w:t>
            </w:r>
            <w:r w:rsidR="00E91EB5">
              <w:rPr>
                <w:rFonts w:ascii="Cambria" w:hAnsi="Cambria"/>
                <w:b/>
                <w:color w:val="0000FF"/>
              </w:rPr>
              <w:t>:</w:t>
            </w:r>
            <w:r w:rsidR="006E546F">
              <w:rPr>
                <w:rFonts w:ascii="Cambria" w:hAnsi="Cambria"/>
                <w:b/>
                <w:color w:val="0000FF"/>
              </w:rPr>
              <w:t>3</w:t>
            </w:r>
            <w:r w:rsidR="008A70B1" w:rsidRPr="0005077A">
              <w:rPr>
                <w:rFonts w:ascii="Cambria" w:hAnsi="Cambria"/>
                <w:b/>
                <w:color w:val="0000FF"/>
              </w:rPr>
              <w:t xml:space="preserve">0 </w:t>
            </w:r>
            <w:r w:rsidR="006E546F">
              <w:rPr>
                <w:rFonts w:ascii="Cambria" w:hAnsi="Cambria"/>
                <w:b/>
                <w:color w:val="0000FF"/>
              </w:rPr>
              <w:t>A</w:t>
            </w:r>
            <w:r w:rsidR="00081DB6" w:rsidRPr="0005077A">
              <w:rPr>
                <w:rFonts w:ascii="Cambria" w:hAnsi="Cambria"/>
                <w:b/>
                <w:color w:val="0000FF"/>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693"/>
        <w:gridCol w:w="3685"/>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E273A9">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693"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685"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D179D1" w:rsidRPr="005D5A18" w:rsidTr="00E273A9">
        <w:trPr>
          <w:trHeight w:val="1387"/>
        </w:trPr>
        <w:tc>
          <w:tcPr>
            <w:tcW w:w="1668" w:type="dxa"/>
            <w:vAlign w:val="center"/>
          </w:tcPr>
          <w:p w:rsidR="00D179D1" w:rsidRPr="005D5A18" w:rsidRDefault="00D179D1" w:rsidP="002D71EA">
            <w:pPr>
              <w:jc w:val="center"/>
              <w:rPr>
                <w:rFonts w:ascii="Cambria" w:hAnsi="Cambria"/>
                <w:b/>
                <w:color w:val="0000FF"/>
                <w:sz w:val="20"/>
                <w:szCs w:val="20"/>
              </w:rPr>
            </w:pPr>
            <w:r w:rsidRPr="005D5A18">
              <w:rPr>
                <w:rFonts w:ascii="Cambria" w:hAnsi="Cambria"/>
                <w:b/>
                <w:color w:val="0000FF"/>
                <w:sz w:val="20"/>
                <w:szCs w:val="20"/>
              </w:rPr>
              <w:t>For All Material</w:t>
            </w:r>
            <w:r>
              <w:rPr>
                <w:rFonts w:ascii="Cambria" w:hAnsi="Cambria"/>
                <w:b/>
                <w:color w:val="0000FF"/>
                <w:sz w:val="20"/>
                <w:szCs w:val="20"/>
              </w:rPr>
              <w:t xml:space="preserve"> </w:t>
            </w:r>
          </w:p>
        </w:tc>
        <w:tc>
          <w:tcPr>
            <w:tcW w:w="2268" w:type="dxa"/>
            <w:vAlign w:val="center"/>
          </w:tcPr>
          <w:p w:rsidR="00D179D1" w:rsidRPr="00E41072" w:rsidRDefault="00D179D1" w:rsidP="003E6AFA">
            <w:pPr>
              <w:jc w:val="center"/>
              <w:rPr>
                <w:rFonts w:ascii="Cambria" w:hAnsi="Cambria"/>
                <w:b/>
                <w:color w:val="0000FF"/>
                <w:sz w:val="20"/>
                <w:szCs w:val="20"/>
              </w:rPr>
            </w:pPr>
            <w:r w:rsidRPr="00E41072">
              <w:rPr>
                <w:rFonts w:ascii="Cambria" w:hAnsi="Cambria"/>
                <w:b/>
                <w:color w:val="0000FF"/>
                <w:sz w:val="20"/>
                <w:szCs w:val="20"/>
              </w:rPr>
              <w:t>0</w:t>
            </w:r>
            <w:r w:rsidR="003E6AFA" w:rsidRPr="00E41072">
              <w:rPr>
                <w:rFonts w:ascii="Cambria" w:hAnsi="Cambria"/>
                <w:b/>
                <w:color w:val="0000FF"/>
                <w:sz w:val="20"/>
                <w:szCs w:val="20"/>
              </w:rPr>
              <w:t>1 Working day</w:t>
            </w:r>
            <w:r w:rsidRPr="00E41072">
              <w:rPr>
                <w:rFonts w:ascii="Cambria" w:hAnsi="Cambria"/>
                <w:b/>
                <w:color w:val="0000FF"/>
                <w:sz w:val="20"/>
                <w:szCs w:val="20"/>
              </w:rPr>
              <w:t xml:space="preserve"> from Date of Lot Confirmation</w:t>
            </w:r>
          </w:p>
        </w:tc>
        <w:tc>
          <w:tcPr>
            <w:tcW w:w="2693" w:type="dxa"/>
            <w:vAlign w:val="center"/>
          </w:tcPr>
          <w:p w:rsidR="00D179D1" w:rsidRPr="00E41072" w:rsidRDefault="00D179D1" w:rsidP="00593A8B">
            <w:pPr>
              <w:jc w:val="center"/>
              <w:rPr>
                <w:rFonts w:ascii="Cambria" w:hAnsi="Cambria"/>
                <w:b/>
                <w:color w:val="0000FF"/>
                <w:sz w:val="20"/>
                <w:szCs w:val="20"/>
              </w:rPr>
            </w:pPr>
            <w:r w:rsidRPr="00E41072">
              <w:rPr>
                <w:rFonts w:ascii="Cambria" w:hAnsi="Cambria"/>
                <w:b/>
                <w:color w:val="0000FF"/>
                <w:sz w:val="20"/>
                <w:szCs w:val="20"/>
              </w:rPr>
              <w:t>0</w:t>
            </w:r>
            <w:r w:rsidR="006E23E4" w:rsidRPr="00E41072">
              <w:rPr>
                <w:rFonts w:ascii="Cambria" w:hAnsi="Cambria"/>
                <w:b/>
                <w:color w:val="0000FF"/>
                <w:sz w:val="20"/>
                <w:szCs w:val="20"/>
              </w:rPr>
              <w:t>2</w:t>
            </w:r>
            <w:r w:rsidR="006918E5" w:rsidRPr="00E41072">
              <w:rPr>
                <w:rFonts w:ascii="Cambria" w:hAnsi="Cambria"/>
                <w:b/>
                <w:color w:val="0000FF"/>
                <w:sz w:val="20"/>
                <w:szCs w:val="20"/>
              </w:rPr>
              <w:t xml:space="preserve"> Working Days From Date of </w:t>
            </w:r>
            <w:r w:rsidR="006E23E4" w:rsidRPr="00E41072">
              <w:rPr>
                <w:rFonts w:ascii="Cambria" w:hAnsi="Cambria"/>
                <w:b/>
                <w:color w:val="0000FF"/>
                <w:sz w:val="20"/>
                <w:szCs w:val="20"/>
              </w:rPr>
              <w:t>confirmation</w:t>
            </w:r>
          </w:p>
        </w:tc>
        <w:tc>
          <w:tcPr>
            <w:tcW w:w="3685" w:type="dxa"/>
            <w:vAlign w:val="center"/>
          </w:tcPr>
          <w:p w:rsidR="00D179D1" w:rsidRPr="005D5A18" w:rsidRDefault="00D179D1" w:rsidP="00507D84">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D179D1" w:rsidRPr="005D5A18" w:rsidRDefault="00D179D1" w:rsidP="00525ABF">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25ABF">
              <w:rPr>
                <w:rFonts w:ascii="Cambria" w:hAnsi="Cambria"/>
                <w:b/>
                <w:color w:val="0000FF"/>
                <w:sz w:val="20"/>
                <w:szCs w:val="20"/>
                <w:highlight w:val="cyan"/>
              </w:rPr>
              <w:t>Rs</w:t>
            </w:r>
            <w:proofErr w:type="spellEnd"/>
            <w:r w:rsidRPr="00525ABF">
              <w:rPr>
                <w:rFonts w:ascii="Cambria" w:hAnsi="Cambria"/>
                <w:b/>
                <w:color w:val="0000FF"/>
                <w:sz w:val="20"/>
                <w:szCs w:val="20"/>
                <w:highlight w:val="cyan"/>
              </w:rPr>
              <w:t xml:space="preserve">. </w:t>
            </w:r>
            <w:r w:rsidR="00525ABF" w:rsidRPr="00525ABF">
              <w:rPr>
                <w:rFonts w:ascii="Cambria" w:hAnsi="Cambria"/>
                <w:b/>
                <w:color w:val="0000FF"/>
                <w:sz w:val="20"/>
                <w:szCs w:val="20"/>
                <w:highlight w:val="cyan"/>
              </w:rPr>
              <w:t>25</w:t>
            </w:r>
            <w:r w:rsidRPr="005D5A18">
              <w:rPr>
                <w:rFonts w:ascii="Cambria" w:hAnsi="Cambria"/>
                <w:b/>
                <w:color w:val="0000FF"/>
                <w:sz w:val="20"/>
                <w:szCs w:val="20"/>
              </w:rPr>
              <w:t xml:space="preserve"> Lakh]</w:t>
            </w:r>
          </w:p>
        </w:tc>
        <w:tc>
          <w:tcPr>
            <w:tcW w:w="2694"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07 Working days from the D/O date</w:t>
            </w:r>
          </w:p>
        </w:tc>
        <w:tc>
          <w:tcPr>
            <w:tcW w:w="3030" w:type="dxa"/>
            <w:vAlign w:val="center"/>
          </w:tcPr>
          <w:p w:rsidR="00D179D1" w:rsidRPr="004A07A6" w:rsidRDefault="00D179D1" w:rsidP="00507D84">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lastRenderedPageBreak/>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lastRenderedPageBreak/>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3D532E">
        <w:rPr>
          <w:rFonts w:ascii="Cambria" w:hAnsi="Cambria"/>
          <w:sz w:val="20"/>
          <w:szCs w:val="20"/>
        </w:rPr>
        <w:t xml:space="preserve"> except lot no. </w:t>
      </w:r>
      <w:proofErr w:type="gramStart"/>
      <w:r w:rsidR="003D532E" w:rsidRPr="005C487C">
        <w:rPr>
          <w:rFonts w:ascii="Cambria" w:hAnsi="Cambria" w:cs="Calibri"/>
          <w:b/>
          <w:bCs/>
          <w:color w:val="0000FF"/>
          <w:sz w:val="20"/>
          <w:szCs w:val="20"/>
          <w:lang w:eastAsia="en-IN"/>
        </w:rPr>
        <w:t>CRMB251101</w:t>
      </w:r>
      <w:r w:rsidR="003D532E">
        <w:rPr>
          <w:rFonts w:ascii="Cambria" w:hAnsi="Cambria" w:cs="Calibri"/>
          <w:b/>
          <w:bCs/>
          <w:color w:val="0000FF"/>
          <w:sz w:val="20"/>
          <w:szCs w:val="20"/>
          <w:lang w:eastAsia="en-IN"/>
        </w:rPr>
        <w:t xml:space="preserve"> </w:t>
      </w:r>
      <w:r w:rsidR="005A591A">
        <w:rPr>
          <w:rFonts w:ascii="Cambria" w:hAnsi="Cambria" w:cs="Calibri"/>
          <w:b/>
          <w:bCs/>
          <w:color w:val="0000FF"/>
          <w:sz w:val="20"/>
          <w:szCs w:val="20"/>
          <w:lang w:eastAsia="en-IN"/>
        </w:rPr>
        <w:t>(</w:t>
      </w:r>
      <w:r w:rsidR="005A591A" w:rsidRPr="005A591A">
        <w:rPr>
          <w:rFonts w:ascii="Cambria" w:hAnsi="Cambria" w:cs="Calibri"/>
          <w:b/>
          <w:bCs/>
          <w:color w:val="FF0000"/>
          <w:sz w:val="20"/>
          <w:szCs w:val="20"/>
          <w:lang w:val="en-IN" w:eastAsia="en-IN"/>
        </w:rPr>
        <w:t>LOT</w:t>
      </w:r>
      <w:r w:rsidR="005A591A">
        <w:rPr>
          <w:rFonts w:ascii="Cambria" w:hAnsi="Cambria" w:cs="Calibri"/>
          <w:b/>
          <w:bCs/>
          <w:color w:val="0000FF"/>
          <w:sz w:val="20"/>
          <w:szCs w:val="20"/>
          <w:lang w:eastAsia="en-IN"/>
        </w:rPr>
        <w:t xml:space="preserve"> </w:t>
      </w:r>
      <w:r w:rsidR="005A591A" w:rsidRPr="002D402D">
        <w:rPr>
          <w:rFonts w:ascii="Cambria" w:hAnsi="Cambria" w:cs="Calibri"/>
          <w:b/>
          <w:bCs/>
          <w:color w:val="FF0000"/>
          <w:sz w:val="20"/>
          <w:szCs w:val="20"/>
          <w:lang w:val="en-IN" w:eastAsia="en-IN"/>
        </w:rPr>
        <w:t xml:space="preserve">CLOSURE NORMS </w:t>
      </w:r>
      <w:r w:rsidR="005A591A" w:rsidRPr="004C28DE">
        <w:rPr>
          <w:rFonts w:ascii="Cambria" w:hAnsi="Cambria" w:cs="Calibri"/>
          <w:b/>
          <w:bCs/>
          <w:color w:val="FF0000"/>
          <w:sz w:val="20"/>
          <w:szCs w:val="20"/>
          <w:lang w:val="en-IN" w:eastAsia="en-IN"/>
        </w:rPr>
        <w:t>±</w:t>
      </w:r>
      <w:r w:rsidR="005A591A" w:rsidRPr="002D402D">
        <w:rPr>
          <w:rFonts w:ascii="Cambria" w:hAnsi="Cambria" w:cs="Calibri"/>
          <w:b/>
          <w:bCs/>
          <w:color w:val="FF0000"/>
          <w:sz w:val="20"/>
          <w:szCs w:val="20"/>
          <w:lang w:val="en-IN" w:eastAsia="en-IN"/>
        </w:rPr>
        <w:t xml:space="preserve"> 10 -20%</w:t>
      </w:r>
      <w:r w:rsidR="005A591A" w:rsidRPr="00DC106D">
        <w:rPr>
          <w:rFonts w:ascii="Cambria" w:hAnsi="Cambria" w:cs="Calibri"/>
          <w:b/>
          <w:bCs/>
          <w:color w:val="000000"/>
          <w:sz w:val="20"/>
          <w:szCs w:val="20"/>
          <w:lang w:val="en-IN" w:eastAsia="en-IN"/>
        </w:rPr>
        <w:t>)</w:t>
      </w:r>
      <w:r w:rsidR="00E07BE9">
        <w:rPr>
          <w:rFonts w:ascii="Cambria" w:hAnsi="Cambria"/>
          <w:sz w:val="20"/>
          <w:szCs w:val="20"/>
        </w:rPr>
        <w:t>.</w:t>
      </w:r>
      <w:proofErr w:type="gramEnd"/>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lastRenderedPageBreak/>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lastRenderedPageBreak/>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 xml:space="preserve">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PH#3, BH#2, MPDS#7</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1st Floor Bin-4,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RYNOV25016</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Single core copper cable, Loading by GRABBER, Loading vehicle: TRUCK</w:t>
            </w:r>
            <w:r w:rsidR="00AA056A">
              <w:rPr>
                <w:rFonts w:ascii="Cambria" w:hAnsi="Cambria" w:cs="Calibri"/>
                <w:b/>
                <w:bCs/>
                <w:color w:val="0D0D0D" w:themeColor="text1" w:themeTint="F2"/>
                <w:sz w:val="20"/>
                <w:szCs w:val="20"/>
                <w:lang w:val="en-IN" w:eastAsia="en-IN"/>
              </w:rPr>
              <w:t xml:space="preserve"> </w:t>
            </w:r>
            <w:r w:rsidR="00AA056A" w:rsidRPr="0000070B">
              <w:rPr>
                <w:rFonts w:ascii="Cambria" w:hAnsi="Cambria" w:cs="Calibri"/>
                <w:b/>
                <w:bCs/>
                <w:color w:val="000000"/>
                <w:sz w:val="20"/>
                <w:szCs w:val="20"/>
                <w:lang w:val="en-IN" w:eastAsia="en-IN"/>
              </w:rPr>
              <w:t>(</w:t>
            </w:r>
            <w:r w:rsidR="00AA056A" w:rsidRPr="0000070B">
              <w:rPr>
                <w:rFonts w:ascii="Cambria" w:hAnsi="Cambria" w:cs="Calibri"/>
                <w:b/>
                <w:bCs/>
                <w:color w:val="FF0000"/>
                <w:sz w:val="20"/>
                <w:szCs w:val="20"/>
                <w:highlight w:val="yellow"/>
                <w:lang w:val="en-IN" w:eastAsia="en-IN"/>
              </w:rPr>
              <w:t>Only authorized COPPER CERTIFICATE recyclers are allowed to participate in the lot</w:t>
            </w:r>
            <w:r w:rsidR="00AA056A"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3.22</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LD31, Lime Plant, LD#2</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Box-1,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RYNOV25041</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Multicore copper cable, Loading by GRABBER, Loading vehicle: TRUCK</w:t>
            </w:r>
            <w:r w:rsidR="00AA056A">
              <w:rPr>
                <w:rFonts w:ascii="Cambria" w:hAnsi="Cambria" w:cs="Calibri"/>
                <w:b/>
                <w:bCs/>
                <w:color w:val="0D0D0D" w:themeColor="text1" w:themeTint="F2"/>
                <w:sz w:val="20"/>
                <w:szCs w:val="20"/>
                <w:lang w:val="en-IN" w:eastAsia="en-IN"/>
              </w:rPr>
              <w:t xml:space="preserve"> </w:t>
            </w:r>
            <w:r w:rsidR="00AA056A" w:rsidRPr="0000070B">
              <w:rPr>
                <w:rFonts w:ascii="Cambria" w:hAnsi="Cambria" w:cs="Calibri"/>
                <w:b/>
                <w:bCs/>
                <w:color w:val="000000"/>
                <w:sz w:val="20"/>
                <w:szCs w:val="20"/>
                <w:lang w:val="en-IN" w:eastAsia="en-IN"/>
              </w:rPr>
              <w:t>(</w:t>
            </w:r>
            <w:r w:rsidR="00AA056A" w:rsidRPr="0000070B">
              <w:rPr>
                <w:rFonts w:ascii="Cambria" w:hAnsi="Cambria" w:cs="Calibri"/>
                <w:b/>
                <w:bCs/>
                <w:color w:val="FF0000"/>
                <w:sz w:val="20"/>
                <w:szCs w:val="20"/>
                <w:highlight w:val="yellow"/>
                <w:lang w:val="en-IN" w:eastAsia="en-IN"/>
              </w:rPr>
              <w:t>Only authorized COPPER CERTIFICATE recyclers are allowed to participate in the lot</w:t>
            </w:r>
            <w:r w:rsidR="00AA056A"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7.55</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Bin-18,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B7NOV25042</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Multicore copper cable, Loading by GRABBER, Loading vehicle: TRUCK</w:t>
            </w:r>
            <w:r w:rsidR="00AA056A">
              <w:rPr>
                <w:rFonts w:ascii="Cambria" w:hAnsi="Cambria" w:cs="Calibri"/>
                <w:b/>
                <w:bCs/>
                <w:color w:val="0D0D0D" w:themeColor="text1" w:themeTint="F2"/>
                <w:sz w:val="20"/>
                <w:szCs w:val="20"/>
                <w:lang w:val="en-IN" w:eastAsia="en-IN"/>
              </w:rPr>
              <w:t xml:space="preserve"> </w:t>
            </w:r>
            <w:r w:rsidR="00AA056A" w:rsidRPr="0000070B">
              <w:rPr>
                <w:rFonts w:ascii="Cambria" w:hAnsi="Cambria" w:cs="Calibri"/>
                <w:b/>
                <w:bCs/>
                <w:color w:val="000000"/>
                <w:sz w:val="20"/>
                <w:szCs w:val="20"/>
                <w:lang w:val="en-IN" w:eastAsia="en-IN"/>
              </w:rPr>
              <w:t>(</w:t>
            </w:r>
            <w:r w:rsidR="00AA056A" w:rsidRPr="0000070B">
              <w:rPr>
                <w:rFonts w:ascii="Cambria" w:hAnsi="Cambria" w:cs="Calibri"/>
                <w:b/>
                <w:bCs/>
                <w:color w:val="FF0000"/>
                <w:sz w:val="20"/>
                <w:szCs w:val="20"/>
                <w:highlight w:val="yellow"/>
                <w:lang w:val="en-IN" w:eastAsia="en-IN"/>
              </w:rPr>
              <w:t>Only authorized COPPER CERTIFICATE recyclers are allowed to participate in the lot</w:t>
            </w:r>
            <w:r w:rsidR="00AA056A"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9.66</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4</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GBF, LD#2, HBF, LD33, CRM, BH#4, Compressor House</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Bin-1C &amp; 3rd Floor </w:t>
            </w:r>
            <w:proofErr w:type="spellStart"/>
            <w:r w:rsidRPr="00572373">
              <w:rPr>
                <w:rFonts w:ascii="Cambria" w:hAnsi="Cambria" w:cs="Calibri"/>
                <w:b/>
                <w:bCs/>
                <w:color w:val="0D0D0D" w:themeColor="text1" w:themeTint="F2"/>
                <w:sz w:val="18"/>
                <w:szCs w:val="18"/>
                <w:lang w:eastAsia="en-IN"/>
              </w:rPr>
              <w:t>P.I.Fines</w:t>
            </w:r>
            <w:proofErr w:type="spellEnd"/>
            <w:r w:rsidRPr="00572373">
              <w:rPr>
                <w:rFonts w:ascii="Cambria" w:hAnsi="Cambria" w:cs="Calibri"/>
                <w:b/>
                <w:bCs/>
                <w:color w:val="0D0D0D" w:themeColor="text1" w:themeTint="F2"/>
                <w:sz w:val="18"/>
                <w:szCs w:val="18"/>
                <w:lang w:eastAsia="en-IN"/>
              </w:rPr>
              <w:t xml:space="preserve"> Area,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RYOCT25037</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150001861</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Aluminium Scrap attached with/without negligible M.S (in two location),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2.09</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5</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LD#1, LD#2, GBF</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Bin-1B (Right),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RYNOV25017</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7.19</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6</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2nd Floor Bin-1B (right front),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B7NOV25059</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150001864</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Aluminium Cable,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7.86</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7</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Batery#7</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old Turning boring Area,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B7NOV25064</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150001905</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Electrical Panel,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8.00</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8</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proofErr w:type="spellStart"/>
            <w:r w:rsidRPr="0081782D">
              <w:rPr>
                <w:rFonts w:ascii="Cambria" w:hAnsi="Cambria" w:cs="Calibri"/>
                <w:b/>
                <w:bCs/>
                <w:color w:val="0D0D0D" w:themeColor="text1" w:themeTint="F2"/>
                <w:sz w:val="18"/>
                <w:szCs w:val="18"/>
                <w:lang w:eastAsia="en-IN"/>
              </w:rPr>
              <w:t>HSm</w:t>
            </w:r>
            <w:proofErr w:type="spellEnd"/>
            <w:r w:rsidRPr="0081782D">
              <w:rPr>
                <w:rFonts w:ascii="Cambria" w:hAnsi="Cambria" w:cs="Calibri"/>
                <w:b/>
                <w:bCs/>
                <w:color w:val="0D0D0D" w:themeColor="text1" w:themeTint="F2"/>
                <w:sz w:val="18"/>
                <w:szCs w:val="18"/>
                <w:lang w:eastAsia="en-IN"/>
              </w:rPr>
              <w:t>, A To F B/F, Bar Mill Canteen, GBF, LD33, CSD, Lime Plant, MED (Elect.)</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1st Floor Bin-6,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RYOCT25014</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150001905</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Fan, Loading by CRANE / GRABBER,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4.49</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9</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 xml:space="preserve">Coke Plant, S&amp;T, </w:t>
            </w:r>
            <w:proofErr w:type="spellStart"/>
            <w:r w:rsidRPr="0081782D">
              <w:rPr>
                <w:rFonts w:ascii="Cambria" w:hAnsi="Cambria" w:cs="Calibri"/>
                <w:b/>
                <w:bCs/>
                <w:color w:val="0D0D0D" w:themeColor="text1" w:themeTint="F2"/>
                <w:sz w:val="18"/>
                <w:szCs w:val="18"/>
                <w:lang w:eastAsia="en-IN"/>
              </w:rPr>
              <w:t>HSm</w:t>
            </w:r>
            <w:proofErr w:type="spellEnd"/>
            <w:r w:rsidRPr="0081782D">
              <w:rPr>
                <w:rFonts w:ascii="Cambria" w:hAnsi="Cambria" w:cs="Calibri"/>
                <w:b/>
                <w:bCs/>
                <w:color w:val="0D0D0D" w:themeColor="text1" w:themeTint="F2"/>
                <w:sz w:val="18"/>
                <w:szCs w:val="18"/>
                <w:lang w:eastAsia="en-IN"/>
              </w:rPr>
              <w:t xml:space="preserve">, PH#5, </w:t>
            </w:r>
            <w:proofErr w:type="spellStart"/>
            <w:r w:rsidRPr="0081782D">
              <w:rPr>
                <w:rFonts w:ascii="Cambria" w:hAnsi="Cambria" w:cs="Calibri"/>
                <w:b/>
                <w:bCs/>
                <w:color w:val="0D0D0D" w:themeColor="text1" w:themeTint="F2"/>
                <w:sz w:val="18"/>
                <w:szCs w:val="18"/>
                <w:lang w:eastAsia="en-IN"/>
              </w:rPr>
              <w:t>M.Mill</w:t>
            </w:r>
            <w:proofErr w:type="spellEnd"/>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1st Floor Bin-9,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RYNOV25044</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150001905</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Light Fittings, Loading by HITACHI BUCKET,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3.72</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10</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Bin-1 (old),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RYNOV25062</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150001908</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xml:space="preserve">. </w:t>
            </w:r>
            <w:r w:rsidRPr="00C27383">
              <w:rPr>
                <w:rFonts w:ascii="Cambria" w:hAnsi="Cambria" w:cs="Calibri"/>
                <w:b/>
                <w:bCs/>
                <w:color w:val="0000FF"/>
                <w:sz w:val="20"/>
                <w:szCs w:val="20"/>
                <w:lang w:val="en-IN" w:eastAsia="en-IN"/>
              </w:rPr>
              <w:t xml:space="preserve">Mixed sized steel cord conveyor belt bundle </w:t>
            </w:r>
            <w:r w:rsidRPr="00B6005C">
              <w:rPr>
                <w:rFonts w:ascii="Cambria" w:hAnsi="Cambria" w:cs="Calibri"/>
                <w:b/>
                <w:bCs/>
                <w:color w:val="0D0D0D" w:themeColor="text1" w:themeTint="F2"/>
                <w:sz w:val="20"/>
                <w:szCs w:val="20"/>
                <w:lang w:val="en-IN" w:eastAsia="en-IN"/>
              </w:rPr>
              <w:t>(</w:t>
            </w:r>
            <w:r w:rsidRPr="00F17021">
              <w:rPr>
                <w:rFonts w:ascii="Cambria" w:hAnsi="Cambria" w:cs="Calibri"/>
                <w:b/>
                <w:bCs/>
                <w:color w:val="FF0000"/>
                <w:sz w:val="20"/>
                <w:szCs w:val="20"/>
                <w:lang w:val="en-IN" w:eastAsia="en-IN"/>
              </w:rPr>
              <w:t xml:space="preserve">above 25 </w:t>
            </w:r>
            <w:proofErr w:type="spellStart"/>
            <w:r w:rsidRPr="00F17021">
              <w:rPr>
                <w:rFonts w:ascii="Cambria" w:hAnsi="Cambria" w:cs="Calibri"/>
                <w:b/>
                <w:bCs/>
                <w:color w:val="FF0000"/>
                <w:sz w:val="20"/>
                <w:szCs w:val="20"/>
                <w:lang w:val="en-IN" w:eastAsia="en-IN"/>
              </w:rPr>
              <w:t>mtrs</w:t>
            </w:r>
            <w:proofErr w:type="spellEnd"/>
            <w:r w:rsidRPr="00F17021">
              <w:rPr>
                <w:rFonts w:ascii="Cambria" w:hAnsi="Cambria" w:cs="Calibri"/>
                <w:b/>
                <w:bCs/>
                <w:color w:val="FF0000"/>
                <w:sz w:val="20"/>
                <w:szCs w:val="20"/>
                <w:lang w:val="en-IN" w:eastAsia="en-IN"/>
              </w:rPr>
              <w:t xml:space="preserve">. 2 nos. and rest are below 25 </w:t>
            </w:r>
            <w:proofErr w:type="spellStart"/>
            <w:r w:rsidRPr="00F17021">
              <w:rPr>
                <w:rFonts w:ascii="Cambria" w:hAnsi="Cambria" w:cs="Calibri"/>
                <w:b/>
                <w:bCs/>
                <w:color w:val="FF0000"/>
                <w:sz w:val="20"/>
                <w:szCs w:val="20"/>
                <w:lang w:val="en-IN" w:eastAsia="en-IN"/>
              </w:rPr>
              <w:t>mtrs</w:t>
            </w:r>
            <w:proofErr w:type="spellEnd"/>
            <w:r w:rsidRPr="00F17021">
              <w:rPr>
                <w:rFonts w:ascii="Cambria" w:hAnsi="Cambria" w:cs="Calibri"/>
                <w:b/>
                <w:bCs/>
                <w:color w:val="FF0000"/>
                <w:sz w:val="20"/>
                <w:szCs w:val="20"/>
                <w:lang w:val="en-IN" w:eastAsia="en-IN"/>
              </w:rPr>
              <w:t>.</w:t>
            </w:r>
            <w:r w:rsidRPr="00B6005C">
              <w:rPr>
                <w:rFonts w:ascii="Cambria" w:hAnsi="Cambria" w:cs="Calibri"/>
                <w:b/>
                <w:bCs/>
                <w:color w:val="0D0D0D" w:themeColor="text1" w:themeTint="F2"/>
                <w:sz w:val="20"/>
                <w:szCs w:val="20"/>
                <w:lang w:val="en-IN" w:eastAsia="en-IN"/>
              </w:rPr>
              <w:t>),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10.70</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11</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Bloom Area &amp; </w:t>
            </w:r>
            <w:proofErr w:type="spellStart"/>
            <w:r w:rsidRPr="00572373">
              <w:rPr>
                <w:rFonts w:ascii="Cambria" w:hAnsi="Cambria" w:cs="Calibri"/>
                <w:b/>
                <w:bCs/>
                <w:color w:val="0D0D0D" w:themeColor="text1" w:themeTint="F2"/>
                <w:sz w:val="18"/>
                <w:szCs w:val="18"/>
                <w:lang w:eastAsia="en-IN"/>
              </w:rPr>
              <w:t>P.I.Fines</w:t>
            </w:r>
            <w:proofErr w:type="spellEnd"/>
            <w:r w:rsidRPr="00572373">
              <w:rPr>
                <w:rFonts w:ascii="Cambria" w:hAnsi="Cambria" w:cs="Calibri"/>
                <w:b/>
                <w:bCs/>
                <w:color w:val="0D0D0D" w:themeColor="text1" w:themeTint="F2"/>
                <w:sz w:val="18"/>
                <w:szCs w:val="18"/>
                <w:lang w:eastAsia="en-IN"/>
              </w:rPr>
              <w:t xml:space="preserve"> Area,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B7NOV25018</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150005264</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C</w:t>
            </w:r>
            <w:r w:rsidRPr="00C27383">
              <w:rPr>
                <w:rFonts w:ascii="Cambria" w:hAnsi="Cambria" w:cs="Calibri"/>
                <w:b/>
                <w:bCs/>
                <w:color w:val="0000FF"/>
                <w:sz w:val="20"/>
                <w:szCs w:val="20"/>
                <w:lang w:val="en-IN" w:eastAsia="en-IN"/>
              </w:rPr>
              <w:t xml:space="preserve">onveyor belt bundle nylon cord (below 25 </w:t>
            </w:r>
            <w:proofErr w:type="spellStart"/>
            <w:r w:rsidRPr="00C27383">
              <w:rPr>
                <w:rFonts w:ascii="Cambria" w:hAnsi="Cambria" w:cs="Calibri"/>
                <w:b/>
                <w:bCs/>
                <w:color w:val="0000FF"/>
                <w:sz w:val="20"/>
                <w:szCs w:val="20"/>
                <w:lang w:val="en-IN" w:eastAsia="en-IN"/>
              </w:rPr>
              <w:t>mtrs</w:t>
            </w:r>
            <w:proofErr w:type="spellEnd"/>
            <w:r w:rsidRPr="00C27383">
              <w:rPr>
                <w:rFonts w:ascii="Cambria" w:hAnsi="Cambria" w:cs="Calibri"/>
                <w:b/>
                <w:bCs/>
                <w:color w:val="0000FF"/>
                <w:sz w:val="20"/>
                <w:szCs w:val="20"/>
                <w:lang w:val="en-IN" w:eastAsia="en-IN"/>
              </w:rPr>
              <w:t>.</w:t>
            </w:r>
            <w:r w:rsidRPr="00B6005C">
              <w:rPr>
                <w:rFonts w:ascii="Cambria" w:hAnsi="Cambria" w:cs="Calibri"/>
                <w:b/>
                <w:bCs/>
                <w:color w:val="0D0D0D" w:themeColor="text1" w:themeTint="F2"/>
                <w:sz w:val="20"/>
                <w:szCs w:val="20"/>
                <w:lang w:val="en-IN" w:eastAsia="en-IN"/>
              </w:rPr>
              <w:t>) (in two locations),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9.47</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12</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CSD</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Bin-3,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RYNOV25008</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150001912</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Pr>
                <w:rFonts w:ascii="Cambria" w:hAnsi="Cambria" w:cs="Calibri"/>
                <w:b/>
                <w:bCs/>
                <w:color w:val="0D0D0D" w:themeColor="text1" w:themeTint="F2"/>
                <w:sz w:val="20"/>
                <w:szCs w:val="20"/>
                <w:lang w:val="en-IN" w:eastAsia="en-IN"/>
              </w:rPr>
              <w:t>Rej</w:t>
            </w:r>
            <w:proofErr w:type="spellEnd"/>
            <w:r>
              <w:rPr>
                <w:rFonts w:ascii="Cambria" w:hAnsi="Cambria" w:cs="Calibri"/>
                <w:b/>
                <w:bCs/>
                <w:color w:val="0D0D0D" w:themeColor="text1" w:themeTint="F2"/>
                <w:sz w:val="20"/>
                <w:szCs w:val="20"/>
                <w:lang w:val="en-IN" w:eastAsia="en-IN"/>
              </w:rPr>
              <w:t xml:space="preserve">. G.P </w:t>
            </w:r>
            <w:r w:rsidRPr="00B6005C">
              <w:rPr>
                <w:rFonts w:ascii="Cambria" w:hAnsi="Cambria" w:cs="Calibri"/>
                <w:b/>
                <w:bCs/>
                <w:color w:val="0D0D0D" w:themeColor="text1" w:themeTint="F2"/>
                <w:sz w:val="20"/>
                <w:szCs w:val="20"/>
                <w:lang w:val="en-IN" w:eastAsia="en-IN"/>
              </w:rPr>
              <w:t>Sheet (Packing Material),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12.10</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13</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LD#3</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Bloom Area,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RYNOV25051</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Wet Roll (nickel Base) whole and broken,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22.94</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14</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FMM Infra.</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Near Column-53, 54 main road side,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RYNOV25065</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Compressor without oil,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9.08</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15</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LD#3</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old Turning boring Area,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RYNOV25052</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Wet Roll (cobalt base) one piece broken,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rsidP="00902578">
            <w:pPr>
              <w:jc w:val="center"/>
              <w:rPr>
                <w:rFonts w:ascii="Cambria" w:hAnsi="Cambria" w:cs="Calibri"/>
                <w:b/>
                <w:bCs/>
                <w:color w:val="0D0D0D" w:themeColor="text1" w:themeTint="F2"/>
                <w:sz w:val="20"/>
                <w:szCs w:val="20"/>
                <w:lang w:eastAsia="en-IN"/>
              </w:rPr>
            </w:pPr>
            <w:r w:rsidRPr="00902578">
              <w:rPr>
                <w:rFonts w:ascii="Cambria" w:hAnsi="Cambria" w:cs="Calibri"/>
                <w:b/>
                <w:bCs/>
                <w:color w:val="0D0D0D" w:themeColor="text1" w:themeTint="F2"/>
                <w:sz w:val="20"/>
                <w:szCs w:val="20"/>
                <w:highlight w:val="cyan"/>
                <w:lang w:eastAsia="en-IN"/>
              </w:rPr>
              <w:t>8.7</w:t>
            </w:r>
            <w:r w:rsidR="00902578" w:rsidRPr="00902578">
              <w:rPr>
                <w:rFonts w:ascii="Cambria" w:hAnsi="Cambria" w:cs="Calibri"/>
                <w:b/>
                <w:bCs/>
                <w:color w:val="0D0D0D" w:themeColor="text1" w:themeTint="F2"/>
                <w:sz w:val="20"/>
                <w:szCs w:val="20"/>
                <w:highlight w:val="cyan"/>
                <w:lang w:eastAsia="en-IN"/>
              </w:rPr>
              <w:t>7</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C36E27">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16</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LD#2, CRM, D.G station</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Bin-2 (old),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RYCD271125</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150000171</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Condemned Drum of M.S capacity - 200 litre, Loading by MAGNET, Loading vehicle: TRUCK</w:t>
            </w:r>
            <w:r w:rsidR="00FE3235">
              <w:rPr>
                <w:rFonts w:ascii="Cambria" w:hAnsi="Cambria" w:cs="Calibri"/>
                <w:b/>
                <w:bCs/>
                <w:color w:val="0D0D0D" w:themeColor="text1" w:themeTint="F2"/>
                <w:sz w:val="20"/>
                <w:szCs w:val="20"/>
                <w:lang w:val="en-IN" w:eastAsia="en-IN"/>
              </w:rPr>
              <w:t xml:space="preserve">, </w:t>
            </w:r>
            <w:r w:rsidR="00FE3235">
              <w:rPr>
                <w:rFonts w:ascii="Cambria" w:hAnsi="Cambria" w:cs="Calibri"/>
                <w:b/>
                <w:bCs/>
                <w:color w:val="FF0000"/>
                <w:sz w:val="20"/>
                <w:szCs w:val="20"/>
                <w:highlight w:val="yellow"/>
                <w:lang w:val="en-IN" w:eastAsia="en-IN"/>
              </w:rPr>
              <w:t>O</w:t>
            </w:r>
            <w:r w:rsidR="00FE3235" w:rsidRPr="00521BC8">
              <w:rPr>
                <w:rFonts w:ascii="Cambria" w:hAnsi="Cambria" w:cs="Calibri"/>
                <w:b/>
                <w:bCs/>
                <w:color w:val="FF0000"/>
                <w:sz w:val="20"/>
                <w:szCs w:val="20"/>
                <w:highlight w:val="yellow"/>
                <w:lang w:val="en-IN" w:eastAsia="en-IN"/>
              </w:rPr>
              <w:t>nly authori</w:t>
            </w:r>
            <w:r w:rsidR="00FE3235">
              <w:rPr>
                <w:rFonts w:ascii="Cambria" w:hAnsi="Cambria" w:cs="Calibri"/>
                <w:b/>
                <w:bCs/>
                <w:color w:val="FF0000"/>
                <w:sz w:val="20"/>
                <w:szCs w:val="20"/>
                <w:highlight w:val="yellow"/>
                <w:lang w:val="en-IN" w:eastAsia="en-IN"/>
              </w:rPr>
              <w:t>z</w:t>
            </w:r>
            <w:r w:rsidR="00FE3235" w:rsidRPr="00521BC8">
              <w:rPr>
                <w:rFonts w:ascii="Cambria" w:hAnsi="Cambria" w:cs="Calibri"/>
                <w:b/>
                <w:bCs/>
                <w:color w:val="FF0000"/>
                <w:sz w:val="20"/>
                <w:szCs w:val="20"/>
                <w:highlight w:val="yellow"/>
                <w:lang w:val="en-IN" w:eastAsia="en-IN"/>
              </w:rPr>
              <w:t>ed parties who have valid authori</w:t>
            </w:r>
            <w:r w:rsidR="00FE3235">
              <w:rPr>
                <w:rFonts w:ascii="Cambria" w:hAnsi="Cambria" w:cs="Calibri"/>
                <w:b/>
                <w:bCs/>
                <w:color w:val="FF0000"/>
                <w:sz w:val="20"/>
                <w:szCs w:val="20"/>
                <w:highlight w:val="yellow"/>
                <w:lang w:val="en-IN" w:eastAsia="en-IN"/>
              </w:rPr>
              <w:t>z</w:t>
            </w:r>
            <w:r w:rsidR="00FE3235" w:rsidRPr="00521BC8">
              <w:rPr>
                <w:rFonts w:ascii="Cambria" w:hAnsi="Cambria" w:cs="Calibri"/>
                <w:b/>
                <w:bCs/>
                <w:color w:val="FF0000"/>
                <w:sz w:val="20"/>
                <w:szCs w:val="20"/>
                <w:highlight w:val="yellow"/>
                <w:lang w:val="en-IN" w:eastAsia="en-IN"/>
              </w:rPr>
              <w:t xml:space="preserve">ation from pollution control board are authorised to participate in the auction as per </w:t>
            </w:r>
            <w:r w:rsidR="00FE3235" w:rsidRPr="00CE1054">
              <w:rPr>
                <w:rFonts w:ascii="Cambria" w:hAnsi="Cambria" w:cs="Calibri"/>
                <w:b/>
                <w:bCs/>
                <w:color w:val="FF0000"/>
                <w:sz w:val="20"/>
                <w:szCs w:val="20"/>
                <w:highlight w:val="yellow"/>
                <w:lang w:val="en-IN" w:eastAsia="en-IN"/>
              </w:rPr>
              <w:t xml:space="preserve">hazardous </w:t>
            </w:r>
            <w:r w:rsidR="00FE3235" w:rsidRPr="00521BC8">
              <w:rPr>
                <w:rFonts w:ascii="Cambria" w:hAnsi="Cambria" w:cs="Calibri"/>
                <w:b/>
                <w:bCs/>
                <w:color w:val="FF0000"/>
                <w:sz w:val="20"/>
                <w:szCs w:val="20"/>
                <w:highlight w:val="yellow"/>
                <w:lang w:val="en-IN" w:eastAsia="en-IN"/>
              </w:rPr>
              <w:t xml:space="preserve">and other </w:t>
            </w:r>
            <w:r w:rsidR="00FE3235" w:rsidRPr="00B73FA2">
              <w:rPr>
                <w:rFonts w:ascii="Cambria" w:hAnsi="Cambria" w:cs="Calibri"/>
                <w:b/>
                <w:bCs/>
                <w:color w:val="FF0000"/>
                <w:sz w:val="20"/>
                <w:szCs w:val="20"/>
                <w:highlight w:val="yellow"/>
                <w:lang w:val="en-IN" w:eastAsia="en-IN"/>
              </w:rPr>
              <w:t>waste rule</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rsidP="00174E84">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96</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NOS</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153389">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17</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RAMY</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3rd Floor Bin-1&amp;2,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RYPS271125</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150000196</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xml:space="preserve">. Plastic (used bucket, barricades, bottles, plastic drums </w:t>
            </w:r>
            <w:proofErr w:type="spellStart"/>
            <w:r w:rsidRPr="00B6005C">
              <w:rPr>
                <w:rFonts w:ascii="Cambria" w:hAnsi="Cambria" w:cs="Calibri"/>
                <w:b/>
                <w:bCs/>
                <w:color w:val="0D0D0D" w:themeColor="text1" w:themeTint="F2"/>
                <w:sz w:val="20"/>
                <w:szCs w:val="20"/>
                <w:lang w:val="en-IN" w:eastAsia="en-IN"/>
              </w:rPr>
              <w:t>etc</w:t>
            </w:r>
            <w:proofErr w:type="spellEnd"/>
            <w:r w:rsidRPr="00B6005C">
              <w:rPr>
                <w:rFonts w:ascii="Cambria" w:hAnsi="Cambria" w:cs="Calibri"/>
                <w:b/>
                <w:bCs/>
                <w:color w:val="0D0D0D" w:themeColor="text1" w:themeTint="F2"/>
                <w:sz w:val="20"/>
                <w:szCs w:val="20"/>
                <w:lang w:val="en-IN" w:eastAsia="en-IN"/>
              </w:rPr>
              <w:t>) (on eye estimation. site to be clear), Loading by HITACHI BUCKET, Loading vehicle: TRUCK</w:t>
            </w:r>
            <w:r w:rsidR="00E62E59">
              <w:rPr>
                <w:rFonts w:ascii="Cambria" w:hAnsi="Cambria" w:cs="Calibri"/>
                <w:b/>
                <w:bCs/>
                <w:color w:val="0D0D0D" w:themeColor="text1" w:themeTint="F2"/>
                <w:sz w:val="20"/>
                <w:szCs w:val="20"/>
                <w:lang w:val="en-IN" w:eastAsia="en-IN"/>
              </w:rPr>
              <w:t xml:space="preserve">, </w:t>
            </w:r>
            <w:r w:rsidR="00E62E59" w:rsidRPr="0030581B">
              <w:rPr>
                <w:rFonts w:ascii="Cambria" w:hAnsi="Cambria" w:cs="Calibri"/>
                <w:b/>
                <w:bCs/>
                <w:color w:val="FF0000"/>
                <w:sz w:val="20"/>
                <w:szCs w:val="20"/>
                <w:highlight w:val="yellow"/>
                <w:lang w:val="en-IN" w:eastAsia="en-IN"/>
              </w:rPr>
              <w:t>Customer must have Valid CTO/CTE, EPR registration certificate as a PWP (plastic waste processor) from SPCB or CPCB. (CAT-I)</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0.60</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B6005C"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B6005C" w:rsidRDefault="00B6005C"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18</w:t>
            </w:r>
          </w:p>
        </w:tc>
        <w:tc>
          <w:tcPr>
            <w:tcW w:w="1066" w:type="dxa"/>
            <w:tcBorders>
              <w:top w:val="nil"/>
              <w:left w:val="nil"/>
              <w:bottom w:val="single" w:sz="4" w:space="0" w:color="auto"/>
              <w:right w:val="single" w:sz="4" w:space="0" w:color="auto"/>
            </w:tcBorders>
            <w:shd w:val="clear" w:color="auto" w:fill="auto"/>
            <w:vAlign w:val="center"/>
          </w:tcPr>
          <w:p w:rsidR="00B6005C" w:rsidRPr="0081782D" w:rsidRDefault="00B6005C">
            <w:pPr>
              <w:jc w:val="center"/>
              <w:rPr>
                <w:rFonts w:ascii="Cambria" w:hAnsi="Cambria" w:cs="Calibri"/>
                <w:b/>
                <w:bCs/>
                <w:color w:val="0D0D0D" w:themeColor="text1" w:themeTint="F2"/>
                <w:sz w:val="18"/>
                <w:szCs w:val="18"/>
                <w:lang w:eastAsia="en-IN"/>
              </w:rPr>
            </w:pPr>
            <w:r w:rsidRPr="0081782D">
              <w:rPr>
                <w:rFonts w:ascii="Cambria" w:hAnsi="Cambria" w:cs="Calibri"/>
                <w:b/>
                <w:bCs/>
                <w:color w:val="0D0D0D" w:themeColor="text1" w:themeTint="F2"/>
                <w:sz w:val="18"/>
                <w:szCs w:val="18"/>
                <w:lang w:eastAsia="en-IN"/>
              </w:rPr>
              <w:t>EQMS, FMM, A to F B/F, Automation, IBF, RMBB#2, LD#3</w:t>
            </w:r>
          </w:p>
        </w:tc>
        <w:tc>
          <w:tcPr>
            <w:tcW w:w="1260" w:type="dxa"/>
            <w:tcBorders>
              <w:top w:val="nil"/>
              <w:left w:val="nil"/>
              <w:bottom w:val="single" w:sz="4" w:space="0" w:color="auto"/>
              <w:right w:val="single" w:sz="4" w:space="0" w:color="auto"/>
            </w:tcBorders>
            <w:shd w:val="clear" w:color="auto" w:fill="auto"/>
            <w:vAlign w:val="center"/>
          </w:tcPr>
          <w:p w:rsidR="00B6005C" w:rsidRPr="00572373" w:rsidRDefault="00B6005C">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1st Floor Bin16, JSR</w:t>
            </w:r>
          </w:p>
        </w:tc>
        <w:tc>
          <w:tcPr>
            <w:tcW w:w="1517" w:type="dxa"/>
            <w:tcBorders>
              <w:top w:val="nil"/>
              <w:left w:val="nil"/>
              <w:bottom w:val="single" w:sz="4" w:space="0" w:color="auto"/>
              <w:right w:val="single" w:sz="4" w:space="0" w:color="auto"/>
            </w:tcBorders>
            <w:shd w:val="clear" w:color="auto" w:fill="auto"/>
            <w:vAlign w:val="center"/>
          </w:tcPr>
          <w:p w:rsidR="00B6005C" w:rsidRPr="00904F56" w:rsidRDefault="00B6005C">
            <w:pPr>
              <w:jc w:val="center"/>
              <w:rPr>
                <w:rFonts w:ascii="Cambria" w:hAnsi="Cambria" w:cs="Calibri"/>
                <w:b/>
                <w:bCs/>
                <w:color w:val="0000FF"/>
                <w:sz w:val="20"/>
                <w:szCs w:val="20"/>
                <w:lang w:eastAsia="en-IN"/>
              </w:rPr>
            </w:pPr>
            <w:r w:rsidRPr="00904F56">
              <w:rPr>
                <w:rFonts w:ascii="Cambria" w:hAnsi="Cambria" w:cs="Calibri"/>
                <w:b/>
                <w:bCs/>
                <w:color w:val="0000FF"/>
                <w:sz w:val="20"/>
                <w:szCs w:val="20"/>
                <w:lang w:eastAsia="en-IN"/>
              </w:rPr>
              <w:t>RYSEP25108</w:t>
            </w:r>
          </w:p>
        </w:tc>
        <w:tc>
          <w:tcPr>
            <w:tcW w:w="1176" w:type="dxa"/>
            <w:tcBorders>
              <w:top w:val="nil"/>
              <w:left w:val="nil"/>
              <w:bottom w:val="single" w:sz="4" w:space="0" w:color="auto"/>
              <w:right w:val="single" w:sz="4" w:space="0" w:color="auto"/>
            </w:tcBorders>
            <w:shd w:val="clear" w:color="auto" w:fill="auto"/>
            <w:noWrap/>
            <w:vAlign w:val="center"/>
          </w:tcPr>
          <w:p w:rsidR="00B6005C" w:rsidRPr="00904F56" w:rsidRDefault="00B6005C">
            <w:pPr>
              <w:jc w:val="center"/>
              <w:rPr>
                <w:rFonts w:ascii="Cambria" w:hAnsi="Cambria" w:cs="Calibri"/>
                <w:b/>
                <w:bCs/>
                <w:color w:val="0D0D0D" w:themeColor="text1" w:themeTint="F2"/>
                <w:sz w:val="18"/>
                <w:szCs w:val="18"/>
                <w:lang w:val="en-IN" w:eastAsia="en-IN"/>
              </w:rPr>
            </w:pPr>
            <w:r w:rsidRPr="00904F56">
              <w:rPr>
                <w:rFonts w:ascii="Cambria" w:hAnsi="Cambria" w:cs="Calibri"/>
                <w:b/>
                <w:bCs/>
                <w:color w:val="0D0D0D" w:themeColor="text1" w:themeTint="F2"/>
                <w:sz w:val="18"/>
                <w:szCs w:val="18"/>
                <w:lang w:val="en-IN" w:eastAsia="en-IN"/>
              </w:rPr>
              <w:t>140006830</w:t>
            </w:r>
          </w:p>
        </w:tc>
        <w:tc>
          <w:tcPr>
            <w:tcW w:w="3337" w:type="dxa"/>
            <w:tcBorders>
              <w:top w:val="nil"/>
              <w:left w:val="nil"/>
              <w:bottom w:val="single" w:sz="4" w:space="0" w:color="auto"/>
              <w:right w:val="single" w:sz="4" w:space="0" w:color="auto"/>
            </w:tcBorders>
            <w:shd w:val="clear" w:color="auto" w:fill="auto"/>
            <w:vAlign w:val="center"/>
          </w:tcPr>
          <w:p w:rsidR="00B6005C" w:rsidRPr="00B6005C" w:rsidRDefault="00B6005C" w:rsidP="00B6005C">
            <w:pPr>
              <w:rPr>
                <w:rFonts w:ascii="Cambria" w:hAnsi="Cambria" w:cs="Calibri"/>
                <w:b/>
                <w:bCs/>
                <w:color w:val="0D0D0D" w:themeColor="text1" w:themeTint="F2"/>
                <w:sz w:val="20"/>
                <w:szCs w:val="20"/>
                <w:lang w:val="en-IN" w:eastAsia="en-IN"/>
              </w:rPr>
            </w:pPr>
            <w:proofErr w:type="spellStart"/>
            <w:r w:rsidRPr="00B6005C">
              <w:rPr>
                <w:rFonts w:ascii="Cambria" w:hAnsi="Cambria" w:cs="Calibri"/>
                <w:b/>
                <w:bCs/>
                <w:color w:val="0D0D0D" w:themeColor="text1" w:themeTint="F2"/>
                <w:sz w:val="20"/>
                <w:szCs w:val="20"/>
                <w:lang w:val="en-IN" w:eastAsia="en-IN"/>
              </w:rPr>
              <w:t>Rej</w:t>
            </w:r>
            <w:proofErr w:type="spellEnd"/>
            <w:r w:rsidRPr="00B6005C">
              <w:rPr>
                <w:rFonts w:ascii="Cambria" w:hAnsi="Cambria" w:cs="Calibri"/>
                <w:b/>
                <w:bCs/>
                <w:color w:val="0D0D0D" w:themeColor="text1" w:themeTint="F2"/>
                <w:sz w:val="20"/>
                <w:szCs w:val="20"/>
                <w:lang w:val="en-IN" w:eastAsia="en-IN"/>
              </w:rPr>
              <w:t>. Battery, Loading by HITACHI BUCKET, Loading vehicle: TRUCK</w:t>
            </w:r>
            <w:r>
              <w:rPr>
                <w:rFonts w:ascii="Cambria" w:hAnsi="Cambria" w:cs="Calibri"/>
                <w:b/>
                <w:bCs/>
                <w:color w:val="0D0D0D" w:themeColor="text1" w:themeTint="F2"/>
                <w:sz w:val="20"/>
                <w:szCs w:val="20"/>
                <w:lang w:val="en-IN" w:eastAsia="en-IN"/>
              </w:rPr>
              <w:t xml:space="preserve">, </w:t>
            </w:r>
            <w:r w:rsidRPr="00B6005C">
              <w:rPr>
                <w:rFonts w:ascii="Cambria" w:hAnsi="Cambria" w:cs="Calibri"/>
                <w:b/>
                <w:bCs/>
                <w:color w:val="0D0D0D" w:themeColor="text1" w:themeTint="F2"/>
                <w:sz w:val="20"/>
                <w:szCs w:val="20"/>
                <w:lang w:val="en-IN" w:eastAsia="en-IN"/>
              </w:rPr>
              <w:t>(</w:t>
            </w:r>
            <w:r w:rsidRPr="00B6005C">
              <w:rPr>
                <w:rFonts w:ascii="Cambria" w:hAnsi="Cambria" w:cs="Calibri"/>
                <w:b/>
                <w:bCs/>
                <w:color w:val="FF0000"/>
                <w:sz w:val="20"/>
                <w:szCs w:val="20"/>
                <w:highlight w:val="yellow"/>
                <w:lang w:val="en-IN" w:eastAsia="en-IN"/>
              </w:rPr>
              <w:t>Valid EPR authorized battery recyclers are allowed to participate in the lot</w:t>
            </w:r>
            <w:r w:rsidRPr="00B6005C">
              <w:rPr>
                <w:rFonts w:ascii="Cambria" w:hAnsi="Cambria" w:cs="Calibri"/>
                <w:b/>
                <w:bCs/>
                <w:color w:val="0D0D0D" w:themeColor="text1" w:themeTint="F2"/>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3.74</w:t>
            </w:r>
          </w:p>
        </w:tc>
        <w:tc>
          <w:tcPr>
            <w:tcW w:w="720" w:type="dxa"/>
            <w:tcBorders>
              <w:top w:val="nil"/>
              <w:left w:val="nil"/>
              <w:bottom w:val="single" w:sz="4" w:space="0" w:color="auto"/>
              <w:right w:val="single" w:sz="4" w:space="0" w:color="auto"/>
            </w:tcBorders>
            <w:shd w:val="clear" w:color="auto" w:fill="auto"/>
            <w:vAlign w:val="center"/>
          </w:tcPr>
          <w:p w:rsidR="00B6005C" w:rsidRPr="00A404F3" w:rsidRDefault="00B6005C">
            <w:pPr>
              <w:jc w:val="center"/>
              <w:rPr>
                <w:rFonts w:ascii="Cambria" w:hAnsi="Cambria" w:cs="Calibri"/>
                <w:b/>
                <w:bCs/>
                <w:color w:val="0D0D0D" w:themeColor="text1" w:themeTint="F2"/>
                <w:sz w:val="20"/>
                <w:szCs w:val="20"/>
                <w:lang w:eastAsia="en-IN"/>
              </w:rPr>
            </w:pPr>
            <w:r w:rsidRPr="00A404F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6005C" w:rsidRDefault="00B6005C">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B6005C" w:rsidRPr="00E45F59" w:rsidRDefault="00B6005C" w:rsidP="00E040C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D185E"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D185E"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19</w:t>
            </w:r>
          </w:p>
        </w:tc>
        <w:tc>
          <w:tcPr>
            <w:tcW w:w="1066" w:type="dxa"/>
            <w:tcBorders>
              <w:top w:val="nil"/>
              <w:left w:val="nil"/>
              <w:bottom w:val="single" w:sz="4" w:space="0" w:color="auto"/>
              <w:right w:val="single" w:sz="4" w:space="0" w:color="auto"/>
            </w:tcBorders>
            <w:shd w:val="clear" w:color="auto" w:fill="auto"/>
            <w:vAlign w:val="center"/>
          </w:tcPr>
          <w:p w:rsidR="001D185E" w:rsidRPr="001D185E" w:rsidRDefault="001D185E">
            <w:pPr>
              <w:jc w:val="center"/>
              <w:rPr>
                <w:rFonts w:ascii="Cambria" w:hAnsi="Cambria" w:cs="Calibri"/>
                <w:b/>
                <w:bCs/>
                <w:color w:val="0D0D0D" w:themeColor="text1" w:themeTint="F2"/>
                <w:sz w:val="18"/>
                <w:szCs w:val="18"/>
                <w:lang w:eastAsia="en-IN"/>
              </w:rPr>
            </w:pPr>
            <w:r w:rsidRPr="001D185E">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1D185E" w:rsidRPr="001D185E" w:rsidRDefault="001D185E">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w:t>
            </w:r>
            <w:r w:rsidRPr="001D185E">
              <w:rPr>
                <w:rFonts w:ascii="Cambria" w:hAnsi="Cambria" w:cs="Calibri"/>
                <w:b/>
                <w:bCs/>
                <w:color w:val="0D0D0D" w:themeColor="text1" w:themeTint="F2"/>
                <w:sz w:val="18"/>
                <w:szCs w:val="18"/>
                <w:lang w:eastAsia="en-IN"/>
              </w:rPr>
              <w:t>3rd Floor near Column-52</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1D185E" w:rsidRPr="00AE4BFE" w:rsidRDefault="001D185E">
            <w:pPr>
              <w:jc w:val="center"/>
              <w:rPr>
                <w:rFonts w:ascii="Cambria" w:hAnsi="Cambria" w:cs="Calibri"/>
                <w:b/>
                <w:bCs/>
                <w:color w:val="0000FF"/>
                <w:sz w:val="20"/>
                <w:szCs w:val="20"/>
                <w:highlight w:val="cyan"/>
                <w:lang w:eastAsia="en-IN"/>
              </w:rPr>
            </w:pPr>
            <w:r w:rsidRPr="008C48A7">
              <w:rPr>
                <w:rFonts w:ascii="Cambria" w:hAnsi="Cambria" w:cs="Calibri"/>
                <w:b/>
                <w:bCs/>
                <w:color w:val="0000FF"/>
                <w:sz w:val="20"/>
                <w:szCs w:val="20"/>
                <w:lang w:eastAsia="en-IN"/>
              </w:rPr>
              <w:t>RYOCT25030</w:t>
            </w:r>
          </w:p>
        </w:tc>
        <w:tc>
          <w:tcPr>
            <w:tcW w:w="1176" w:type="dxa"/>
            <w:tcBorders>
              <w:top w:val="nil"/>
              <w:left w:val="nil"/>
              <w:bottom w:val="single" w:sz="4" w:space="0" w:color="auto"/>
              <w:right w:val="single" w:sz="4" w:space="0" w:color="auto"/>
            </w:tcBorders>
            <w:shd w:val="clear" w:color="auto" w:fill="auto"/>
            <w:noWrap/>
            <w:vAlign w:val="center"/>
          </w:tcPr>
          <w:p w:rsidR="001D185E" w:rsidRPr="00F33B74" w:rsidRDefault="001D185E">
            <w:pPr>
              <w:jc w:val="center"/>
              <w:rPr>
                <w:rFonts w:ascii="Cambria" w:hAnsi="Cambria" w:cs="Calibri"/>
                <w:b/>
                <w:bCs/>
                <w:color w:val="0D0D0D" w:themeColor="text1" w:themeTint="F2"/>
                <w:sz w:val="18"/>
                <w:szCs w:val="18"/>
                <w:lang w:val="en-IN" w:eastAsia="en-IN"/>
              </w:rPr>
            </w:pPr>
            <w:r w:rsidRPr="00F33B74">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1D185E" w:rsidRPr="00F33B74" w:rsidRDefault="001D185E">
            <w:pPr>
              <w:rPr>
                <w:rFonts w:ascii="Cambria" w:hAnsi="Cambria" w:cs="Calibri"/>
                <w:b/>
                <w:bCs/>
                <w:color w:val="0D0D0D" w:themeColor="text1" w:themeTint="F2"/>
                <w:sz w:val="20"/>
                <w:szCs w:val="20"/>
                <w:lang w:val="en-IN" w:eastAsia="en-IN"/>
              </w:rPr>
            </w:pPr>
            <w:proofErr w:type="spellStart"/>
            <w:r w:rsidRPr="00F33B74">
              <w:rPr>
                <w:rFonts w:ascii="Cambria" w:hAnsi="Cambria" w:cs="Calibri"/>
                <w:b/>
                <w:bCs/>
                <w:color w:val="0D0D0D" w:themeColor="text1" w:themeTint="F2"/>
                <w:sz w:val="20"/>
                <w:szCs w:val="20"/>
                <w:lang w:val="en-IN" w:eastAsia="en-IN"/>
              </w:rPr>
              <w:t>Rej</w:t>
            </w:r>
            <w:proofErr w:type="spellEnd"/>
            <w:r w:rsidRPr="00F33B74">
              <w:rPr>
                <w:rFonts w:ascii="Cambria" w:hAnsi="Cambria" w:cs="Calibri"/>
                <w:b/>
                <w:bCs/>
                <w:color w:val="0D0D0D" w:themeColor="text1" w:themeTint="F2"/>
                <w:sz w:val="20"/>
                <w:szCs w:val="20"/>
                <w:lang w:val="en-IN" w:eastAsia="en-IN"/>
              </w:rPr>
              <w:t xml:space="preserve">. PST screen with pellet ball, S.S and dust (03 </w:t>
            </w:r>
            <w:proofErr w:type="spellStart"/>
            <w:r w:rsidRPr="00F33B74">
              <w:rPr>
                <w:rFonts w:ascii="Cambria" w:hAnsi="Cambria" w:cs="Calibri"/>
                <w:b/>
                <w:bCs/>
                <w:color w:val="0D0D0D" w:themeColor="text1" w:themeTint="F2"/>
                <w:sz w:val="20"/>
                <w:szCs w:val="20"/>
                <w:lang w:val="en-IN" w:eastAsia="en-IN"/>
              </w:rPr>
              <w:t>nos</w:t>
            </w:r>
            <w:proofErr w:type="spellEnd"/>
            <w:r w:rsidRPr="00F33B74">
              <w:rPr>
                <w:rFonts w:ascii="Cambria" w:hAnsi="Cambria" w:cs="Calibri"/>
                <w:b/>
                <w:bCs/>
                <w:color w:val="0D0D0D" w:themeColor="text1" w:themeTint="F2"/>
                <w:sz w:val="20"/>
                <w:szCs w:val="20"/>
                <w:lang w:val="en-IN" w:eastAsia="en-IN"/>
              </w:rPr>
              <w:t>)</w:t>
            </w:r>
            <w:r w:rsidR="008557A8">
              <w:rPr>
                <w:rFonts w:ascii="Cambria" w:hAnsi="Cambria" w:cs="Calibri"/>
                <w:b/>
                <w:bCs/>
                <w:color w:val="0D0D0D" w:themeColor="text1" w:themeTint="F2"/>
                <w:sz w:val="20"/>
                <w:szCs w:val="20"/>
                <w:lang w:val="en-IN" w:eastAsia="en-IN"/>
              </w:rPr>
              <w:t xml:space="preserve">, </w:t>
            </w:r>
            <w:r w:rsidR="008557A8" w:rsidRPr="00B6005C">
              <w:rPr>
                <w:rFonts w:ascii="Cambria" w:hAnsi="Cambria" w:cs="Calibri"/>
                <w:b/>
                <w:bCs/>
                <w:color w:val="0D0D0D" w:themeColor="text1" w:themeTint="F2"/>
                <w:sz w:val="20"/>
                <w:szCs w:val="20"/>
                <w:lang w:val="en-IN" w:eastAsia="en-IN"/>
              </w:rPr>
              <w:t xml:space="preserve">Loading by </w:t>
            </w:r>
            <w:r w:rsidR="008557A8" w:rsidRPr="008557A8">
              <w:rPr>
                <w:rFonts w:ascii="Cambria" w:hAnsi="Cambria" w:cs="Calibri"/>
                <w:b/>
                <w:bCs/>
                <w:color w:val="0D0D0D" w:themeColor="text1" w:themeTint="F2"/>
                <w:sz w:val="20"/>
                <w:szCs w:val="20"/>
                <w:lang w:val="en-IN" w:eastAsia="en-IN"/>
              </w:rPr>
              <w:t>CRANE</w:t>
            </w:r>
            <w:r w:rsidR="008557A8" w:rsidRPr="00B6005C">
              <w:rPr>
                <w:rFonts w:ascii="Cambria" w:hAnsi="Cambria" w:cs="Calibri"/>
                <w:b/>
                <w:bCs/>
                <w:color w:val="0D0D0D" w:themeColor="text1" w:themeTint="F2"/>
                <w:sz w:val="20"/>
                <w:szCs w:val="20"/>
                <w:lang w:val="en-IN" w:eastAsia="en-IN"/>
              </w:rPr>
              <w:t xml:space="preserve">, Loading vehicle: </w:t>
            </w:r>
            <w:r w:rsidR="00AE4BFE" w:rsidRPr="00AE4BFE">
              <w:rPr>
                <w:rFonts w:ascii="Cambria" w:hAnsi="Cambria" w:cs="Calibri"/>
                <w:b/>
                <w:bCs/>
                <w:color w:val="0D0D0D" w:themeColor="text1" w:themeTint="F2"/>
                <w:sz w:val="20"/>
                <w:szCs w:val="20"/>
                <w:lang w:val="en-IN" w:eastAsia="en-IN"/>
              </w:rPr>
              <w:t>LOW BED TRAILER</w:t>
            </w:r>
          </w:p>
        </w:tc>
        <w:tc>
          <w:tcPr>
            <w:tcW w:w="720" w:type="dxa"/>
            <w:tcBorders>
              <w:top w:val="nil"/>
              <w:left w:val="nil"/>
              <w:bottom w:val="single" w:sz="4" w:space="0" w:color="auto"/>
              <w:right w:val="single" w:sz="4" w:space="0" w:color="auto"/>
            </w:tcBorders>
            <w:shd w:val="clear" w:color="auto" w:fill="auto"/>
            <w:vAlign w:val="center"/>
          </w:tcPr>
          <w:p w:rsidR="001D185E" w:rsidRPr="00F33B74" w:rsidRDefault="001D185E">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29.24</w:t>
            </w:r>
          </w:p>
        </w:tc>
        <w:tc>
          <w:tcPr>
            <w:tcW w:w="720" w:type="dxa"/>
            <w:tcBorders>
              <w:top w:val="nil"/>
              <w:left w:val="nil"/>
              <w:bottom w:val="single" w:sz="4" w:space="0" w:color="auto"/>
              <w:right w:val="single" w:sz="4" w:space="0" w:color="auto"/>
            </w:tcBorders>
            <w:shd w:val="clear" w:color="auto" w:fill="auto"/>
            <w:vAlign w:val="center"/>
          </w:tcPr>
          <w:p w:rsidR="001D185E" w:rsidRPr="00F33B74" w:rsidRDefault="001D185E">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D185E" w:rsidRDefault="004A1C87" w:rsidP="00E92308">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D185E"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D185E"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20</w:t>
            </w:r>
          </w:p>
        </w:tc>
        <w:tc>
          <w:tcPr>
            <w:tcW w:w="1066" w:type="dxa"/>
            <w:tcBorders>
              <w:top w:val="nil"/>
              <w:left w:val="nil"/>
              <w:bottom w:val="single" w:sz="4" w:space="0" w:color="auto"/>
              <w:right w:val="single" w:sz="4" w:space="0" w:color="auto"/>
            </w:tcBorders>
            <w:shd w:val="clear" w:color="auto" w:fill="auto"/>
            <w:vAlign w:val="center"/>
          </w:tcPr>
          <w:p w:rsidR="001D185E" w:rsidRPr="001D185E" w:rsidRDefault="001D185E">
            <w:pPr>
              <w:jc w:val="center"/>
              <w:rPr>
                <w:rFonts w:ascii="Cambria" w:hAnsi="Cambria" w:cs="Calibri"/>
                <w:b/>
                <w:bCs/>
                <w:color w:val="0D0D0D" w:themeColor="text1" w:themeTint="F2"/>
                <w:sz w:val="18"/>
                <w:szCs w:val="18"/>
                <w:lang w:eastAsia="en-IN"/>
              </w:rPr>
            </w:pPr>
            <w:r w:rsidRPr="001D185E">
              <w:rPr>
                <w:rFonts w:ascii="Cambria" w:hAnsi="Cambria" w:cs="Calibri"/>
                <w:b/>
                <w:bCs/>
                <w:color w:val="0D0D0D" w:themeColor="text1" w:themeTint="F2"/>
                <w:sz w:val="18"/>
                <w:szCs w:val="18"/>
                <w:lang w:eastAsia="en-IN"/>
              </w:rPr>
              <w:t>Pellet Plant</w:t>
            </w:r>
          </w:p>
        </w:tc>
        <w:tc>
          <w:tcPr>
            <w:tcW w:w="1260" w:type="dxa"/>
            <w:tcBorders>
              <w:top w:val="nil"/>
              <w:left w:val="nil"/>
              <w:bottom w:val="single" w:sz="4" w:space="0" w:color="auto"/>
              <w:right w:val="single" w:sz="4" w:space="0" w:color="auto"/>
            </w:tcBorders>
            <w:shd w:val="clear" w:color="auto" w:fill="auto"/>
            <w:vAlign w:val="center"/>
          </w:tcPr>
          <w:p w:rsidR="001D185E" w:rsidRPr="001D185E" w:rsidRDefault="001D185E">
            <w:pPr>
              <w:jc w:val="center"/>
              <w:rPr>
                <w:rFonts w:ascii="Cambria" w:hAnsi="Cambria" w:cs="Calibri"/>
                <w:b/>
                <w:bCs/>
                <w:color w:val="0D0D0D" w:themeColor="text1" w:themeTint="F2"/>
                <w:sz w:val="18"/>
                <w:szCs w:val="18"/>
                <w:lang w:eastAsia="en-IN"/>
              </w:rPr>
            </w:pPr>
            <w:r w:rsidRPr="00572373">
              <w:rPr>
                <w:rFonts w:ascii="Cambria" w:hAnsi="Cambria" w:cs="Calibri"/>
                <w:b/>
                <w:bCs/>
                <w:color w:val="0D0D0D" w:themeColor="text1" w:themeTint="F2"/>
                <w:sz w:val="18"/>
                <w:szCs w:val="18"/>
                <w:lang w:eastAsia="en-IN"/>
              </w:rPr>
              <w:t xml:space="preserve">Ram </w:t>
            </w:r>
            <w:proofErr w:type="spellStart"/>
            <w:r w:rsidRPr="00572373">
              <w:rPr>
                <w:rFonts w:ascii="Cambria" w:hAnsi="Cambria" w:cs="Calibri"/>
                <w:b/>
                <w:bCs/>
                <w:color w:val="0D0D0D" w:themeColor="text1" w:themeTint="F2"/>
                <w:sz w:val="18"/>
                <w:szCs w:val="18"/>
                <w:lang w:eastAsia="en-IN"/>
              </w:rPr>
              <w:t>Mandir</w:t>
            </w:r>
            <w:proofErr w:type="spellEnd"/>
            <w:r w:rsidRPr="00572373">
              <w:rPr>
                <w:rFonts w:ascii="Cambria" w:hAnsi="Cambria" w:cs="Calibri"/>
                <w:b/>
                <w:bCs/>
                <w:color w:val="0D0D0D" w:themeColor="text1" w:themeTint="F2"/>
                <w:sz w:val="18"/>
                <w:szCs w:val="18"/>
                <w:lang w:eastAsia="en-IN"/>
              </w:rPr>
              <w:t xml:space="preserve"> Yard, </w:t>
            </w:r>
            <w:r w:rsidRPr="001D185E">
              <w:rPr>
                <w:rFonts w:ascii="Cambria" w:hAnsi="Cambria" w:cs="Calibri"/>
                <w:b/>
                <w:bCs/>
                <w:color w:val="0D0D0D" w:themeColor="text1" w:themeTint="F2"/>
                <w:sz w:val="18"/>
                <w:szCs w:val="18"/>
                <w:lang w:eastAsia="en-IN"/>
              </w:rPr>
              <w:t>3rd Flo</w:t>
            </w:r>
            <w:r>
              <w:rPr>
                <w:rFonts w:ascii="Cambria" w:hAnsi="Cambria" w:cs="Calibri"/>
                <w:b/>
                <w:bCs/>
                <w:color w:val="0D0D0D" w:themeColor="text1" w:themeTint="F2"/>
                <w:sz w:val="18"/>
                <w:szCs w:val="18"/>
                <w:lang w:eastAsia="en-IN"/>
              </w:rPr>
              <w:t>or Hero Honda Side near column, JSR</w:t>
            </w:r>
          </w:p>
        </w:tc>
        <w:tc>
          <w:tcPr>
            <w:tcW w:w="1517" w:type="dxa"/>
            <w:tcBorders>
              <w:top w:val="nil"/>
              <w:left w:val="nil"/>
              <w:bottom w:val="single" w:sz="4" w:space="0" w:color="auto"/>
              <w:right w:val="single" w:sz="4" w:space="0" w:color="auto"/>
            </w:tcBorders>
            <w:shd w:val="clear" w:color="auto" w:fill="auto"/>
            <w:vAlign w:val="center"/>
          </w:tcPr>
          <w:p w:rsidR="001D185E" w:rsidRPr="00AE4BFE" w:rsidRDefault="001D185E">
            <w:pPr>
              <w:jc w:val="center"/>
              <w:rPr>
                <w:rFonts w:ascii="Cambria" w:hAnsi="Cambria" w:cs="Calibri"/>
                <w:b/>
                <w:bCs/>
                <w:color w:val="0000FF"/>
                <w:sz w:val="20"/>
                <w:szCs w:val="20"/>
                <w:highlight w:val="cyan"/>
                <w:lang w:eastAsia="en-IN"/>
              </w:rPr>
            </w:pPr>
            <w:r w:rsidRPr="008C48A7">
              <w:rPr>
                <w:rFonts w:ascii="Cambria" w:hAnsi="Cambria" w:cs="Calibri"/>
                <w:b/>
                <w:bCs/>
                <w:color w:val="0D0D0D" w:themeColor="text1" w:themeTint="F2"/>
                <w:sz w:val="20"/>
                <w:szCs w:val="20"/>
                <w:lang w:eastAsia="en-IN"/>
              </w:rPr>
              <w:t>RYSEP25114</w:t>
            </w:r>
          </w:p>
        </w:tc>
        <w:tc>
          <w:tcPr>
            <w:tcW w:w="1176" w:type="dxa"/>
            <w:tcBorders>
              <w:top w:val="nil"/>
              <w:left w:val="nil"/>
              <w:bottom w:val="single" w:sz="4" w:space="0" w:color="auto"/>
              <w:right w:val="single" w:sz="4" w:space="0" w:color="auto"/>
            </w:tcBorders>
            <w:shd w:val="clear" w:color="auto" w:fill="auto"/>
            <w:noWrap/>
            <w:vAlign w:val="center"/>
          </w:tcPr>
          <w:p w:rsidR="001D185E" w:rsidRPr="00F33B74" w:rsidRDefault="001D185E">
            <w:pPr>
              <w:jc w:val="center"/>
              <w:rPr>
                <w:rFonts w:ascii="Cambria" w:hAnsi="Cambria" w:cs="Calibri"/>
                <w:b/>
                <w:bCs/>
                <w:color w:val="0D0D0D" w:themeColor="text1" w:themeTint="F2"/>
                <w:sz w:val="18"/>
                <w:szCs w:val="18"/>
                <w:lang w:val="en-IN" w:eastAsia="en-IN"/>
              </w:rPr>
            </w:pPr>
            <w:r w:rsidRPr="00F33B74">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1D185E" w:rsidRPr="00F33B74" w:rsidRDefault="001D185E">
            <w:pPr>
              <w:rPr>
                <w:rFonts w:ascii="Cambria" w:hAnsi="Cambria" w:cs="Calibri"/>
                <w:b/>
                <w:bCs/>
                <w:color w:val="0D0D0D" w:themeColor="text1" w:themeTint="F2"/>
                <w:sz w:val="20"/>
                <w:szCs w:val="20"/>
                <w:lang w:val="en-IN" w:eastAsia="en-IN"/>
              </w:rPr>
            </w:pPr>
            <w:proofErr w:type="spellStart"/>
            <w:r w:rsidRPr="00F33B74">
              <w:rPr>
                <w:rFonts w:ascii="Cambria" w:hAnsi="Cambria" w:cs="Calibri"/>
                <w:b/>
                <w:bCs/>
                <w:color w:val="0D0D0D" w:themeColor="text1" w:themeTint="F2"/>
                <w:sz w:val="20"/>
                <w:szCs w:val="20"/>
                <w:lang w:val="en-IN" w:eastAsia="en-IN"/>
              </w:rPr>
              <w:t>Rej</w:t>
            </w:r>
            <w:proofErr w:type="spellEnd"/>
            <w:r w:rsidRPr="00F33B74">
              <w:rPr>
                <w:rFonts w:ascii="Cambria" w:hAnsi="Cambria" w:cs="Calibri"/>
                <w:b/>
                <w:bCs/>
                <w:color w:val="0D0D0D" w:themeColor="text1" w:themeTint="F2"/>
                <w:sz w:val="20"/>
                <w:szCs w:val="20"/>
                <w:lang w:val="en-IN" w:eastAsia="en-IN"/>
              </w:rPr>
              <w:t>. S.S screen Roller attached negligible M.S</w:t>
            </w:r>
            <w:r w:rsidR="008557A8">
              <w:rPr>
                <w:rFonts w:ascii="Cambria" w:hAnsi="Cambria" w:cs="Calibri"/>
                <w:b/>
                <w:bCs/>
                <w:color w:val="0D0D0D" w:themeColor="text1" w:themeTint="F2"/>
                <w:sz w:val="20"/>
                <w:szCs w:val="20"/>
                <w:lang w:val="en-IN" w:eastAsia="en-IN"/>
              </w:rPr>
              <w:t xml:space="preserve">, </w:t>
            </w:r>
            <w:r w:rsidR="008557A8" w:rsidRPr="00B6005C">
              <w:rPr>
                <w:rFonts w:ascii="Cambria" w:hAnsi="Cambria" w:cs="Calibri"/>
                <w:b/>
                <w:bCs/>
                <w:color w:val="0D0D0D" w:themeColor="text1" w:themeTint="F2"/>
                <w:sz w:val="20"/>
                <w:szCs w:val="20"/>
                <w:lang w:val="en-IN" w:eastAsia="en-IN"/>
              </w:rPr>
              <w:t xml:space="preserve">Loading by </w:t>
            </w:r>
            <w:r w:rsidR="008557A8" w:rsidRPr="008557A8">
              <w:rPr>
                <w:rFonts w:ascii="Cambria" w:hAnsi="Cambria" w:cs="Calibri"/>
                <w:b/>
                <w:bCs/>
                <w:color w:val="0D0D0D" w:themeColor="text1" w:themeTint="F2"/>
                <w:sz w:val="20"/>
                <w:szCs w:val="20"/>
                <w:lang w:val="en-IN" w:eastAsia="en-IN"/>
              </w:rPr>
              <w:t>CRANE</w:t>
            </w:r>
            <w:r w:rsidR="008557A8" w:rsidRPr="00B6005C">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1D185E" w:rsidRPr="00F33B74" w:rsidRDefault="001D185E">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6.99</w:t>
            </w:r>
          </w:p>
        </w:tc>
        <w:tc>
          <w:tcPr>
            <w:tcW w:w="720" w:type="dxa"/>
            <w:tcBorders>
              <w:top w:val="nil"/>
              <w:left w:val="nil"/>
              <w:bottom w:val="single" w:sz="4" w:space="0" w:color="auto"/>
              <w:right w:val="single" w:sz="4" w:space="0" w:color="auto"/>
            </w:tcBorders>
            <w:shd w:val="clear" w:color="auto" w:fill="auto"/>
            <w:vAlign w:val="center"/>
          </w:tcPr>
          <w:p w:rsidR="001D185E" w:rsidRPr="00F33B74" w:rsidRDefault="001D185E">
            <w:pPr>
              <w:jc w:val="center"/>
              <w:rPr>
                <w:rFonts w:ascii="Cambria" w:hAnsi="Cambria" w:cs="Calibri"/>
                <w:b/>
                <w:bCs/>
                <w:color w:val="0D0D0D" w:themeColor="text1" w:themeTint="F2"/>
                <w:sz w:val="20"/>
                <w:szCs w:val="20"/>
                <w:lang w:eastAsia="en-IN"/>
              </w:rPr>
            </w:pPr>
            <w:r w:rsidRPr="00F33B74">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D185E" w:rsidRDefault="004A1C87" w:rsidP="00E92308">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1D185E" w:rsidRPr="00E45F59" w:rsidRDefault="001D185E" w:rsidP="00E92308">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1F21EF"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1F21EF"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21</w:t>
            </w:r>
          </w:p>
        </w:tc>
        <w:tc>
          <w:tcPr>
            <w:tcW w:w="1066" w:type="dxa"/>
            <w:tcBorders>
              <w:top w:val="nil"/>
              <w:left w:val="nil"/>
              <w:bottom w:val="single" w:sz="4" w:space="0" w:color="auto"/>
              <w:right w:val="single" w:sz="4" w:space="0" w:color="auto"/>
            </w:tcBorders>
            <w:shd w:val="clear" w:color="auto" w:fill="auto"/>
            <w:vAlign w:val="center"/>
          </w:tcPr>
          <w:p w:rsidR="001F21EF" w:rsidRPr="00D8530D" w:rsidRDefault="001F21EF" w:rsidP="002933F9">
            <w:pPr>
              <w:jc w:val="center"/>
              <w:rPr>
                <w:rFonts w:ascii="Cambria" w:hAnsi="Cambria" w:cs="Calibri"/>
                <w:b/>
                <w:bCs/>
                <w:color w:val="0D0D0D" w:themeColor="text1" w:themeTint="F2"/>
                <w:sz w:val="18"/>
                <w:szCs w:val="18"/>
                <w:lang w:eastAsia="en-IN"/>
              </w:rPr>
            </w:pPr>
            <w:r w:rsidRPr="00D8530D">
              <w:rPr>
                <w:rFonts w:ascii="Cambria" w:hAnsi="Cambria" w:cs="Calibri"/>
                <w:b/>
                <w:bCs/>
                <w:color w:val="0D0D0D" w:themeColor="text1" w:themeTint="F2"/>
                <w:sz w:val="18"/>
                <w:szCs w:val="18"/>
                <w:lang w:eastAsia="en-IN"/>
              </w:rPr>
              <w:t>Pellet Plant, SME</w:t>
            </w:r>
          </w:p>
        </w:tc>
        <w:tc>
          <w:tcPr>
            <w:tcW w:w="1260" w:type="dxa"/>
            <w:tcBorders>
              <w:top w:val="nil"/>
              <w:left w:val="nil"/>
              <w:bottom w:val="single" w:sz="4" w:space="0" w:color="auto"/>
              <w:right w:val="single" w:sz="4" w:space="0" w:color="auto"/>
            </w:tcBorders>
            <w:shd w:val="clear" w:color="auto" w:fill="auto"/>
            <w:vAlign w:val="center"/>
          </w:tcPr>
          <w:p w:rsidR="001F21EF" w:rsidRPr="00CA1C16" w:rsidRDefault="001F21EF" w:rsidP="002933F9">
            <w:pPr>
              <w:jc w:val="center"/>
              <w:rPr>
                <w:rFonts w:ascii="Cambria" w:hAnsi="Cambria" w:cs="Calibri"/>
                <w:b/>
                <w:bCs/>
                <w:color w:val="0D0D0D" w:themeColor="text1" w:themeTint="F2"/>
                <w:sz w:val="18"/>
                <w:szCs w:val="18"/>
                <w:lang w:eastAsia="en-IN"/>
              </w:rPr>
            </w:pPr>
            <w:r w:rsidRPr="00CA1C16">
              <w:rPr>
                <w:rFonts w:ascii="Cambria" w:hAnsi="Cambria" w:cs="Calibri"/>
                <w:b/>
                <w:bCs/>
                <w:color w:val="0D0D0D" w:themeColor="text1" w:themeTint="F2"/>
                <w:sz w:val="18"/>
                <w:szCs w:val="18"/>
                <w:lang w:eastAsia="en-IN"/>
              </w:rPr>
              <w:t xml:space="preserve">Ram </w:t>
            </w:r>
            <w:proofErr w:type="spellStart"/>
            <w:r w:rsidRPr="00CA1C16">
              <w:rPr>
                <w:rFonts w:ascii="Cambria" w:hAnsi="Cambria" w:cs="Calibri"/>
                <w:b/>
                <w:bCs/>
                <w:color w:val="0D0D0D" w:themeColor="text1" w:themeTint="F2"/>
                <w:sz w:val="18"/>
                <w:szCs w:val="18"/>
                <w:lang w:eastAsia="en-IN"/>
              </w:rPr>
              <w:t>Mandir</w:t>
            </w:r>
            <w:proofErr w:type="spellEnd"/>
            <w:r w:rsidRPr="00CA1C16">
              <w:rPr>
                <w:rFonts w:ascii="Cambria" w:hAnsi="Cambria" w:cs="Calibri"/>
                <w:b/>
                <w:bCs/>
                <w:color w:val="0D0D0D" w:themeColor="text1" w:themeTint="F2"/>
                <w:sz w:val="18"/>
                <w:szCs w:val="18"/>
                <w:lang w:eastAsia="en-IN"/>
              </w:rPr>
              <w:t xml:space="preserve"> Yard, 3rd Floor beside of old turning boring, JSR</w:t>
            </w:r>
          </w:p>
        </w:tc>
        <w:tc>
          <w:tcPr>
            <w:tcW w:w="1517" w:type="dxa"/>
            <w:tcBorders>
              <w:top w:val="nil"/>
              <w:left w:val="nil"/>
              <w:bottom w:val="single" w:sz="4" w:space="0" w:color="auto"/>
              <w:right w:val="single" w:sz="4" w:space="0" w:color="auto"/>
            </w:tcBorders>
            <w:shd w:val="clear" w:color="auto" w:fill="auto"/>
            <w:vAlign w:val="center"/>
          </w:tcPr>
          <w:p w:rsidR="001F21EF" w:rsidRPr="00467B2E" w:rsidRDefault="001F21EF" w:rsidP="002933F9">
            <w:pPr>
              <w:jc w:val="center"/>
              <w:rPr>
                <w:rFonts w:ascii="Cambria" w:hAnsi="Cambria" w:cs="Calibri"/>
                <w:b/>
                <w:bCs/>
                <w:color w:val="0000FF"/>
                <w:sz w:val="20"/>
                <w:szCs w:val="20"/>
                <w:lang w:eastAsia="en-IN"/>
              </w:rPr>
            </w:pPr>
            <w:r w:rsidRPr="009C5789">
              <w:rPr>
                <w:rFonts w:ascii="Cambria" w:hAnsi="Cambria" w:cs="Calibri"/>
                <w:b/>
                <w:bCs/>
                <w:color w:val="0D0D0D" w:themeColor="text1" w:themeTint="F2"/>
                <w:sz w:val="20"/>
                <w:szCs w:val="20"/>
                <w:lang w:eastAsia="en-IN"/>
              </w:rPr>
              <w:t>RYNOV25015</w:t>
            </w:r>
          </w:p>
        </w:tc>
        <w:tc>
          <w:tcPr>
            <w:tcW w:w="1176" w:type="dxa"/>
            <w:tcBorders>
              <w:top w:val="nil"/>
              <w:left w:val="nil"/>
              <w:bottom w:val="single" w:sz="4" w:space="0" w:color="auto"/>
              <w:right w:val="single" w:sz="4" w:space="0" w:color="auto"/>
            </w:tcBorders>
            <w:shd w:val="clear" w:color="auto" w:fill="auto"/>
            <w:noWrap/>
            <w:vAlign w:val="center"/>
          </w:tcPr>
          <w:p w:rsidR="001F21EF" w:rsidRPr="00467B2E" w:rsidRDefault="001F21EF" w:rsidP="002933F9">
            <w:pPr>
              <w:jc w:val="center"/>
              <w:rPr>
                <w:rFonts w:ascii="Cambria" w:hAnsi="Cambria" w:cs="Calibri"/>
                <w:b/>
                <w:bCs/>
                <w:color w:val="0D0D0D" w:themeColor="text1" w:themeTint="F2"/>
                <w:sz w:val="18"/>
                <w:szCs w:val="18"/>
                <w:lang w:val="en-IN" w:eastAsia="en-IN"/>
              </w:rPr>
            </w:pPr>
            <w:r w:rsidRPr="00467B2E">
              <w:rPr>
                <w:rFonts w:ascii="Cambria" w:hAnsi="Cambria" w:cs="Calibri"/>
                <w:b/>
                <w:bCs/>
                <w:color w:val="0D0D0D" w:themeColor="text1" w:themeTint="F2"/>
                <w:sz w:val="18"/>
                <w:szCs w:val="18"/>
                <w:lang w:val="en-IN" w:eastAsia="en-IN"/>
              </w:rPr>
              <w:t>150004685</w:t>
            </w:r>
          </w:p>
        </w:tc>
        <w:tc>
          <w:tcPr>
            <w:tcW w:w="3337" w:type="dxa"/>
            <w:tcBorders>
              <w:top w:val="nil"/>
              <w:left w:val="nil"/>
              <w:bottom w:val="single" w:sz="4" w:space="0" w:color="auto"/>
              <w:right w:val="single" w:sz="4" w:space="0" w:color="auto"/>
            </w:tcBorders>
            <w:shd w:val="clear" w:color="auto" w:fill="auto"/>
            <w:vAlign w:val="center"/>
          </w:tcPr>
          <w:p w:rsidR="001F21EF" w:rsidRPr="009B6C74" w:rsidRDefault="001F21EF" w:rsidP="002933F9">
            <w:pPr>
              <w:rPr>
                <w:rFonts w:ascii="Cambria" w:hAnsi="Cambria" w:cs="Calibri"/>
                <w:b/>
                <w:bCs/>
                <w:color w:val="0D0D0D" w:themeColor="text1" w:themeTint="F2"/>
                <w:sz w:val="20"/>
                <w:szCs w:val="20"/>
                <w:lang w:val="en-IN" w:eastAsia="en-IN"/>
              </w:rPr>
            </w:pPr>
            <w:proofErr w:type="spellStart"/>
            <w:r w:rsidRPr="009B6C74">
              <w:rPr>
                <w:rFonts w:ascii="Cambria" w:hAnsi="Cambria" w:cs="Calibri"/>
                <w:b/>
                <w:bCs/>
                <w:color w:val="0D0D0D" w:themeColor="text1" w:themeTint="F2"/>
                <w:sz w:val="20"/>
                <w:szCs w:val="20"/>
                <w:lang w:val="en-IN" w:eastAsia="en-IN"/>
              </w:rPr>
              <w:t>Rej</w:t>
            </w:r>
            <w:proofErr w:type="spellEnd"/>
            <w:r w:rsidRPr="009B6C74">
              <w:rPr>
                <w:rFonts w:ascii="Cambria" w:hAnsi="Cambria" w:cs="Calibri"/>
                <w:b/>
                <w:bCs/>
                <w:color w:val="0D0D0D" w:themeColor="text1" w:themeTint="F2"/>
                <w:sz w:val="20"/>
                <w:szCs w:val="20"/>
                <w:lang w:val="en-IN" w:eastAsia="en-IN"/>
              </w:rPr>
              <w:t>. Tyres with/ without rim, Loading by CRANE, Loading vehicle: TRUCK</w:t>
            </w:r>
            <w:r>
              <w:rPr>
                <w:rFonts w:ascii="Cambria" w:hAnsi="Cambria" w:cs="Calibri"/>
                <w:b/>
                <w:bCs/>
                <w:color w:val="0D0D0D" w:themeColor="text1" w:themeTint="F2"/>
                <w:sz w:val="20"/>
                <w:szCs w:val="20"/>
                <w:lang w:val="en-IN" w:eastAsia="en-IN"/>
              </w:rPr>
              <w:t xml:space="preserve">, </w:t>
            </w:r>
            <w:r w:rsidRPr="00584E65">
              <w:rPr>
                <w:rFonts w:ascii="Cambria" w:hAnsi="Cambria" w:cs="Calibri"/>
                <w:b/>
                <w:bCs/>
                <w:color w:val="FF0000"/>
                <w:sz w:val="20"/>
                <w:szCs w:val="20"/>
                <w:highlight w:val="yellow"/>
                <w:lang w:val="en-IN" w:eastAsia="en-IN"/>
              </w:rPr>
              <w:t>Valid EPR authorized waste tyre recyclers are allowed to participate in the lot</w:t>
            </w:r>
          </w:p>
        </w:tc>
        <w:tc>
          <w:tcPr>
            <w:tcW w:w="720" w:type="dxa"/>
            <w:tcBorders>
              <w:top w:val="nil"/>
              <w:left w:val="nil"/>
              <w:bottom w:val="single" w:sz="4" w:space="0" w:color="auto"/>
              <w:right w:val="single" w:sz="4" w:space="0" w:color="auto"/>
            </w:tcBorders>
            <w:shd w:val="clear" w:color="auto" w:fill="auto"/>
            <w:vAlign w:val="center"/>
          </w:tcPr>
          <w:p w:rsidR="001F21EF" w:rsidRPr="00467B2E" w:rsidRDefault="001F21EF"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3.77</w:t>
            </w:r>
          </w:p>
        </w:tc>
        <w:tc>
          <w:tcPr>
            <w:tcW w:w="720" w:type="dxa"/>
            <w:tcBorders>
              <w:top w:val="nil"/>
              <w:left w:val="nil"/>
              <w:bottom w:val="single" w:sz="4" w:space="0" w:color="auto"/>
              <w:right w:val="single" w:sz="4" w:space="0" w:color="auto"/>
            </w:tcBorders>
            <w:shd w:val="clear" w:color="auto" w:fill="auto"/>
            <w:vAlign w:val="center"/>
          </w:tcPr>
          <w:p w:rsidR="001F21EF" w:rsidRPr="00467B2E" w:rsidRDefault="001F21EF"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1F21EF" w:rsidRPr="00E45F59" w:rsidRDefault="001F21E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1F21EF" w:rsidRPr="00E45F59" w:rsidRDefault="001F21E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1F21EF" w:rsidRDefault="001F21EF" w:rsidP="002933F9">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1F21EF" w:rsidRPr="00E45F59" w:rsidRDefault="001F21E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1F21EF" w:rsidRPr="00E45F59" w:rsidRDefault="001F21EF" w:rsidP="002933F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1F21EF" w:rsidRPr="00E45F59" w:rsidRDefault="001F21EF" w:rsidP="002933F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20E6F"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A20E6F"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22</w:t>
            </w:r>
          </w:p>
        </w:tc>
        <w:tc>
          <w:tcPr>
            <w:tcW w:w="1066" w:type="dxa"/>
            <w:tcBorders>
              <w:top w:val="nil"/>
              <w:left w:val="nil"/>
              <w:bottom w:val="single" w:sz="4" w:space="0" w:color="auto"/>
              <w:right w:val="single" w:sz="4" w:space="0" w:color="auto"/>
            </w:tcBorders>
            <w:shd w:val="clear" w:color="auto" w:fill="auto"/>
            <w:vAlign w:val="center"/>
          </w:tcPr>
          <w:p w:rsidR="00A20E6F" w:rsidRPr="00D8530D" w:rsidRDefault="00A20E6F" w:rsidP="002933F9">
            <w:pPr>
              <w:jc w:val="center"/>
              <w:rPr>
                <w:rFonts w:ascii="Cambria" w:hAnsi="Cambria" w:cs="Calibri"/>
                <w:b/>
                <w:bCs/>
                <w:color w:val="0D0D0D" w:themeColor="text1" w:themeTint="F2"/>
                <w:sz w:val="18"/>
                <w:szCs w:val="18"/>
                <w:lang w:eastAsia="en-IN"/>
              </w:rPr>
            </w:pPr>
            <w:r w:rsidRPr="00D8530D">
              <w:rPr>
                <w:rFonts w:ascii="Cambria" w:hAnsi="Cambria" w:cs="Calibri"/>
                <w:b/>
                <w:bCs/>
                <w:color w:val="0D0D0D" w:themeColor="text1" w:themeTint="F2"/>
                <w:sz w:val="18"/>
                <w:szCs w:val="18"/>
                <w:lang w:eastAsia="en-IN"/>
              </w:rPr>
              <w:t xml:space="preserve">A to F B/F, Assy. Shop, Pellet Plant, </w:t>
            </w:r>
            <w:proofErr w:type="spellStart"/>
            <w:r w:rsidRPr="00D8530D">
              <w:rPr>
                <w:rFonts w:ascii="Cambria" w:hAnsi="Cambria" w:cs="Calibri"/>
                <w:b/>
                <w:bCs/>
                <w:color w:val="0D0D0D" w:themeColor="text1" w:themeTint="F2"/>
                <w:sz w:val="18"/>
                <w:szCs w:val="18"/>
                <w:lang w:eastAsia="en-IN"/>
              </w:rPr>
              <w:t>Segement</w:t>
            </w:r>
            <w:proofErr w:type="spellEnd"/>
            <w:r w:rsidRPr="00D8530D">
              <w:rPr>
                <w:rFonts w:ascii="Cambria" w:hAnsi="Cambria" w:cs="Calibri"/>
                <w:b/>
                <w:bCs/>
                <w:color w:val="0D0D0D" w:themeColor="text1" w:themeTint="F2"/>
                <w:sz w:val="18"/>
                <w:szCs w:val="18"/>
                <w:lang w:eastAsia="en-IN"/>
              </w:rPr>
              <w:t>. Shop</w:t>
            </w:r>
          </w:p>
        </w:tc>
        <w:tc>
          <w:tcPr>
            <w:tcW w:w="1260" w:type="dxa"/>
            <w:tcBorders>
              <w:top w:val="nil"/>
              <w:left w:val="nil"/>
              <w:bottom w:val="single" w:sz="4" w:space="0" w:color="auto"/>
              <w:right w:val="single" w:sz="4" w:space="0" w:color="auto"/>
            </w:tcBorders>
            <w:shd w:val="clear" w:color="auto" w:fill="auto"/>
            <w:vAlign w:val="center"/>
          </w:tcPr>
          <w:p w:rsidR="00A20E6F" w:rsidRPr="00CA1C16" w:rsidRDefault="00A20E6F" w:rsidP="002933F9">
            <w:pPr>
              <w:jc w:val="center"/>
              <w:rPr>
                <w:rFonts w:ascii="Cambria" w:hAnsi="Cambria" w:cs="Calibri"/>
                <w:b/>
                <w:bCs/>
                <w:color w:val="0D0D0D" w:themeColor="text1" w:themeTint="F2"/>
                <w:sz w:val="18"/>
                <w:szCs w:val="18"/>
                <w:lang w:eastAsia="en-IN"/>
              </w:rPr>
            </w:pPr>
            <w:r w:rsidRPr="00CA1C16">
              <w:rPr>
                <w:rFonts w:ascii="Cambria" w:hAnsi="Cambria" w:cs="Calibri"/>
                <w:b/>
                <w:bCs/>
                <w:color w:val="0D0D0D" w:themeColor="text1" w:themeTint="F2"/>
                <w:sz w:val="18"/>
                <w:szCs w:val="18"/>
                <w:lang w:eastAsia="en-IN"/>
              </w:rPr>
              <w:t xml:space="preserve">Ram </w:t>
            </w:r>
            <w:proofErr w:type="spellStart"/>
            <w:r w:rsidRPr="00CA1C16">
              <w:rPr>
                <w:rFonts w:ascii="Cambria" w:hAnsi="Cambria" w:cs="Calibri"/>
                <w:b/>
                <w:bCs/>
                <w:color w:val="0D0D0D" w:themeColor="text1" w:themeTint="F2"/>
                <w:sz w:val="18"/>
                <w:szCs w:val="18"/>
                <w:lang w:eastAsia="en-IN"/>
              </w:rPr>
              <w:t>Mandir</w:t>
            </w:r>
            <w:proofErr w:type="spellEnd"/>
            <w:r w:rsidRPr="00CA1C16">
              <w:rPr>
                <w:rFonts w:ascii="Cambria" w:hAnsi="Cambria" w:cs="Calibri"/>
                <w:b/>
                <w:bCs/>
                <w:color w:val="0D0D0D" w:themeColor="text1" w:themeTint="F2"/>
                <w:sz w:val="18"/>
                <w:szCs w:val="18"/>
                <w:lang w:eastAsia="en-IN"/>
              </w:rPr>
              <w:t xml:space="preserve"> Yard, 1st Floor bin-12, JSR</w:t>
            </w:r>
          </w:p>
        </w:tc>
        <w:tc>
          <w:tcPr>
            <w:tcW w:w="1517" w:type="dxa"/>
            <w:tcBorders>
              <w:top w:val="nil"/>
              <w:left w:val="nil"/>
              <w:bottom w:val="single" w:sz="4" w:space="0" w:color="auto"/>
              <w:right w:val="single" w:sz="4" w:space="0" w:color="auto"/>
            </w:tcBorders>
            <w:shd w:val="clear" w:color="auto" w:fill="auto"/>
            <w:vAlign w:val="center"/>
          </w:tcPr>
          <w:p w:rsidR="00A20E6F" w:rsidRPr="00CA6D16" w:rsidRDefault="00A20E6F" w:rsidP="002933F9">
            <w:pPr>
              <w:jc w:val="center"/>
              <w:rPr>
                <w:rFonts w:ascii="Cambria" w:hAnsi="Cambria" w:cs="Calibri"/>
                <w:b/>
                <w:bCs/>
                <w:color w:val="0D0D0D" w:themeColor="text1" w:themeTint="F2"/>
                <w:sz w:val="20"/>
                <w:szCs w:val="20"/>
                <w:highlight w:val="red"/>
                <w:lang w:eastAsia="en-IN"/>
              </w:rPr>
            </w:pPr>
            <w:r w:rsidRPr="009C5789">
              <w:rPr>
                <w:rFonts w:ascii="Cambria" w:hAnsi="Cambria" w:cs="Calibri"/>
                <w:b/>
                <w:bCs/>
                <w:color w:val="0D0D0D" w:themeColor="text1" w:themeTint="F2"/>
                <w:sz w:val="20"/>
                <w:szCs w:val="20"/>
                <w:lang w:eastAsia="en-IN"/>
              </w:rPr>
              <w:t>RYNOV25006</w:t>
            </w:r>
          </w:p>
        </w:tc>
        <w:tc>
          <w:tcPr>
            <w:tcW w:w="1176" w:type="dxa"/>
            <w:tcBorders>
              <w:top w:val="nil"/>
              <w:left w:val="nil"/>
              <w:bottom w:val="single" w:sz="4" w:space="0" w:color="auto"/>
              <w:right w:val="single" w:sz="4" w:space="0" w:color="auto"/>
            </w:tcBorders>
            <w:shd w:val="clear" w:color="auto" w:fill="auto"/>
            <w:noWrap/>
            <w:vAlign w:val="center"/>
          </w:tcPr>
          <w:p w:rsidR="00A20E6F" w:rsidRPr="00467B2E" w:rsidRDefault="00A20E6F" w:rsidP="002933F9">
            <w:pPr>
              <w:jc w:val="center"/>
              <w:rPr>
                <w:rFonts w:ascii="Cambria" w:hAnsi="Cambria" w:cs="Calibri"/>
                <w:b/>
                <w:bCs/>
                <w:color w:val="0D0D0D" w:themeColor="text1" w:themeTint="F2"/>
                <w:sz w:val="18"/>
                <w:szCs w:val="18"/>
                <w:lang w:val="en-IN" w:eastAsia="en-IN"/>
              </w:rPr>
            </w:pPr>
            <w:r w:rsidRPr="00467B2E">
              <w:rPr>
                <w:rFonts w:ascii="Cambria" w:hAnsi="Cambria" w:cs="Calibri"/>
                <w:b/>
                <w:bCs/>
                <w:color w:val="0D0D0D" w:themeColor="text1" w:themeTint="F2"/>
                <w:sz w:val="18"/>
                <w:szCs w:val="18"/>
                <w:lang w:val="en-IN" w:eastAsia="en-IN"/>
              </w:rPr>
              <w:t>150001863</w:t>
            </w:r>
          </w:p>
        </w:tc>
        <w:tc>
          <w:tcPr>
            <w:tcW w:w="3337" w:type="dxa"/>
            <w:tcBorders>
              <w:top w:val="nil"/>
              <w:left w:val="nil"/>
              <w:bottom w:val="single" w:sz="4" w:space="0" w:color="auto"/>
              <w:right w:val="single" w:sz="4" w:space="0" w:color="auto"/>
            </w:tcBorders>
            <w:shd w:val="clear" w:color="auto" w:fill="auto"/>
            <w:vAlign w:val="center"/>
          </w:tcPr>
          <w:p w:rsidR="00A20E6F" w:rsidRPr="009B6C74" w:rsidRDefault="00A20E6F" w:rsidP="002933F9">
            <w:pPr>
              <w:rPr>
                <w:rFonts w:ascii="Cambria" w:hAnsi="Cambria" w:cs="Calibri"/>
                <w:b/>
                <w:bCs/>
                <w:color w:val="0D0D0D" w:themeColor="text1" w:themeTint="F2"/>
                <w:sz w:val="20"/>
                <w:szCs w:val="20"/>
                <w:lang w:val="en-IN" w:eastAsia="en-IN"/>
              </w:rPr>
            </w:pPr>
            <w:proofErr w:type="spellStart"/>
            <w:r w:rsidRPr="009B6C74">
              <w:rPr>
                <w:rFonts w:ascii="Cambria" w:hAnsi="Cambria" w:cs="Calibri"/>
                <w:b/>
                <w:bCs/>
                <w:color w:val="0D0D0D" w:themeColor="text1" w:themeTint="F2"/>
                <w:sz w:val="20"/>
                <w:szCs w:val="20"/>
                <w:lang w:val="en-IN" w:eastAsia="en-IN"/>
              </w:rPr>
              <w:t>Rej</w:t>
            </w:r>
            <w:proofErr w:type="spellEnd"/>
            <w:r w:rsidRPr="009B6C74">
              <w:rPr>
                <w:rFonts w:ascii="Cambria" w:hAnsi="Cambria" w:cs="Calibri"/>
                <w:b/>
                <w:bCs/>
                <w:color w:val="0D0D0D" w:themeColor="text1" w:themeTint="F2"/>
                <w:sz w:val="20"/>
                <w:szCs w:val="20"/>
                <w:lang w:val="en-IN" w:eastAsia="en-IN"/>
              </w:rPr>
              <w:t>. Bearing, Loading by MAGNET, Loading vehicle: TRUCK</w:t>
            </w:r>
          </w:p>
        </w:tc>
        <w:tc>
          <w:tcPr>
            <w:tcW w:w="720" w:type="dxa"/>
            <w:tcBorders>
              <w:top w:val="nil"/>
              <w:left w:val="nil"/>
              <w:bottom w:val="single" w:sz="4" w:space="0" w:color="auto"/>
              <w:right w:val="single" w:sz="4" w:space="0" w:color="auto"/>
            </w:tcBorders>
            <w:shd w:val="clear" w:color="auto" w:fill="auto"/>
            <w:vAlign w:val="center"/>
          </w:tcPr>
          <w:p w:rsidR="00A20E6F" w:rsidRPr="00467B2E" w:rsidRDefault="00A20E6F"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8.80</w:t>
            </w:r>
          </w:p>
        </w:tc>
        <w:tc>
          <w:tcPr>
            <w:tcW w:w="720" w:type="dxa"/>
            <w:tcBorders>
              <w:top w:val="nil"/>
              <w:left w:val="nil"/>
              <w:bottom w:val="single" w:sz="4" w:space="0" w:color="auto"/>
              <w:right w:val="single" w:sz="4" w:space="0" w:color="auto"/>
            </w:tcBorders>
            <w:shd w:val="clear" w:color="auto" w:fill="auto"/>
            <w:vAlign w:val="center"/>
          </w:tcPr>
          <w:p w:rsidR="00A20E6F" w:rsidRPr="00467B2E" w:rsidRDefault="00A20E6F"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20E6F" w:rsidRDefault="00A20E6F" w:rsidP="002933F9">
            <w:pPr>
              <w:jc w:val="center"/>
              <w:rPr>
                <w:rFonts w:ascii="Cambria" w:hAnsi="Cambria" w:cs="Calibri"/>
                <w:b/>
                <w:bCs/>
                <w:color w:val="000000"/>
                <w:sz w:val="18"/>
                <w:szCs w:val="18"/>
              </w:rPr>
            </w:pPr>
            <w:r>
              <w:rPr>
                <w:rFonts w:ascii="Cambria" w:hAnsi="Cambria" w:cs="Calibri"/>
                <w:b/>
                <w:bCs/>
                <w:color w:val="000000"/>
                <w:sz w:val="18"/>
                <w:szCs w:val="18"/>
                <w:lang w:val="en-IN"/>
              </w:rPr>
              <w:t>Rs.75/- Per MT</w:t>
            </w:r>
          </w:p>
        </w:tc>
        <w:tc>
          <w:tcPr>
            <w:tcW w:w="108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A20E6F" w:rsidRPr="00C3529C" w:rsidTr="006B3255">
        <w:trPr>
          <w:trHeight w:val="1250"/>
        </w:trPr>
        <w:tc>
          <w:tcPr>
            <w:tcW w:w="554" w:type="dxa"/>
            <w:tcBorders>
              <w:top w:val="nil"/>
              <w:left w:val="single" w:sz="4" w:space="0" w:color="auto"/>
              <w:bottom w:val="single" w:sz="4" w:space="0" w:color="auto"/>
              <w:right w:val="single" w:sz="4" w:space="0" w:color="auto"/>
            </w:tcBorders>
            <w:shd w:val="clear" w:color="000000" w:fill="FFFFFF"/>
            <w:vAlign w:val="center"/>
          </w:tcPr>
          <w:p w:rsidR="00A20E6F"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23</w:t>
            </w:r>
          </w:p>
        </w:tc>
        <w:tc>
          <w:tcPr>
            <w:tcW w:w="1066" w:type="dxa"/>
            <w:tcBorders>
              <w:top w:val="nil"/>
              <w:left w:val="nil"/>
              <w:bottom w:val="single" w:sz="4" w:space="0" w:color="auto"/>
              <w:right w:val="single" w:sz="4" w:space="0" w:color="auto"/>
            </w:tcBorders>
            <w:shd w:val="clear" w:color="auto" w:fill="auto"/>
            <w:vAlign w:val="center"/>
          </w:tcPr>
          <w:p w:rsidR="00A20E6F" w:rsidRPr="00D8530D" w:rsidRDefault="00A20E6F" w:rsidP="002933F9">
            <w:pPr>
              <w:jc w:val="center"/>
              <w:rPr>
                <w:rFonts w:ascii="Cambria" w:hAnsi="Cambria" w:cs="Calibri"/>
                <w:b/>
                <w:bCs/>
                <w:color w:val="0D0D0D" w:themeColor="text1" w:themeTint="F2"/>
                <w:sz w:val="18"/>
                <w:szCs w:val="18"/>
                <w:lang w:eastAsia="en-IN"/>
              </w:rPr>
            </w:pPr>
            <w:r w:rsidRPr="00D8530D">
              <w:rPr>
                <w:rFonts w:ascii="Cambria" w:hAnsi="Cambria" w:cs="Calibri"/>
                <w:b/>
                <w:bCs/>
                <w:color w:val="0D0D0D" w:themeColor="text1" w:themeTint="F2"/>
                <w:sz w:val="18"/>
                <w:szCs w:val="18"/>
                <w:lang w:eastAsia="en-IN"/>
              </w:rPr>
              <w:t>Lime Plant</w:t>
            </w:r>
          </w:p>
        </w:tc>
        <w:tc>
          <w:tcPr>
            <w:tcW w:w="1260" w:type="dxa"/>
            <w:tcBorders>
              <w:top w:val="nil"/>
              <w:left w:val="nil"/>
              <w:bottom w:val="single" w:sz="4" w:space="0" w:color="auto"/>
              <w:right w:val="single" w:sz="4" w:space="0" w:color="auto"/>
            </w:tcBorders>
            <w:shd w:val="clear" w:color="auto" w:fill="auto"/>
            <w:vAlign w:val="center"/>
          </w:tcPr>
          <w:p w:rsidR="00A20E6F" w:rsidRPr="00CA1C16" w:rsidRDefault="00A20E6F" w:rsidP="002933F9">
            <w:pPr>
              <w:jc w:val="center"/>
              <w:rPr>
                <w:rFonts w:ascii="Cambria" w:hAnsi="Cambria" w:cs="Calibri"/>
                <w:b/>
                <w:bCs/>
                <w:color w:val="0D0D0D" w:themeColor="text1" w:themeTint="F2"/>
                <w:sz w:val="18"/>
                <w:szCs w:val="18"/>
                <w:lang w:eastAsia="en-IN"/>
              </w:rPr>
            </w:pPr>
            <w:r w:rsidRPr="00CA1C16">
              <w:rPr>
                <w:rFonts w:ascii="Cambria" w:hAnsi="Cambria" w:cs="Calibri"/>
                <w:b/>
                <w:bCs/>
                <w:color w:val="0D0D0D" w:themeColor="text1" w:themeTint="F2"/>
                <w:sz w:val="18"/>
                <w:szCs w:val="18"/>
                <w:lang w:eastAsia="en-IN"/>
              </w:rPr>
              <w:t xml:space="preserve">Ram </w:t>
            </w:r>
            <w:proofErr w:type="spellStart"/>
            <w:r w:rsidRPr="00CA1C16">
              <w:rPr>
                <w:rFonts w:ascii="Cambria" w:hAnsi="Cambria" w:cs="Calibri"/>
                <w:b/>
                <w:bCs/>
                <w:color w:val="0D0D0D" w:themeColor="text1" w:themeTint="F2"/>
                <w:sz w:val="18"/>
                <w:szCs w:val="18"/>
                <w:lang w:eastAsia="en-IN"/>
              </w:rPr>
              <w:t>Mandir</w:t>
            </w:r>
            <w:proofErr w:type="spellEnd"/>
            <w:r w:rsidRPr="00CA1C16">
              <w:rPr>
                <w:rFonts w:ascii="Cambria" w:hAnsi="Cambria" w:cs="Calibri"/>
                <w:b/>
                <w:bCs/>
                <w:color w:val="0D0D0D" w:themeColor="text1" w:themeTint="F2"/>
                <w:sz w:val="18"/>
                <w:szCs w:val="18"/>
                <w:lang w:eastAsia="en-IN"/>
              </w:rPr>
              <w:t xml:space="preserve"> Yard, 3rd Floor near column-56, JSR</w:t>
            </w:r>
          </w:p>
        </w:tc>
        <w:tc>
          <w:tcPr>
            <w:tcW w:w="1517" w:type="dxa"/>
            <w:tcBorders>
              <w:top w:val="nil"/>
              <w:left w:val="nil"/>
              <w:bottom w:val="single" w:sz="4" w:space="0" w:color="auto"/>
              <w:right w:val="single" w:sz="4" w:space="0" w:color="auto"/>
            </w:tcBorders>
            <w:shd w:val="clear" w:color="auto" w:fill="auto"/>
            <w:vAlign w:val="center"/>
          </w:tcPr>
          <w:p w:rsidR="00A20E6F" w:rsidRPr="00CA6D16" w:rsidRDefault="00A20E6F" w:rsidP="002933F9">
            <w:pPr>
              <w:jc w:val="center"/>
              <w:rPr>
                <w:rFonts w:ascii="Cambria" w:hAnsi="Cambria" w:cs="Calibri"/>
                <w:b/>
                <w:bCs/>
                <w:color w:val="0D0D0D" w:themeColor="text1" w:themeTint="F2"/>
                <w:sz w:val="20"/>
                <w:szCs w:val="20"/>
                <w:highlight w:val="red"/>
                <w:lang w:eastAsia="en-IN"/>
              </w:rPr>
            </w:pPr>
            <w:r w:rsidRPr="009C5789">
              <w:rPr>
                <w:rFonts w:ascii="Cambria" w:hAnsi="Cambria" w:cs="Calibri"/>
                <w:b/>
                <w:bCs/>
                <w:color w:val="0D0D0D" w:themeColor="text1" w:themeTint="F2"/>
                <w:sz w:val="20"/>
                <w:szCs w:val="20"/>
                <w:lang w:eastAsia="en-IN"/>
              </w:rPr>
              <w:t>RYNOV25031</w:t>
            </w:r>
          </w:p>
        </w:tc>
        <w:tc>
          <w:tcPr>
            <w:tcW w:w="1176" w:type="dxa"/>
            <w:tcBorders>
              <w:top w:val="nil"/>
              <w:left w:val="nil"/>
              <w:bottom w:val="single" w:sz="4" w:space="0" w:color="auto"/>
              <w:right w:val="single" w:sz="4" w:space="0" w:color="auto"/>
            </w:tcBorders>
            <w:shd w:val="clear" w:color="auto" w:fill="auto"/>
            <w:noWrap/>
            <w:vAlign w:val="center"/>
          </w:tcPr>
          <w:p w:rsidR="00A20E6F" w:rsidRPr="00467B2E" w:rsidRDefault="00A20E6F" w:rsidP="002933F9">
            <w:pPr>
              <w:jc w:val="center"/>
              <w:rPr>
                <w:rFonts w:ascii="Cambria" w:hAnsi="Cambria" w:cs="Calibri"/>
                <w:b/>
                <w:bCs/>
                <w:color w:val="0D0D0D" w:themeColor="text1" w:themeTint="F2"/>
                <w:sz w:val="18"/>
                <w:szCs w:val="18"/>
                <w:lang w:val="en-IN" w:eastAsia="en-IN"/>
              </w:rPr>
            </w:pPr>
            <w:r w:rsidRPr="00467B2E">
              <w:rPr>
                <w:rFonts w:ascii="Cambria" w:hAnsi="Cambria" w:cs="Calibri"/>
                <w:b/>
                <w:bCs/>
                <w:color w:val="0D0D0D" w:themeColor="text1" w:themeTint="F2"/>
                <w:sz w:val="18"/>
                <w:szCs w:val="18"/>
                <w:lang w:val="en-IN" w:eastAsia="en-IN"/>
              </w:rPr>
              <w:t>150004781</w:t>
            </w:r>
          </w:p>
        </w:tc>
        <w:tc>
          <w:tcPr>
            <w:tcW w:w="3337" w:type="dxa"/>
            <w:tcBorders>
              <w:top w:val="nil"/>
              <w:left w:val="nil"/>
              <w:bottom w:val="single" w:sz="4" w:space="0" w:color="auto"/>
              <w:right w:val="single" w:sz="4" w:space="0" w:color="auto"/>
            </w:tcBorders>
            <w:shd w:val="clear" w:color="auto" w:fill="auto"/>
            <w:vAlign w:val="center"/>
          </w:tcPr>
          <w:p w:rsidR="00A20E6F" w:rsidRPr="009B6C74" w:rsidRDefault="00A20E6F" w:rsidP="002933F9">
            <w:pPr>
              <w:rPr>
                <w:rFonts w:ascii="Cambria" w:hAnsi="Cambria" w:cs="Calibri"/>
                <w:b/>
                <w:bCs/>
                <w:color w:val="0D0D0D" w:themeColor="text1" w:themeTint="F2"/>
                <w:sz w:val="20"/>
                <w:szCs w:val="20"/>
                <w:lang w:val="en-IN" w:eastAsia="en-IN"/>
              </w:rPr>
            </w:pPr>
            <w:proofErr w:type="spellStart"/>
            <w:r w:rsidRPr="009B6C74">
              <w:rPr>
                <w:rFonts w:ascii="Cambria" w:hAnsi="Cambria" w:cs="Calibri"/>
                <w:b/>
                <w:bCs/>
                <w:color w:val="0D0D0D" w:themeColor="text1" w:themeTint="F2"/>
                <w:sz w:val="20"/>
                <w:szCs w:val="20"/>
                <w:lang w:val="en-IN" w:eastAsia="en-IN"/>
              </w:rPr>
              <w:t>Rej</w:t>
            </w:r>
            <w:proofErr w:type="spellEnd"/>
            <w:r w:rsidRPr="009B6C74">
              <w:rPr>
                <w:rFonts w:ascii="Cambria" w:hAnsi="Cambria" w:cs="Calibri"/>
                <w:b/>
                <w:bCs/>
                <w:color w:val="0D0D0D" w:themeColor="text1" w:themeTint="F2"/>
                <w:sz w:val="20"/>
                <w:szCs w:val="20"/>
                <w:lang w:val="en-IN" w:eastAsia="en-IN"/>
              </w:rPr>
              <w:t xml:space="preserve">. </w:t>
            </w:r>
            <w:r w:rsidRPr="00741DEE">
              <w:rPr>
                <w:rFonts w:ascii="Cambria" w:hAnsi="Cambria" w:cs="Calibri"/>
                <w:b/>
                <w:bCs/>
                <w:color w:val="0000FF"/>
                <w:sz w:val="20"/>
                <w:szCs w:val="20"/>
                <w:lang w:val="en-IN" w:eastAsia="en-IN"/>
              </w:rPr>
              <w:t xml:space="preserve">H.R Conveyor belt bundle (nylon cord) with M.S frame above 25 </w:t>
            </w:r>
            <w:proofErr w:type="spellStart"/>
            <w:r w:rsidRPr="00741DEE">
              <w:rPr>
                <w:rFonts w:ascii="Cambria" w:hAnsi="Cambria" w:cs="Calibri"/>
                <w:b/>
                <w:bCs/>
                <w:color w:val="0000FF"/>
                <w:sz w:val="20"/>
                <w:szCs w:val="20"/>
                <w:lang w:val="en-IN" w:eastAsia="en-IN"/>
              </w:rPr>
              <w:t>mtrs</w:t>
            </w:r>
            <w:proofErr w:type="spellEnd"/>
            <w:r w:rsidRPr="009B6C74">
              <w:rPr>
                <w:rFonts w:ascii="Cambria" w:hAnsi="Cambria" w:cs="Calibri"/>
                <w:b/>
                <w:bCs/>
                <w:color w:val="0D0D0D" w:themeColor="text1" w:themeTint="F2"/>
                <w:sz w:val="20"/>
                <w:szCs w:val="20"/>
                <w:lang w:val="en-IN" w:eastAsia="en-IN"/>
              </w:rPr>
              <w:t>.,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A20E6F" w:rsidRPr="00467B2E" w:rsidRDefault="00A20E6F"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3.34</w:t>
            </w:r>
          </w:p>
        </w:tc>
        <w:tc>
          <w:tcPr>
            <w:tcW w:w="720" w:type="dxa"/>
            <w:tcBorders>
              <w:top w:val="nil"/>
              <w:left w:val="nil"/>
              <w:bottom w:val="single" w:sz="4" w:space="0" w:color="auto"/>
              <w:right w:val="single" w:sz="4" w:space="0" w:color="auto"/>
            </w:tcBorders>
            <w:shd w:val="clear" w:color="auto" w:fill="auto"/>
            <w:vAlign w:val="center"/>
          </w:tcPr>
          <w:p w:rsidR="00A20E6F" w:rsidRPr="00467B2E" w:rsidRDefault="00A20E6F"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20E6F" w:rsidRDefault="00A20E6F" w:rsidP="002933F9">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20E6F" w:rsidRPr="00E45F59" w:rsidRDefault="00A20E6F" w:rsidP="002933F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305793" w:rsidRPr="00C3529C" w:rsidTr="006B3255">
        <w:trPr>
          <w:trHeight w:val="1304"/>
        </w:trPr>
        <w:tc>
          <w:tcPr>
            <w:tcW w:w="554" w:type="dxa"/>
            <w:tcBorders>
              <w:top w:val="nil"/>
              <w:left w:val="single" w:sz="4" w:space="0" w:color="auto"/>
              <w:bottom w:val="single" w:sz="4" w:space="0" w:color="auto"/>
              <w:right w:val="single" w:sz="4" w:space="0" w:color="auto"/>
            </w:tcBorders>
            <w:shd w:val="clear" w:color="000000" w:fill="FFFFFF"/>
            <w:vAlign w:val="center"/>
          </w:tcPr>
          <w:p w:rsidR="00305793"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24</w:t>
            </w:r>
          </w:p>
        </w:tc>
        <w:tc>
          <w:tcPr>
            <w:tcW w:w="1066" w:type="dxa"/>
            <w:tcBorders>
              <w:top w:val="nil"/>
              <w:left w:val="nil"/>
              <w:bottom w:val="single" w:sz="4" w:space="0" w:color="auto"/>
              <w:right w:val="single" w:sz="4" w:space="0" w:color="auto"/>
            </w:tcBorders>
            <w:shd w:val="clear" w:color="auto" w:fill="auto"/>
            <w:vAlign w:val="center"/>
          </w:tcPr>
          <w:p w:rsidR="00305793" w:rsidRPr="00D8530D" w:rsidRDefault="00305793" w:rsidP="002933F9">
            <w:pPr>
              <w:jc w:val="center"/>
              <w:rPr>
                <w:rFonts w:ascii="Cambria" w:hAnsi="Cambria" w:cs="Calibri"/>
                <w:b/>
                <w:bCs/>
                <w:color w:val="0D0D0D" w:themeColor="text1" w:themeTint="F2"/>
                <w:sz w:val="18"/>
                <w:szCs w:val="18"/>
                <w:lang w:eastAsia="en-IN"/>
              </w:rPr>
            </w:pPr>
            <w:r w:rsidRPr="00D8530D">
              <w:rPr>
                <w:rFonts w:ascii="Cambria" w:hAnsi="Cambria" w:cs="Calibri"/>
                <w:b/>
                <w:bCs/>
                <w:color w:val="0D0D0D" w:themeColor="text1" w:themeTint="F2"/>
                <w:sz w:val="18"/>
                <w:szCs w:val="18"/>
                <w:lang w:eastAsia="en-IN"/>
              </w:rPr>
              <w:t>Battery#7</w:t>
            </w:r>
          </w:p>
        </w:tc>
        <w:tc>
          <w:tcPr>
            <w:tcW w:w="1260" w:type="dxa"/>
            <w:tcBorders>
              <w:top w:val="nil"/>
              <w:left w:val="nil"/>
              <w:bottom w:val="single" w:sz="4" w:space="0" w:color="auto"/>
              <w:right w:val="single" w:sz="4" w:space="0" w:color="auto"/>
            </w:tcBorders>
            <w:shd w:val="clear" w:color="auto" w:fill="auto"/>
            <w:vAlign w:val="center"/>
          </w:tcPr>
          <w:p w:rsidR="00305793" w:rsidRPr="00CA1C16" w:rsidRDefault="00305793" w:rsidP="002933F9">
            <w:pPr>
              <w:jc w:val="center"/>
              <w:rPr>
                <w:rFonts w:ascii="Cambria" w:hAnsi="Cambria" w:cs="Calibri"/>
                <w:b/>
                <w:bCs/>
                <w:color w:val="0D0D0D" w:themeColor="text1" w:themeTint="F2"/>
                <w:sz w:val="18"/>
                <w:szCs w:val="18"/>
                <w:lang w:eastAsia="en-IN"/>
              </w:rPr>
            </w:pPr>
            <w:r w:rsidRPr="00CA1C16">
              <w:rPr>
                <w:rFonts w:ascii="Cambria" w:hAnsi="Cambria" w:cs="Calibri"/>
                <w:b/>
                <w:bCs/>
                <w:color w:val="0D0D0D" w:themeColor="text1" w:themeTint="F2"/>
                <w:sz w:val="18"/>
                <w:szCs w:val="18"/>
                <w:lang w:eastAsia="en-IN"/>
              </w:rPr>
              <w:t xml:space="preserve">Ram </w:t>
            </w:r>
            <w:proofErr w:type="spellStart"/>
            <w:r w:rsidRPr="00CA1C16">
              <w:rPr>
                <w:rFonts w:ascii="Cambria" w:hAnsi="Cambria" w:cs="Calibri"/>
                <w:b/>
                <w:bCs/>
                <w:color w:val="0D0D0D" w:themeColor="text1" w:themeTint="F2"/>
                <w:sz w:val="18"/>
                <w:szCs w:val="18"/>
                <w:lang w:eastAsia="en-IN"/>
              </w:rPr>
              <w:t>Mandir</w:t>
            </w:r>
            <w:proofErr w:type="spellEnd"/>
            <w:r w:rsidRPr="00CA1C16">
              <w:rPr>
                <w:rFonts w:ascii="Cambria" w:hAnsi="Cambria" w:cs="Calibri"/>
                <w:b/>
                <w:bCs/>
                <w:color w:val="0D0D0D" w:themeColor="text1" w:themeTint="F2"/>
                <w:sz w:val="18"/>
                <w:szCs w:val="18"/>
                <w:lang w:eastAsia="en-IN"/>
              </w:rPr>
              <w:t xml:space="preserve"> Yard, 3rd Floor near column - 48 to 50 &amp; column - 66, JSR</w:t>
            </w:r>
          </w:p>
        </w:tc>
        <w:tc>
          <w:tcPr>
            <w:tcW w:w="1517" w:type="dxa"/>
            <w:tcBorders>
              <w:top w:val="nil"/>
              <w:left w:val="nil"/>
              <w:bottom w:val="single" w:sz="4" w:space="0" w:color="auto"/>
              <w:right w:val="single" w:sz="4" w:space="0" w:color="auto"/>
            </w:tcBorders>
            <w:shd w:val="clear" w:color="auto" w:fill="auto"/>
            <w:vAlign w:val="center"/>
          </w:tcPr>
          <w:p w:rsidR="00305793" w:rsidRPr="00CA6D16" w:rsidRDefault="00305793" w:rsidP="002933F9">
            <w:pPr>
              <w:jc w:val="center"/>
              <w:rPr>
                <w:rFonts w:ascii="Cambria" w:hAnsi="Cambria" w:cs="Calibri"/>
                <w:b/>
                <w:bCs/>
                <w:color w:val="0D0D0D" w:themeColor="text1" w:themeTint="F2"/>
                <w:sz w:val="20"/>
                <w:szCs w:val="20"/>
                <w:highlight w:val="red"/>
                <w:lang w:eastAsia="en-IN"/>
              </w:rPr>
            </w:pPr>
            <w:r w:rsidRPr="009C5789">
              <w:rPr>
                <w:rFonts w:ascii="Cambria" w:hAnsi="Cambria" w:cs="Calibri"/>
                <w:b/>
                <w:bCs/>
                <w:color w:val="0D0D0D" w:themeColor="text1" w:themeTint="F2"/>
                <w:sz w:val="20"/>
                <w:szCs w:val="20"/>
                <w:lang w:eastAsia="en-IN"/>
              </w:rPr>
              <w:t>B7NOV25036</w:t>
            </w:r>
          </w:p>
        </w:tc>
        <w:tc>
          <w:tcPr>
            <w:tcW w:w="1176" w:type="dxa"/>
            <w:tcBorders>
              <w:top w:val="nil"/>
              <w:left w:val="nil"/>
              <w:bottom w:val="single" w:sz="4" w:space="0" w:color="auto"/>
              <w:right w:val="single" w:sz="4" w:space="0" w:color="auto"/>
            </w:tcBorders>
            <w:shd w:val="clear" w:color="auto" w:fill="auto"/>
            <w:noWrap/>
            <w:vAlign w:val="center"/>
          </w:tcPr>
          <w:p w:rsidR="00305793" w:rsidRPr="00467B2E" w:rsidRDefault="00305793" w:rsidP="002933F9">
            <w:pPr>
              <w:jc w:val="center"/>
              <w:rPr>
                <w:rFonts w:ascii="Cambria" w:hAnsi="Cambria" w:cs="Calibri"/>
                <w:b/>
                <w:bCs/>
                <w:color w:val="0D0D0D" w:themeColor="text1" w:themeTint="F2"/>
                <w:sz w:val="18"/>
                <w:szCs w:val="18"/>
                <w:lang w:val="en-IN" w:eastAsia="en-IN"/>
              </w:rPr>
            </w:pPr>
            <w:r w:rsidRPr="00467B2E">
              <w:rPr>
                <w:rFonts w:ascii="Cambria" w:hAnsi="Cambria" w:cs="Calibri"/>
                <w:b/>
                <w:bCs/>
                <w:color w:val="0D0D0D" w:themeColor="text1" w:themeTint="F2"/>
                <w:sz w:val="18"/>
                <w:szCs w:val="18"/>
                <w:lang w:val="en-IN" w:eastAsia="en-IN"/>
              </w:rPr>
              <w:t>150001860</w:t>
            </w:r>
          </w:p>
        </w:tc>
        <w:tc>
          <w:tcPr>
            <w:tcW w:w="3337" w:type="dxa"/>
            <w:tcBorders>
              <w:top w:val="nil"/>
              <w:left w:val="nil"/>
              <w:bottom w:val="single" w:sz="4" w:space="0" w:color="auto"/>
              <w:right w:val="single" w:sz="4" w:space="0" w:color="auto"/>
            </w:tcBorders>
            <w:shd w:val="clear" w:color="auto" w:fill="auto"/>
            <w:vAlign w:val="center"/>
          </w:tcPr>
          <w:p w:rsidR="00305793" w:rsidRPr="009B6C74" w:rsidRDefault="00305793" w:rsidP="002933F9">
            <w:pPr>
              <w:rPr>
                <w:rFonts w:ascii="Cambria" w:hAnsi="Cambria" w:cs="Calibri"/>
                <w:b/>
                <w:bCs/>
                <w:color w:val="0D0D0D" w:themeColor="text1" w:themeTint="F2"/>
                <w:sz w:val="20"/>
                <w:szCs w:val="20"/>
                <w:lang w:val="en-IN" w:eastAsia="en-IN"/>
              </w:rPr>
            </w:pPr>
            <w:proofErr w:type="spellStart"/>
            <w:r w:rsidRPr="009B6C74">
              <w:rPr>
                <w:rFonts w:ascii="Cambria" w:hAnsi="Cambria" w:cs="Calibri"/>
                <w:b/>
                <w:bCs/>
                <w:color w:val="0D0D0D" w:themeColor="text1" w:themeTint="F2"/>
                <w:sz w:val="20"/>
                <w:szCs w:val="20"/>
                <w:lang w:val="en-IN" w:eastAsia="en-IN"/>
              </w:rPr>
              <w:t>Rej</w:t>
            </w:r>
            <w:proofErr w:type="spellEnd"/>
            <w:r w:rsidRPr="009B6C74">
              <w:rPr>
                <w:rFonts w:ascii="Cambria" w:hAnsi="Cambria" w:cs="Calibri"/>
                <w:b/>
                <w:bCs/>
                <w:color w:val="0D0D0D" w:themeColor="text1" w:themeTint="F2"/>
                <w:sz w:val="20"/>
                <w:szCs w:val="20"/>
                <w:lang w:val="en-IN" w:eastAsia="en-IN"/>
              </w:rPr>
              <w:t>. S.S scrap attached with/without negligible M.S &amp; dust (in two locations),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305793" w:rsidRPr="00467B2E" w:rsidRDefault="00305793"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7.43</w:t>
            </w:r>
          </w:p>
        </w:tc>
        <w:tc>
          <w:tcPr>
            <w:tcW w:w="720" w:type="dxa"/>
            <w:tcBorders>
              <w:top w:val="nil"/>
              <w:left w:val="nil"/>
              <w:bottom w:val="single" w:sz="4" w:space="0" w:color="auto"/>
              <w:right w:val="single" w:sz="4" w:space="0" w:color="auto"/>
            </w:tcBorders>
            <w:shd w:val="clear" w:color="auto" w:fill="auto"/>
            <w:vAlign w:val="center"/>
          </w:tcPr>
          <w:p w:rsidR="00305793" w:rsidRPr="00467B2E" w:rsidRDefault="00305793" w:rsidP="002933F9">
            <w:pPr>
              <w:jc w:val="center"/>
              <w:rPr>
                <w:rFonts w:ascii="Cambria" w:hAnsi="Cambria" w:cs="Calibri"/>
                <w:b/>
                <w:bCs/>
                <w:color w:val="0D0D0D" w:themeColor="text1" w:themeTint="F2"/>
                <w:sz w:val="20"/>
                <w:szCs w:val="20"/>
                <w:lang w:eastAsia="en-IN"/>
              </w:rPr>
            </w:pPr>
            <w:r w:rsidRPr="00467B2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305793" w:rsidRPr="00E45F59" w:rsidRDefault="00305793"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305793" w:rsidRPr="00E45F59" w:rsidRDefault="00305793"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305793" w:rsidRDefault="00305793" w:rsidP="002933F9">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305793" w:rsidRPr="00E45F59" w:rsidRDefault="00305793" w:rsidP="002933F9">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305793" w:rsidRPr="00E45F59" w:rsidRDefault="00305793" w:rsidP="002933F9">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305793" w:rsidRPr="00E45F59" w:rsidRDefault="00305793" w:rsidP="002933F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081492"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081492" w:rsidRDefault="00E86D7D" w:rsidP="005F6AB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25</w:t>
            </w:r>
          </w:p>
        </w:tc>
        <w:tc>
          <w:tcPr>
            <w:tcW w:w="1066" w:type="dxa"/>
            <w:tcBorders>
              <w:top w:val="nil"/>
              <w:left w:val="nil"/>
              <w:bottom w:val="single" w:sz="4" w:space="0" w:color="auto"/>
              <w:right w:val="single" w:sz="4" w:space="0" w:color="auto"/>
            </w:tcBorders>
            <w:shd w:val="clear" w:color="auto" w:fill="auto"/>
            <w:vAlign w:val="center"/>
          </w:tcPr>
          <w:p w:rsidR="00081492" w:rsidRPr="0084575F" w:rsidRDefault="00081492" w:rsidP="005F6AB2">
            <w:pPr>
              <w:jc w:val="center"/>
              <w:rPr>
                <w:rFonts w:ascii="Cambria" w:hAnsi="Cambria" w:cs="Calibri"/>
                <w:b/>
                <w:bCs/>
                <w:color w:val="0D0D0D" w:themeColor="text1" w:themeTint="F2"/>
                <w:sz w:val="18"/>
                <w:szCs w:val="18"/>
                <w:lang w:eastAsia="en-IN"/>
              </w:rPr>
            </w:pPr>
            <w:r w:rsidRPr="0084575F">
              <w:rPr>
                <w:rFonts w:ascii="Cambria" w:hAnsi="Cambria" w:cs="Calibri"/>
                <w:b/>
                <w:bCs/>
                <w:color w:val="0D0D0D" w:themeColor="text1" w:themeTint="F2"/>
                <w:sz w:val="18"/>
                <w:szCs w:val="18"/>
                <w:lang w:eastAsia="en-IN"/>
              </w:rPr>
              <w:t xml:space="preserve">GBF, LD#2, LD#3, Security </w:t>
            </w:r>
            <w:proofErr w:type="spellStart"/>
            <w:r w:rsidRPr="0084575F">
              <w:rPr>
                <w:rFonts w:ascii="Cambria" w:hAnsi="Cambria" w:cs="Calibri"/>
                <w:b/>
                <w:bCs/>
                <w:color w:val="0D0D0D" w:themeColor="text1" w:themeTint="F2"/>
                <w:sz w:val="18"/>
                <w:szCs w:val="18"/>
                <w:lang w:eastAsia="en-IN"/>
              </w:rPr>
              <w:t>Dept</w:t>
            </w:r>
            <w:proofErr w:type="spellEnd"/>
            <w:r w:rsidRPr="0084575F">
              <w:rPr>
                <w:rFonts w:ascii="Cambria" w:hAnsi="Cambria" w:cs="Calibri"/>
                <w:b/>
                <w:bCs/>
                <w:color w:val="0D0D0D" w:themeColor="text1" w:themeTint="F2"/>
                <w:sz w:val="18"/>
                <w:szCs w:val="18"/>
                <w:lang w:eastAsia="en-IN"/>
              </w:rPr>
              <w:t>, HSM, PH#3</w:t>
            </w:r>
          </w:p>
        </w:tc>
        <w:tc>
          <w:tcPr>
            <w:tcW w:w="1260" w:type="dxa"/>
            <w:tcBorders>
              <w:top w:val="nil"/>
              <w:left w:val="nil"/>
              <w:bottom w:val="single" w:sz="4" w:space="0" w:color="auto"/>
              <w:right w:val="single" w:sz="4" w:space="0" w:color="auto"/>
            </w:tcBorders>
            <w:shd w:val="clear" w:color="auto" w:fill="auto"/>
            <w:vAlign w:val="center"/>
          </w:tcPr>
          <w:p w:rsidR="00081492" w:rsidRPr="009B0195" w:rsidRDefault="00081492" w:rsidP="005F6AB2">
            <w:pPr>
              <w:jc w:val="center"/>
              <w:rPr>
                <w:rFonts w:ascii="Cambria" w:hAnsi="Cambria" w:cs="Calibri"/>
                <w:b/>
                <w:bCs/>
                <w:color w:val="0D0D0D" w:themeColor="text1" w:themeTint="F2"/>
                <w:sz w:val="18"/>
                <w:szCs w:val="18"/>
                <w:lang w:eastAsia="en-IN"/>
              </w:rPr>
            </w:pPr>
            <w:r w:rsidRPr="009B0195">
              <w:rPr>
                <w:rFonts w:ascii="Cambria" w:hAnsi="Cambria" w:cs="Calibri"/>
                <w:b/>
                <w:bCs/>
                <w:color w:val="0D0D0D" w:themeColor="text1" w:themeTint="F2"/>
                <w:sz w:val="18"/>
                <w:szCs w:val="18"/>
                <w:lang w:eastAsia="en-IN"/>
              </w:rPr>
              <w:t xml:space="preserve">Ram </w:t>
            </w:r>
            <w:proofErr w:type="spellStart"/>
            <w:r w:rsidRPr="009B0195">
              <w:rPr>
                <w:rFonts w:ascii="Cambria" w:hAnsi="Cambria" w:cs="Calibri"/>
                <w:b/>
                <w:bCs/>
                <w:color w:val="0D0D0D" w:themeColor="text1" w:themeTint="F2"/>
                <w:sz w:val="18"/>
                <w:szCs w:val="18"/>
                <w:lang w:eastAsia="en-IN"/>
              </w:rPr>
              <w:t>Mandir</w:t>
            </w:r>
            <w:proofErr w:type="spellEnd"/>
            <w:r w:rsidRPr="009B0195">
              <w:rPr>
                <w:rFonts w:ascii="Cambria" w:hAnsi="Cambria" w:cs="Calibri"/>
                <w:b/>
                <w:bCs/>
                <w:color w:val="0D0D0D" w:themeColor="text1" w:themeTint="F2"/>
                <w:sz w:val="18"/>
                <w:szCs w:val="18"/>
                <w:lang w:eastAsia="en-IN"/>
              </w:rPr>
              <w:t xml:space="preserve"> Yard, 2nd Floor Bin-1A right, JSR</w:t>
            </w:r>
          </w:p>
        </w:tc>
        <w:tc>
          <w:tcPr>
            <w:tcW w:w="1517" w:type="dxa"/>
            <w:tcBorders>
              <w:top w:val="nil"/>
              <w:left w:val="nil"/>
              <w:bottom w:val="single" w:sz="4" w:space="0" w:color="auto"/>
              <w:right w:val="single" w:sz="4" w:space="0" w:color="auto"/>
            </w:tcBorders>
            <w:shd w:val="clear" w:color="auto" w:fill="auto"/>
            <w:vAlign w:val="center"/>
          </w:tcPr>
          <w:p w:rsidR="00081492" w:rsidRPr="00CA6D16" w:rsidRDefault="00081492" w:rsidP="006A102A">
            <w:pPr>
              <w:jc w:val="center"/>
              <w:rPr>
                <w:rFonts w:ascii="Cambria" w:hAnsi="Cambria" w:cs="Calibri"/>
                <w:b/>
                <w:bCs/>
                <w:color w:val="0D0D0D" w:themeColor="text1" w:themeTint="F2"/>
                <w:sz w:val="20"/>
                <w:szCs w:val="20"/>
                <w:highlight w:val="red"/>
                <w:lang w:eastAsia="en-IN"/>
              </w:rPr>
            </w:pPr>
            <w:r w:rsidRPr="0069674B">
              <w:rPr>
                <w:rFonts w:ascii="Cambria" w:hAnsi="Cambria" w:cs="Calibri"/>
                <w:b/>
                <w:bCs/>
                <w:color w:val="0D0D0D" w:themeColor="text1" w:themeTint="F2"/>
                <w:sz w:val="20"/>
                <w:szCs w:val="20"/>
                <w:lang w:eastAsia="en-IN"/>
              </w:rPr>
              <w:t>RYSEP25005</w:t>
            </w:r>
          </w:p>
        </w:tc>
        <w:tc>
          <w:tcPr>
            <w:tcW w:w="1176" w:type="dxa"/>
            <w:tcBorders>
              <w:top w:val="nil"/>
              <w:left w:val="nil"/>
              <w:bottom w:val="single" w:sz="4" w:space="0" w:color="auto"/>
              <w:right w:val="single" w:sz="4" w:space="0" w:color="auto"/>
            </w:tcBorders>
            <w:shd w:val="clear" w:color="auto" w:fill="auto"/>
            <w:noWrap/>
            <w:vAlign w:val="center"/>
          </w:tcPr>
          <w:p w:rsidR="00081492" w:rsidRPr="0084575F" w:rsidRDefault="00081492" w:rsidP="005F6AB2">
            <w:pPr>
              <w:jc w:val="center"/>
              <w:rPr>
                <w:rFonts w:ascii="Cambria" w:hAnsi="Cambria" w:cs="Calibri"/>
                <w:b/>
                <w:bCs/>
                <w:color w:val="0D0D0D" w:themeColor="text1" w:themeTint="F2"/>
                <w:sz w:val="18"/>
                <w:szCs w:val="18"/>
                <w:lang w:val="en-IN" w:eastAsia="en-IN"/>
              </w:rPr>
            </w:pPr>
            <w:r w:rsidRPr="0084575F">
              <w:rPr>
                <w:rFonts w:ascii="Cambria" w:hAnsi="Cambria" w:cs="Calibri"/>
                <w:b/>
                <w:bCs/>
                <w:color w:val="0D0D0D" w:themeColor="text1" w:themeTint="F2"/>
                <w:sz w:val="18"/>
                <w:szCs w:val="18"/>
                <w:lang w:val="en-IN" w:eastAsia="en-IN"/>
              </w:rPr>
              <w:t>150001865</w:t>
            </w:r>
          </w:p>
        </w:tc>
        <w:tc>
          <w:tcPr>
            <w:tcW w:w="3337" w:type="dxa"/>
            <w:tcBorders>
              <w:top w:val="nil"/>
              <w:left w:val="nil"/>
              <w:bottom w:val="single" w:sz="4" w:space="0" w:color="auto"/>
              <w:right w:val="single" w:sz="4" w:space="0" w:color="auto"/>
            </w:tcBorders>
            <w:shd w:val="clear" w:color="auto" w:fill="auto"/>
            <w:vAlign w:val="center"/>
          </w:tcPr>
          <w:p w:rsidR="00081492" w:rsidRPr="009F758B" w:rsidRDefault="00081492" w:rsidP="005F6AB2">
            <w:pPr>
              <w:rPr>
                <w:rFonts w:ascii="Cambria" w:hAnsi="Cambria" w:cs="Calibri"/>
                <w:b/>
                <w:bCs/>
                <w:color w:val="0D0D0D" w:themeColor="text1" w:themeTint="F2"/>
                <w:sz w:val="20"/>
                <w:szCs w:val="20"/>
                <w:lang w:val="en-IN" w:eastAsia="en-IN"/>
              </w:rPr>
            </w:pPr>
            <w:proofErr w:type="spellStart"/>
            <w:r w:rsidRPr="009F758B">
              <w:rPr>
                <w:rFonts w:ascii="Cambria" w:hAnsi="Cambria" w:cs="Calibri"/>
                <w:b/>
                <w:bCs/>
                <w:color w:val="0D0D0D" w:themeColor="text1" w:themeTint="F2"/>
                <w:sz w:val="20"/>
                <w:szCs w:val="20"/>
                <w:lang w:val="en-IN" w:eastAsia="en-IN"/>
              </w:rPr>
              <w:t>Rej</w:t>
            </w:r>
            <w:proofErr w:type="spellEnd"/>
            <w:r w:rsidRPr="009F758B">
              <w:rPr>
                <w:rFonts w:ascii="Cambria" w:hAnsi="Cambria" w:cs="Calibri"/>
                <w:b/>
                <w:bCs/>
                <w:color w:val="0D0D0D" w:themeColor="text1" w:themeTint="F2"/>
                <w:sz w:val="20"/>
                <w:szCs w:val="20"/>
                <w:lang w:val="en-IN" w:eastAsia="en-IN"/>
              </w:rPr>
              <w:t>. Single core copper cable, Loading by Grabber, Loading vehicle: Truck</w:t>
            </w:r>
            <w:r>
              <w:rPr>
                <w:rFonts w:ascii="Cambria" w:hAnsi="Cambria" w:cs="Calibri"/>
                <w:b/>
                <w:bCs/>
                <w:color w:val="0D0D0D" w:themeColor="text1" w:themeTint="F2"/>
                <w:sz w:val="20"/>
                <w:szCs w:val="20"/>
                <w:lang w:val="en-IN" w:eastAsia="en-IN"/>
              </w:rPr>
              <w:t xml:space="preserve"> </w:t>
            </w:r>
            <w:r w:rsidRPr="0000070B">
              <w:rPr>
                <w:rFonts w:ascii="Cambria" w:hAnsi="Cambria" w:cs="Calibri"/>
                <w:b/>
                <w:bCs/>
                <w:color w:val="000000"/>
                <w:sz w:val="20"/>
                <w:szCs w:val="20"/>
                <w:lang w:val="en-IN" w:eastAsia="en-IN"/>
              </w:rPr>
              <w:t>(</w:t>
            </w:r>
            <w:r w:rsidRPr="0000070B">
              <w:rPr>
                <w:rFonts w:ascii="Cambria" w:hAnsi="Cambria" w:cs="Calibri"/>
                <w:b/>
                <w:bCs/>
                <w:color w:val="FF0000"/>
                <w:sz w:val="20"/>
                <w:szCs w:val="20"/>
                <w:highlight w:val="yellow"/>
                <w:lang w:val="en-IN" w:eastAsia="en-IN"/>
              </w:rPr>
              <w:t>Only authorized COPPER CERTIFICATE recyclers are allowed to participate in the lot</w:t>
            </w:r>
            <w:r w:rsidRPr="0000070B">
              <w:rPr>
                <w:rFonts w:ascii="Cambria" w:hAnsi="Cambria" w:cs="Calibri"/>
                <w:b/>
                <w:bCs/>
                <w:color w:val="00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081492" w:rsidRPr="009B0195" w:rsidRDefault="00081492" w:rsidP="005F6AB2">
            <w:pPr>
              <w:jc w:val="center"/>
              <w:rPr>
                <w:rFonts w:ascii="Cambria" w:hAnsi="Cambria" w:cs="Calibri"/>
                <w:b/>
                <w:bCs/>
                <w:color w:val="0D0D0D" w:themeColor="text1" w:themeTint="F2"/>
                <w:sz w:val="20"/>
                <w:szCs w:val="20"/>
                <w:lang w:eastAsia="en-IN"/>
              </w:rPr>
            </w:pPr>
            <w:r w:rsidRPr="009B0195">
              <w:rPr>
                <w:rFonts w:ascii="Cambria" w:hAnsi="Cambria" w:cs="Calibri"/>
                <w:b/>
                <w:bCs/>
                <w:color w:val="0D0D0D" w:themeColor="text1" w:themeTint="F2"/>
                <w:sz w:val="20"/>
                <w:szCs w:val="20"/>
                <w:lang w:eastAsia="en-IN"/>
              </w:rPr>
              <w:t>4.4</w:t>
            </w:r>
          </w:p>
        </w:tc>
        <w:tc>
          <w:tcPr>
            <w:tcW w:w="720" w:type="dxa"/>
            <w:tcBorders>
              <w:top w:val="nil"/>
              <w:left w:val="nil"/>
              <w:bottom w:val="single" w:sz="4" w:space="0" w:color="auto"/>
              <w:right w:val="single" w:sz="4" w:space="0" w:color="auto"/>
            </w:tcBorders>
            <w:shd w:val="clear" w:color="auto" w:fill="auto"/>
            <w:vAlign w:val="center"/>
          </w:tcPr>
          <w:p w:rsidR="00081492" w:rsidRPr="009B0195" w:rsidRDefault="00081492" w:rsidP="005F6AB2">
            <w:pPr>
              <w:jc w:val="center"/>
              <w:rPr>
                <w:rFonts w:ascii="Cambria" w:hAnsi="Cambria" w:cs="Calibri"/>
                <w:b/>
                <w:bCs/>
                <w:color w:val="0D0D0D" w:themeColor="text1" w:themeTint="F2"/>
                <w:sz w:val="20"/>
                <w:szCs w:val="20"/>
                <w:lang w:eastAsia="en-IN"/>
              </w:rPr>
            </w:pPr>
            <w:r w:rsidRPr="009B0195">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81492" w:rsidRPr="00E45F59" w:rsidRDefault="00081492"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81492" w:rsidRPr="00E45F59" w:rsidRDefault="00081492"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81492" w:rsidRDefault="00081492" w:rsidP="005F6AB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081492" w:rsidRPr="00E45F59" w:rsidRDefault="00081492"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81492" w:rsidRPr="00E45F59" w:rsidRDefault="00081492" w:rsidP="005F6AB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081492" w:rsidRPr="00E45F59" w:rsidRDefault="00081492" w:rsidP="005F6AB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944359" w:rsidRPr="00C3529C" w:rsidTr="006B3255">
        <w:trPr>
          <w:trHeight w:val="1205"/>
        </w:trPr>
        <w:tc>
          <w:tcPr>
            <w:tcW w:w="554" w:type="dxa"/>
            <w:tcBorders>
              <w:top w:val="nil"/>
              <w:left w:val="single" w:sz="4" w:space="0" w:color="auto"/>
              <w:bottom w:val="single" w:sz="4" w:space="0" w:color="auto"/>
              <w:right w:val="single" w:sz="4" w:space="0" w:color="auto"/>
            </w:tcBorders>
            <w:shd w:val="clear" w:color="000000" w:fill="FFFFFF"/>
            <w:vAlign w:val="center"/>
          </w:tcPr>
          <w:p w:rsidR="00944359"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26</w:t>
            </w:r>
          </w:p>
        </w:tc>
        <w:tc>
          <w:tcPr>
            <w:tcW w:w="1066" w:type="dxa"/>
            <w:tcBorders>
              <w:top w:val="nil"/>
              <w:left w:val="nil"/>
              <w:bottom w:val="single" w:sz="4" w:space="0" w:color="auto"/>
              <w:right w:val="single" w:sz="4" w:space="0" w:color="auto"/>
            </w:tcBorders>
            <w:shd w:val="clear" w:color="auto" w:fill="auto"/>
            <w:vAlign w:val="center"/>
          </w:tcPr>
          <w:p w:rsidR="00944359" w:rsidRPr="00F17341" w:rsidRDefault="00944359" w:rsidP="005F6AB2">
            <w:pPr>
              <w:jc w:val="center"/>
              <w:rPr>
                <w:rFonts w:ascii="Cambria" w:hAnsi="Cambria" w:cs="Calibri"/>
                <w:b/>
                <w:bCs/>
                <w:color w:val="0D0D0D" w:themeColor="text1" w:themeTint="F2"/>
                <w:sz w:val="18"/>
                <w:szCs w:val="18"/>
                <w:lang w:eastAsia="en-IN"/>
              </w:rPr>
            </w:pPr>
            <w:r w:rsidRPr="00F17341">
              <w:rPr>
                <w:rFonts w:ascii="Cambria" w:hAnsi="Cambria" w:cs="Calibri"/>
                <w:b/>
                <w:bCs/>
                <w:color w:val="0D0D0D" w:themeColor="text1" w:themeTint="F2"/>
                <w:sz w:val="18"/>
                <w:szCs w:val="18"/>
                <w:lang w:eastAsia="en-IN"/>
              </w:rPr>
              <w:t>LD#2</w:t>
            </w:r>
          </w:p>
        </w:tc>
        <w:tc>
          <w:tcPr>
            <w:tcW w:w="1260" w:type="dxa"/>
            <w:tcBorders>
              <w:top w:val="nil"/>
              <w:left w:val="nil"/>
              <w:bottom w:val="single" w:sz="4" w:space="0" w:color="auto"/>
              <w:right w:val="single" w:sz="4" w:space="0" w:color="auto"/>
            </w:tcBorders>
            <w:shd w:val="clear" w:color="auto" w:fill="auto"/>
            <w:vAlign w:val="center"/>
          </w:tcPr>
          <w:p w:rsidR="00944359" w:rsidRPr="00481AD4" w:rsidRDefault="00944359" w:rsidP="005F6AB2">
            <w:pPr>
              <w:jc w:val="center"/>
              <w:rPr>
                <w:rFonts w:ascii="Cambria" w:hAnsi="Cambria" w:cs="Calibri"/>
                <w:b/>
                <w:bCs/>
                <w:color w:val="0D0D0D" w:themeColor="text1" w:themeTint="F2"/>
                <w:sz w:val="18"/>
                <w:szCs w:val="18"/>
                <w:lang w:eastAsia="en-IN"/>
              </w:rPr>
            </w:pPr>
            <w:r w:rsidRPr="00481AD4">
              <w:rPr>
                <w:rFonts w:ascii="Cambria" w:hAnsi="Cambria" w:cs="Calibri"/>
                <w:b/>
                <w:bCs/>
                <w:color w:val="0D0D0D" w:themeColor="text1" w:themeTint="F2"/>
                <w:sz w:val="18"/>
                <w:szCs w:val="18"/>
                <w:lang w:eastAsia="en-IN"/>
              </w:rPr>
              <w:t xml:space="preserve">Ram </w:t>
            </w:r>
            <w:proofErr w:type="spellStart"/>
            <w:r w:rsidRPr="00481AD4">
              <w:rPr>
                <w:rFonts w:ascii="Cambria" w:hAnsi="Cambria" w:cs="Calibri"/>
                <w:b/>
                <w:bCs/>
                <w:color w:val="0D0D0D" w:themeColor="text1" w:themeTint="F2"/>
                <w:sz w:val="18"/>
                <w:szCs w:val="18"/>
                <w:lang w:eastAsia="en-IN"/>
              </w:rPr>
              <w:t>Mandir</w:t>
            </w:r>
            <w:proofErr w:type="spellEnd"/>
            <w:r w:rsidRPr="00481AD4">
              <w:rPr>
                <w:rFonts w:ascii="Cambria" w:hAnsi="Cambria" w:cs="Calibri"/>
                <w:b/>
                <w:bCs/>
                <w:color w:val="0D0D0D" w:themeColor="text1" w:themeTint="F2"/>
                <w:sz w:val="18"/>
                <w:szCs w:val="18"/>
                <w:lang w:eastAsia="en-IN"/>
              </w:rPr>
              <w:t xml:space="preserve"> Yard, 3rd Floor near column-58, JSR</w:t>
            </w:r>
          </w:p>
        </w:tc>
        <w:tc>
          <w:tcPr>
            <w:tcW w:w="1517" w:type="dxa"/>
            <w:tcBorders>
              <w:top w:val="nil"/>
              <w:left w:val="nil"/>
              <w:bottom w:val="single" w:sz="4" w:space="0" w:color="auto"/>
              <w:right w:val="single" w:sz="4" w:space="0" w:color="auto"/>
            </w:tcBorders>
            <w:shd w:val="clear" w:color="auto" w:fill="auto"/>
            <w:vAlign w:val="center"/>
          </w:tcPr>
          <w:p w:rsidR="00944359" w:rsidRPr="00CA6D16" w:rsidRDefault="00944359" w:rsidP="005F6AB2">
            <w:pPr>
              <w:jc w:val="center"/>
              <w:rPr>
                <w:rFonts w:ascii="Cambria" w:hAnsi="Cambria" w:cs="Calibri"/>
                <w:b/>
                <w:bCs/>
                <w:color w:val="0D0D0D" w:themeColor="text1" w:themeTint="F2"/>
                <w:sz w:val="20"/>
                <w:szCs w:val="20"/>
                <w:highlight w:val="red"/>
                <w:lang w:eastAsia="en-IN"/>
              </w:rPr>
            </w:pPr>
            <w:r w:rsidRPr="0069674B">
              <w:rPr>
                <w:rFonts w:ascii="Cambria" w:hAnsi="Cambria" w:cs="Calibri"/>
                <w:b/>
                <w:bCs/>
                <w:color w:val="0D0D0D" w:themeColor="text1" w:themeTint="F2"/>
                <w:sz w:val="20"/>
                <w:szCs w:val="20"/>
                <w:lang w:eastAsia="en-IN"/>
              </w:rPr>
              <w:t>RYOCT25004</w:t>
            </w:r>
          </w:p>
        </w:tc>
        <w:tc>
          <w:tcPr>
            <w:tcW w:w="1176" w:type="dxa"/>
            <w:tcBorders>
              <w:top w:val="nil"/>
              <w:left w:val="nil"/>
              <w:bottom w:val="single" w:sz="4" w:space="0" w:color="auto"/>
              <w:right w:val="single" w:sz="4" w:space="0" w:color="auto"/>
            </w:tcBorders>
            <w:shd w:val="clear" w:color="auto" w:fill="auto"/>
            <w:noWrap/>
            <w:vAlign w:val="center"/>
          </w:tcPr>
          <w:p w:rsidR="00944359" w:rsidRPr="003B3C4B" w:rsidRDefault="00944359" w:rsidP="005F6AB2">
            <w:pPr>
              <w:jc w:val="center"/>
              <w:rPr>
                <w:rFonts w:ascii="Cambria" w:hAnsi="Cambria" w:cs="Calibri"/>
                <w:b/>
                <w:bCs/>
                <w:color w:val="0D0D0D" w:themeColor="text1" w:themeTint="F2"/>
                <w:sz w:val="18"/>
                <w:szCs w:val="18"/>
                <w:lang w:val="en-IN" w:eastAsia="en-IN"/>
              </w:rPr>
            </w:pPr>
            <w:r w:rsidRPr="003B3C4B">
              <w:rPr>
                <w:rFonts w:ascii="Cambria" w:hAnsi="Cambria" w:cs="Calibri"/>
                <w:b/>
                <w:bCs/>
                <w:color w:val="0D0D0D" w:themeColor="text1" w:themeTint="F2"/>
                <w:sz w:val="18"/>
                <w:szCs w:val="18"/>
                <w:lang w:val="en-IN" w:eastAsia="en-IN"/>
              </w:rPr>
              <w:t>140003711</w:t>
            </w:r>
          </w:p>
        </w:tc>
        <w:tc>
          <w:tcPr>
            <w:tcW w:w="3337" w:type="dxa"/>
            <w:tcBorders>
              <w:top w:val="nil"/>
              <w:left w:val="nil"/>
              <w:bottom w:val="single" w:sz="4" w:space="0" w:color="auto"/>
              <w:right w:val="single" w:sz="4" w:space="0" w:color="auto"/>
            </w:tcBorders>
            <w:shd w:val="clear" w:color="auto" w:fill="auto"/>
            <w:vAlign w:val="center"/>
          </w:tcPr>
          <w:p w:rsidR="00944359" w:rsidRPr="00F312DA" w:rsidRDefault="00944359" w:rsidP="005F6AB2">
            <w:pPr>
              <w:rPr>
                <w:rFonts w:ascii="Cambria" w:hAnsi="Cambria" w:cs="Calibri"/>
                <w:b/>
                <w:bCs/>
                <w:color w:val="0D0D0D" w:themeColor="text1" w:themeTint="F2"/>
                <w:sz w:val="20"/>
                <w:szCs w:val="20"/>
                <w:lang w:val="en-IN" w:eastAsia="en-IN"/>
              </w:rPr>
            </w:pPr>
            <w:proofErr w:type="spellStart"/>
            <w:r w:rsidRPr="00F312DA">
              <w:rPr>
                <w:rFonts w:ascii="Cambria" w:hAnsi="Cambria" w:cs="Calibri"/>
                <w:b/>
                <w:bCs/>
                <w:color w:val="0D0D0D" w:themeColor="text1" w:themeTint="F2"/>
                <w:sz w:val="20"/>
                <w:szCs w:val="20"/>
                <w:lang w:val="en-IN" w:eastAsia="en-IN"/>
              </w:rPr>
              <w:t>Rej</w:t>
            </w:r>
            <w:proofErr w:type="spellEnd"/>
            <w:r w:rsidRPr="00F312DA">
              <w:rPr>
                <w:rFonts w:ascii="Cambria" w:hAnsi="Cambria" w:cs="Calibri"/>
                <w:b/>
                <w:bCs/>
                <w:color w:val="0D0D0D" w:themeColor="text1" w:themeTint="F2"/>
                <w:sz w:val="20"/>
                <w:szCs w:val="20"/>
                <w:lang w:val="en-IN" w:eastAsia="en-IN"/>
              </w:rPr>
              <w:t>. Broken Top Lance, Loading by GRABBER, Loading vehicle: TRUCK</w:t>
            </w:r>
          </w:p>
        </w:tc>
        <w:tc>
          <w:tcPr>
            <w:tcW w:w="720" w:type="dxa"/>
            <w:tcBorders>
              <w:top w:val="nil"/>
              <w:left w:val="nil"/>
              <w:bottom w:val="single" w:sz="4" w:space="0" w:color="auto"/>
              <w:right w:val="single" w:sz="4" w:space="0" w:color="auto"/>
            </w:tcBorders>
            <w:shd w:val="clear" w:color="auto" w:fill="auto"/>
            <w:vAlign w:val="center"/>
          </w:tcPr>
          <w:p w:rsidR="00944359" w:rsidRPr="00944359" w:rsidRDefault="00944359" w:rsidP="005F6AB2">
            <w:pPr>
              <w:jc w:val="center"/>
              <w:rPr>
                <w:rFonts w:ascii="Cambria" w:hAnsi="Cambria" w:cs="Calibri"/>
                <w:b/>
                <w:bCs/>
                <w:color w:val="0D0D0D" w:themeColor="text1" w:themeTint="F2"/>
                <w:sz w:val="20"/>
                <w:szCs w:val="20"/>
                <w:lang w:eastAsia="en-IN"/>
              </w:rPr>
            </w:pPr>
            <w:r w:rsidRPr="00944359">
              <w:rPr>
                <w:rFonts w:ascii="Cambria" w:hAnsi="Cambria" w:cs="Calibri"/>
                <w:b/>
                <w:bCs/>
                <w:color w:val="0D0D0D" w:themeColor="text1" w:themeTint="F2"/>
                <w:sz w:val="20"/>
                <w:szCs w:val="20"/>
                <w:lang w:eastAsia="en-IN"/>
              </w:rPr>
              <w:t>20</w:t>
            </w:r>
          </w:p>
        </w:tc>
        <w:tc>
          <w:tcPr>
            <w:tcW w:w="720" w:type="dxa"/>
            <w:tcBorders>
              <w:top w:val="nil"/>
              <w:left w:val="nil"/>
              <w:bottom w:val="single" w:sz="4" w:space="0" w:color="auto"/>
              <w:right w:val="single" w:sz="4" w:space="0" w:color="auto"/>
            </w:tcBorders>
            <w:shd w:val="clear" w:color="auto" w:fill="auto"/>
            <w:vAlign w:val="center"/>
          </w:tcPr>
          <w:p w:rsidR="00944359" w:rsidRPr="002E064F" w:rsidRDefault="00944359" w:rsidP="005F6AB2">
            <w:pPr>
              <w:jc w:val="center"/>
              <w:rPr>
                <w:rFonts w:ascii="Cambria" w:hAnsi="Cambria" w:cs="Calibri"/>
                <w:b/>
                <w:bCs/>
                <w:color w:val="0D0D0D" w:themeColor="text1" w:themeTint="F2"/>
                <w:sz w:val="20"/>
                <w:szCs w:val="20"/>
                <w:lang w:eastAsia="en-IN"/>
              </w:rPr>
            </w:pPr>
            <w:r w:rsidRPr="002E064F">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44359" w:rsidRPr="00E45F59" w:rsidRDefault="00944359"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44359" w:rsidRPr="00E45F59" w:rsidRDefault="00944359"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44359" w:rsidRDefault="00944359" w:rsidP="005F6AB2">
            <w:pPr>
              <w:jc w:val="center"/>
              <w:rPr>
                <w:rFonts w:ascii="Cambria" w:hAnsi="Cambria" w:cs="Calibri"/>
                <w:b/>
                <w:bCs/>
                <w:color w:val="000000"/>
                <w:sz w:val="18"/>
                <w:szCs w:val="18"/>
              </w:rPr>
            </w:pPr>
            <w:r>
              <w:rPr>
                <w:rFonts w:ascii="Cambria" w:hAnsi="Cambria" w:cs="Calibri"/>
                <w:b/>
                <w:bCs/>
                <w:color w:val="000000"/>
                <w:sz w:val="18"/>
                <w:szCs w:val="18"/>
                <w:lang w:val="en-IN"/>
              </w:rPr>
              <w:t>Rs.35/- Per MT</w:t>
            </w:r>
          </w:p>
        </w:tc>
        <w:tc>
          <w:tcPr>
            <w:tcW w:w="1080" w:type="dxa"/>
            <w:tcBorders>
              <w:top w:val="nil"/>
              <w:left w:val="nil"/>
              <w:bottom w:val="single" w:sz="4" w:space="0" w:color="auto"/>
              <w:right w:val="single" w:sz="4" w:space="0" w:color="auto"/>
            </w:tcBorders>
            <w:shd w:val="clear" w:color="auto" w:fill="auto"/>
            <w:vAlign w:val="center"/>
          </w:tcPr>
          <w:p w:rsidR="00944359" w:rsidRPr="00E45F59" w:rsidRDefault="00944359"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44359" w:rsidRPr="00E45F59" w:rsidRDefault="00944359" w:rsidP="005F6AB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944359" w:rsidRPr="00E45F59" w:rsidRDefault="00944359" w:rsidP="005F6AB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30FB8"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30FB8"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27</w:t>
            </w:r>
          </w:p>
        </w:tc>
        <w:tc>
          <w:tcPr>
            <w:tcW w:w="1066" w:type="dxa"/>
            <w:tcBorders>
              <w:top w:val="nil"/>
              <w:left w:val="nil"/>
              <w:bottom w:val="single" w:sz="4" w:space="0" w:color="auto"/>
              <w:right w:val="single" w:sz="4" w:space="0" w:color="auto"/>
            </w:tcBorders>
            <w:shd w:val="clear" w:color="auto" w:fill="auto"/>
            <w:vAlign w:val="center"/>
          </w:tcPr>
          <w:p w:rsidR="00530FB8" w:rsidRPr="00F17341" w:rsidRDefault="00530FB8" w:rsidP="005F6AB2">
            <w:pPr>
              <w:jc w:val="center"/>
              <w:rPr>
                <w:rFonts w:ascii="Cambria" w:hAnsi="Cambria" w:cs="Calibri"/>
                <w:b/>
                <w:bCs/>
                <w:color w:val="0D0D0D" w:themeColor="text1" w:themeTint="F2"/>
                <w:sz w:val="18"/>
                <w:szCs w:val="18"/>
                <w:lang w:eastAsia="en-IN"/>
              </w:rPr>
            </w:pPr>
            <w:r w:rsidRPr="00F17341">
              <w:rPr>
                <w:rFonts w:ascii="Cambria" w:hAnsi="Cambria" w:cs="Calibri"/>
                <w:b/>
                <w:bCs/>
                <w:color w:val="0D0D0D" w:themeColor="text1" w:themeTint="F2"/>
                <w:sz w:val="18"/>
                <w:szCs w:val="18"/>
                <w:lang w:eastAsia="en-IN"/>
              </w:rPr>
              <w:t>LD#1</w:t>
            </w:r>
          </w:p>
        </w:tc>
        <w:tc>
          <w:tcPr>
            <w:tcW w:w="1260" w:type="dxa"/>
            <w:tcBorders>
              <w:top w:val="nil"/>
              <w:left w:val="nil"/>
              <w:bottom w:val="single" w:sz="4" w:space="0" w:color="auto"/>
              <w:right w:val="single" w:sz="4" w:space="0" w:color="auto"/>
            </w:tcBorders>
            <w:shd w:val="clear" w:color="auto" w:fill="auto"/>
            <w:vAlign w:val="center"/>
          </w:tcPr>
          <w:p w:rsidR="00530FB8" w:rsidRPr="00481AD4" w:rsidRDefault="00530FB8" w:rsidP="005F6AB2">
            <w:pPr>
              <w:jc w:val="center"/>
              <w:rPr>
                <w:rFonts w:ascii="Cambria" w:hAnsi="Cambria" w:cs="Calibri"/>
                <w:b/>
                <w:bCs/>
                <w:color w:val="0D0D0D" w:themeColor="text1" w:themeTint="F2"/>
                <w:sz w:val="18"/>
                <w:szCs w:val="18"/>
                <w:lang w:eastAsia="en-IN"/>
              </w:rPr>
            </w:pPr>
            <w:r w:rsidRPr="00481AD4">
              <w:rPr>
                <w:rFonts w:ascii="Cambria" w:hAnsi="Cambria" w:cs="Calibri"/>
                <w:b/>
                <w:bCs/>
                <w:color w:val="0D0D0D" w:themeColor="text1" w:themeTint="F2"/>
                <w:sz w:val="18"/>
                <w:szCs w:val="18"/>
                <w:lang w:eastAsia="en-IN"/>
              </w:rPr>
              <w:t>New Long Tom, JSR</w:t>
            </w:r>
          </w:p>
        </w:tc>
        <w:tc>
          <w:tcPr>
            <w:tcW w:w="1517" w:type="dxa"/>
            <w:tcBorders>
              <w:top w:val="nil"/>
              <w:left w:val="nil"/>
              <w:bottom w:val="single" w:sz="4" w:space="0" w:color="auto"/>
              <w:right w:val="single" w:sz="4" w:space="0" w:color="auto"/>
            </w:tcBorders>
            <w:shd w:val="clear" w:color="auto" w:fill="auto"/>
            <w:vAlign w:val="center"/>
          </w:tcPr>
          <w:p w:rsidR="00530FB8" w:rsidRPr="00CA6D16" w:rsidRDefault="00530FB8" w:rsidP="005F6AB2">
            <w:pPr>
              <w:jc w:val="center"/>
              <w:rPr>
                <w:rFonts w:ascii="Cambria" w:hAnsi="Cambria" w:cs="Calibri"/>
                <w:b/>
                <w:bCs/>
                <w:color w:val="0D0D0D" w:themeColor="text1" w:themeTint="F2"/>
                <w:sz w:val="20"/>
                <w:szCs w:val="20"/>
                <w:highlight w:val="red"/>
                <w:lang w:eastAsia="en-IN"/>
              </w:rPr>
            </w:pPr>
            <w:r w:rsidRPr="0069674B">
              <w:rPr>
                <w:rFonts w:ascii="Cambria" w:hAnsi="Cambria" w:cs="Calibri"/>
                <w:b/>
                <w:bCs/>
                <w:color w:val="0D0D0D" w:themeColor="text1" w:themeTint="F2"/>
                <w:sz w:val="20"/>
                <w:szCs w:val="20"/>
                <w:lang w:eastAsia="en-IN"/>
              </w:rPr>
              <w:t>NLNOV25001</w:t>
            </w:r>
          </w:p>
        </w:tc>
        <w:tc>
          <w:tcPr>
            <w:tcW w:w="1176" w:type="dxa"/>
            <w:tcBorders>
              <w:top w:val="nil"/>
              <w:left w:val="nil"/>
              <w:bottom w:val="single" w:sz="4" w:space="0" w:color="auto"/>
              <w:right w:val="single" w:sz="4" w:space="0" w:color="auto"/>
            </w:tcBorders>
            <w:shd w:val="clear" w:color="auto" w:fill="auto"/>
            <w:noWrap/>
            <w:vAlign w:val="center"/>
          </w:tcPr>
          <w:p w:rsidR="00530FB8" w:rsidRPr="003B3C4B" w:rsidRDefault="00530FB8" w:rsidP="005F6AB2">
            <w:pPr>
              <w:jc w:val="center"/>
              <w:rPr>
                <w:rFonts w:ascii="Cambria" w:hAnsi="Cambria" w:cs="Calibri"/>
                <w:b/>
                <w:bCs/>
                <w:color w:val="0D0D0D" w:themeColor="text1" w:themeTint="F2"/>
                <w:sz w:val="18"/>
                <w:szCs w:val="18"/>
                <w:lang w:val="en-IN" w:eastAsia="en-IN"/>
              </w:rPr>
            </w:pPr>
            <w:r w:rsidRPr="003B3C4B">
              <w:rPr>
                <w:rFonts w:ascii="Cambria" w:hAnsi="Cambria" w:cs="Calibri"/>
                <w:b/>
                <w:bCs/>
                <w:color w:val="0D0D0D" w:themeColor="text1" w:themeTint="F2"/>
                <w:sz w:val="18"/>
                <w:szCs w:val="18"/>
                <w:lang w:val="en-IN" w:eastAsia="en-IN"/>
              </w:rPr>
              <w:t>150001867</w:t>
            </w:r>
          </w:p>
        </w:tc>
        <w:tc>
          <w:tcPr>
            <w:tcW w:w="3337" w:type="dxa"/>
            <w:tcBorders>
              <w:top w:val="nil"/>
              <w:left w:val="nil"/>
              <w:bottom w:val="single" w:sz="4" w:space="0" w:color="auto"/>
              <w:right w:val="single" w:sz="4" w:space="0" w:color="auto"/>
            </w:tcBorders>
            <w:shd w:val="clear" w:color="auto" w:fill="auto"/>
            <w:vAlign w:val="center"/>
          </w:tcPr>
          <w:p w:rsidR="00530FB8" w:rsidRPr="00F312DA" w:rsidRDefault="00530FB8" w:rsidP="005F6AB2">
            <w:pPr>
              <w:rPr>
                <w:rFonts w:ascii="Cambria" w:hAnsi="Cambria" w:cs="Calibri"/>
                <w:b/>
                <w:bCs/>
                <w:color w:val="0D0D0D" w:themeColor="text1" w:themeTint="F2"/>
                <w:sz w:val="20"/>
                <w:szCs w:val="20"/>
                <w:lang w:val="en-IN" w:eastAsia="en-IN"/>
              </w:rPr>
            </w:pPr>
            <w:proofErr w:type="spellStart"/>
            <w:r w:rsidRPr="00F312DA">
              <w:rPr>
                <w:rFonts w:ascii="Cambria" w:hAnsi="Cambria" w:cs="Calibri"/>
                <w:b/>
                <w:bCs/>
                <w:color w:val="0D0D0D" w:themeColor="text1" w:themeTint="F2"/>
                <w:sz w:val="20"/>
                <w:szCs w:val="20"/>
                <w:lang w:val="en-IN" w:eastAsia="en-IN"/>
              </w:rPr>
              <w:t>Rej</w:t>
            </w:r>
            <w:proofErr w:type="spellEnd"/>
            <w:r w:rsidRPr="00F312DA">
              <w:rPr>
                <w:rFonts w:ascii="Cambria" w:hAnsi="Cambria" w:cs="Calibri"/>
                <w:b/>
                <w:bCs/>
                <w:color w:val="0D0D0D" w:themeColor="text1" w:themeTint="F2"/>
                <w:sz w:val="20"/>
                <w:szCs w:val="20"/>
                <w:lang w:val="en-IN" w:eastAsia="en-IN"/>
              </w:rPr>
              <w:t xml:space="preserve">. </w:t>
            </w:r>
            <w:proofErr w:type="spellStart"/>
            <w:r w:rsidRPr="00F312DA">
              <w:rPr>
                <w:rFonts w:ascii="Cambria" w:hAnsi="Cambria" w:cs="Calibri"/>
                <w:b/>
                <w:bCs/>
                <w:color w:val="0D0D0D" w:themeColor="text1" w:themeTint="F2"/>
                <w:sz w:val="20"/>
                <w:szCs w:val="20"/>
                <w:lang w:val="en-IN" w:eastAsia="en-IN"/>
              </w:rPr>
              <w:t>Tundish</w:t>
            </w:r>
            <w:proofErr w:type="spellEnd"/>
            <w:r w:rsidRPr="00F312DA">
              <w:rPr>
                <w:rFonts w:ascii="Cambria" w:hAnsi="Cambria" w:cs="Calibri"/>
                <w:b/>
                <w:bCs/>
                <w:color w:val="0D0D0D" w:themeColor="text1" w:themeTint="F2"/>
                <w:sz w:val="20"/>
                <w:szCs w:val="20"/>
                <w:lang w:val="en-IN" w:eastAsia="en-IN"/>
              </w:rPr>
              <w:t xml:space="preserve"> shell attached refractories, Loading by Crane, Loading vehicle: TRAILER</w:t>
            </w:r>
          </w:p>
        </w:tc>
        <w:tc>
          <w:tcPr>
            <w:tcW w:w="720" w:type="dxa"/>
            <w:tcBorders>
              <w:top w:val="nil"/>
              <w:left w:val="nil"/>
              <w:bottom w:val="single" w:sz="4" w:space="0" w:color="auto"/>
              <w:right w:val="single" w:sz="4" w:space="0" w:color="auto"/>
            </w:tcBorders>
            <w:shd w:val="clear" w:color="auto" w:fill="auto"/>
            <w:vAlign w:val="center"/>
          </w:tcPr>
          <w:p w:rsidR="00530FB8" w:rsidRPr="002E064F" w:rsidRDefault="00530FB8" w:rsidP="005F6AB2">
            <w:pPr>
              <w:jc w:val="center"/>
              <w:rPr>
                <w:rFonts w:ascii="Cambria" w:hAnsi="Cambria" w:cs="Calibri"/>
                <w:b/>
                <w:bCs/>
                <w:color w:val="0D0D0D" w:themeColor="text1" w:themeTint="F2"/>
                <w:sz w:val="20"/>
                <w:szCs w:val="20"/>
                <w:lang w:eastAsia="en-IN"/>
              </w:rPr>
            </w:pPr>
            <w:r w:rsidRPr="002E064F">
              <w:rPr>
                <w:rFonts w:ascii="Cambria" w:hAnsi="Cambria" w:cs="Calibri"/>
                <w:b/>
                <w:bCs/>
                <w:color w:val="0D0D0D" w:themeColor="text1" w:themeTint="F2"/>
                <w:sz w:val="20"/>
                <w:szCs w:val="20"/>
                <w:lang w:eastAsia="en-IN"/>
              </w:rPr>
              <w:t>36.00</w:t>
            </w:r>
          </w:p>
        </w:tc>
        <w:tc>
          <w:tcPr>
            <w:tcW w:w="720" w:type="dxa"/>
            <w:tcBorders>
              <w:top w:val="nil"/>
              <w:left w:val="nil"/>
              <w:bottom w:val="single" w:sz="4" w:space="0" w:color="auto"/>
              <w:right w:val="single" w:sz="4" w:space="0" w:color="auto"/>
            </w:tcBorders>
            <w:shd w:val="clear" w:color="auto" w:fill="auto"/>
            <w:vAlign w:val="center"/>
          </w:tcPr>
          <w:p w:rsidR="00530FB8" w:rsidRPr="002E064F" w:rsidRDefault="00530FB8" w:rsidP="005F6AB2">
            <w:pPr>
              <w:jc w:val="center"/>
              <w:rPr>
                <w:rFonts w:ascii="Cambria" w:hAnsi="Cambria" w:cs="Calibri"/>
                <w:b/>
                <w:bCs/>
                <w:color w:val="0D0D0D" w:themeColor="text1" w:themeTint="F2"/>
                <w:sz w:val="20"/>
                <w:szCs w:val="20"/>
                <w:lang w:eastAsia="en-IN"/>
              </w:rPr>
            </w:pPr>
            <w:r w:rsidRPr="002E064F">
              <w:rPr>
                <w:rFonts w:ascii="Cambria" w:hAnsi="Cambria" w:cs="Calibri"/>
                <w:b/>
                <w:bCs/>
                <w:color w:val="0D0D0D" w:themeColor="text1" w:themeTint="F2"/>
                <w:sz w:val="20"/>
                <w:szCs w:val="20"/>
                <w:lang w:eastAsia="en-IN"/>
              </w:rPr>
              <w:t xml:space="preserve">MT </w:t>
            </w:r>
          </w:p>
        </w:tc>
        <w:tc>
          <w:tcPr>
            <w:tcW w:w="63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30FB8" w:rsidRDefault="00530FB8" w:rsidP="005F6AB2">
            <w:pPr>
              <w:jc w:val="center"/>
              <w:rPr>
                <w:rFonts w:ascii="Cambria" w:hAnsi="Cambria" w:cs="Calibri"/>
                <w:b/>
                <w:bCs/>
                <w:color w:val="000000"/>
                <w:sz w:val="18"/>
                <w:szCs w:val="18"/>
              </w:rPr>
            </w:pPr>
            <w:r>
              <w:rPr>
                <w:rFonts w:ascii="Cambria" w:hAnsi="Cambria" w:cs="Calibri"/>
                <w:b/>
                <w:bCs/>
                <w:color w:val="000000"/>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Shasank</w:t>
            </w:r>
            <w:proofErr w:type="spellEnd"/>
            <w:r>
              <w:rPr>
                <w:rFonts w:ascii="Cambria" w:hAnsi="Cambria" w:cs="Calibri"/>
                <w:b/>
                <w:bCs/>
                <w:color w:val="000000"/>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7677440605</w:t>
            </w:r>
          </w:p>
        </w:tc>
      </w:tr>
      <w:tr w:rsidR="00530FB8" w:rsidRPr="00C3529C" w:rsidTr="006B3255">
        <w:trPr>
          <w:trHeight w:val="1169"/>
        </w:trPr>
        <w:tc>
          <w:tcPr>
            <w:tcW w:w="554" w:type="dxa"/>
            <w:tcBorders>
              <w:top w:val="nil"/>
              <w:left w:val="single" w:sz="4" w:space="0" w:color="auto"/>
              <w:bottom w:val="single" w:sz="4" w:space="0" w:color="auto"/>
              <w:right w:val="single" w:sz="4" w:space="0" w:color="auto"/>
            </w:tcBorders>
            <w:shd w:val="clear" w:color="000000" w:fill="FFFFFF"/>
            <w:vAlign w:val="center"/>
          </w:tcPr>
          <w:p w:rsidR="00530FB8" w:rsidRDefault="00E86D7D" w:rsidP="00E45F59">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28</w:t>
            </w:r>
          </w:p>
        </w:tc>
        <w:tc>
          <w:tcPr>
            <w:tcW w:w="1066" w:type="dxa"/>
            <w:tcBorders>
              <w:top w:val="nil"/>
              <w:left w:val="nil"/>
              <w:bottom w:val="single" w:sz="4" w:space="0" w:color="auto"/>
              <w:right w:val="single" w:sz="4" w:space="0" w:color="auto"/>
            </w:tcBorders>
            <w:shd w:val="clear" w:color="auto" w:fill="auto"/>
            <w:vAlign w:val="center"/>
          </w:tcPr>
          <w:p w:rsidR="00530FB8" w:rsidRPr="00F17341" w:rsidRDefault="00530FB8" w:rsidP="005F6AB2">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530FB8" w:rsidRPr="00481AD4" w:rsidRDefault="00530FB8" w:rsidP="005F6AB2">
            <w:pPr>
              <w:jc w:val="center"/>
              <w:rPr>
                <w:rFonts w:ascii="Cambria" w:hAnsi="Cambria" w:cs="Calibri"/>
                <w:b/>
                <w:bCs/>
                <w:color w:val="0D0D0D" w:themeColor="text1" w:themeTint="F2"/>
                <w:sz w:val="18"/>
                <w:szCs w:val="18"/>
                <w:lang w:eastAsia="en-IN"/>
              </w:rPr>
            </w:pPr>
            <w:r w:rsidRPr="002A0189">
              <w:rPr>
                <w:rFonts w:ascii="Cambria" w:hAnsi="Cambria" w:cs="Calibri"/>
                <w:b/>
                <w:bCs/>
                <w:color w:val="0D0D0D" w:themeColor="text1" w:themeTint="F2"/>
                <w:sz w:val="18"/>
                <w:szCs w:val="18"/>
                <w:lang w:eastAsia="en-IN"/>
              </w:rPr>
              <w:t>IBMD MARINE DRIVE</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530FB8" w:rsidRPr="000204C9" w:rsidRDefault="00530FB8" w:rsidP="005F6AB2">
            <w:pPr>
              <w:jc w:val="center"/>
              <w:rPr>
                <w:rFonts w:ascii="Cambria" w:hAnsi="Cambria" w:cs="Calibri"/>
                <w:b/>
                <w:bCs/>
                <w:color w:val="0D0D0D" w:themeColor="text1" w:themeTint="F2"/>
                <w:sz w:val="20"/>
                <w:szCs w:val="20"/>
                <w:lang w:eastAsia="en-IN"/>
              </w:rPr>
            </w:pPr>
            <w:r w:rsidRPr="000204C9">
              <w:rPr>
                <w:rFonts w:ascii="Cambria" w:hAnsi="Cambria" w:cs="Calibri"/>
                <w:b/>
                <w:bCs/>
                <w:color w:val="0D0D0D" w:themeColor="text1" w:themeTint="F2"/>
                <w:sz w:val="20"/>
                <w:szCs w:val="20"/>
                <w:lang w:eastAsia="en-IN"/>
              </w:rPr>
              <w:t>SCRAP25091</w:t>
            </w:r>
          </w:p>
        </w:tc>
        <w:tc>
          <w:tcPr>
            <w:tcW w:w="1176" w:type="dxa"/>
            <w:tcBorders>
              <w:top w:val="nil"/>
              <w:left w:val="nil"/>
              <w:bottom w:val="single" w:sz="4" w:space="0" w:color="auto"/>
              <w:right w:val="single" w:sz="4" w:space="0" w:color="auto"/>
            </w:tcBorders>
            <w:shd w:val="clear" w:color="auto" w:fill="auto"/>
            <w:noWrap/>
            <w:vAlign w:val="center"/>
          </w:tcPr>
          <w:p w:rsidR="00530FB8" w:rsidRPr="0084575F" w:rsidRDefault="00530FB8" w:rsidP="005F6AB2">
            <w:pPr>
              <w:jc w:val="center"/>
              <w:rPr>
                <w:rFonts w:ascii="Cambria" w:hAnsi="Cambria" w:cs="Calibri"/>
                <w:b/>
                <w:bCs/>
                <w:color w:val="0D0D0D" w:themeColor="text1" w:themeTint="F2"/>
                <w:sz w:val="18"/>
                <w:szCs w:val="18"/>
                <w:lang w:val="en-IN" w:eastAsia="en-IN"/>
              </w:rPr>
            </w:pPr>
            <w:r w:rsidRPr="00115695">
              <w:rPr>
                <w:rFonts w:ascii="Cambria" w:hAnsi="Cambria" w:cs="Calibri"/>
                <w:b/>
                <w:bCs/>
                <w:color w:val="0D0D0D" w:themeColor="text1" w:themeTint="F2"/>
                <w:sz w:val="18"/>
                <w:szCs w:val="18"/>
                <w:lang w:val="en-IN" w:eastAsia="en-IN"/>
              </w:rPr>
              <w:t>150004781</w:t>
            </w:r>
          </w:p>
        </w:tc>
        <w:tc>
          <w:tcPr>
            <w:tcW w:w="3337" w:type="dxa"/>
            <w:tcBorders>
              <w:top w:val="nil"/>
              <w:left w:val="nil"/>
              <w:bottom w:val="single" w:sz="4" w:space="0" w:color="auto"/>
              <w:right w:val="single" w:sz="4" w:space="0" w:color="auto"/>
            </w:tcBorders>
            <w:shd w:val="clear" w:color="auto" w:fill="auto"/>
            <w:vAlign w:val="center"/>
          </w:tcPr>
          <w:p w:rsidR="00530FB8" w:rsidRPr="009F758B" w:rsidRDefault="00530FB8" w:rsidP="005F6AB2">
            <w:pPr>
              <w:rPr>
                <w:rFonts w:ascii="Cambria" w:hAnsi="Cambria" w:cs="Calibri"/>
                <w:b/>
                <w:bCs/>
                <w:color w:val="0D0D0D" w:themeColor="text1" w:themeTint="F2"/>
                <w:sz w:val="20"/>
                <w:szCs w:val="20"/>
                <w:lang w:val="en-IN" w:eastAsia="en-IN"/>
              </w:rPr>
            </w:pPr>
            <w:proofErr w:type="spellStart"/>
            <w:r w:rsidRPr="003330F7">
              <w:rPr>
                <w:rFonts w:ascii="Cambria" w:hAnsi="Cambria" w:cs="Calibri"/>
                <w:b/>
                <w:bCs/>
                <w:color w:val="0D0D0D" w:themeColor="text1" w:themeTint="F2"/>
                <w:sz w:val="20"/>
                <w:szCs w:val="20"/>
                <w:lang w:val="en-IN" w:eastAsia="en-IN"/>
              </w:rPr>
              <w:t>Rej</w:t>
            </w:r>
            <w:proofErr w:type="spellEnd"/>
            <w:r w:rsidRPr="003330F7">
              <w:rPr>
                <w:rFonts w:ascii="Cambria" w:hAnsi="Cambria" w:cs="Calibri"/>
                <w:b/>
                <w:bCs/>
                <w:color w:val="0D0D0D" w:themeColor="text1" w:themeTint="F2"/>
                <w:sz w:val="20"/>
                <w:szCs w:val="20"/>
                <w:lang w:val="en-IN" w:eastAsia="en-IN"/>
              </w:rPr>
              <w:t xml:space="preserve">. and Scrap Conveyor Belt Nylon above 25 </w:t>
            </w:r>
            <w:proofErr w:type="spellStart"/>
            <w:r w:rsidRPr="003330F7">
              <w:rPr>
                <w:rFonts w:ascii="Cambria" w:hAnsi="Cambria" w:cs="Calibri"/>
                <w:b/>
                <w:bCs/>
                <w:color w:val="0D0D0D" w:themeColor="text1" w:themeTint="F2"/>
                <w:sz w:val="20"/>
                <w:szCs w:val="20"/>
                <w:lang w:val="en-IN" w:eastAsia="en-IN"/>
              </w:rPr>
              <w:t>mtr</w:t>
            </w:r>
            <w:proofErr w:type="spellEnd"/>
            <w:r>
              <w:rPr>
                <w:rFonts w:ascii="Cambria" w:hAnsi="Cambria" w:cs="Calibri"/>
                <w:b/>
                <w:bCs/>
                <w:color w:val="0D0D0D" w:themeColor="text1" w:themeTint="F2"/>
                <w:sz w:val="20"/>
                <w:szCs w:val="20"/>
                <w:lang w:val="en-IN" w:eastAsia="en-IN"/>
              </w:rPr>
              <w:t xml:space="preserve">, </w:t>
            </w:r>
            <w:r w:rsidRPr="00F312DA">
              <w:rPr>
                <w:rFonts w:ascii="Cambria" w:hAnsi="Cambria" w:cs="Calibri"/>
                <w:b/>
                <w:bCs/>
                <w:color w:val="0D0D0D" w:themeColor="text1" w:themeTint="F2"/>
                <w:sz w:val="20"/>
                <w:szCs w:val="20"/>
                <w:lang w:val="en-IN" w:eastAsia="en-IN"/>
              </w:rPr>
              <w:t xml:space="preserve">Loading by </w:t>
            </w:r>
            <w:r w:rsidRPr="002A0189">
              <w:rPr>
                <w:rFonts w:ascii="Cambria" w:hAnsi="Cambria" w:cs="Calibri"/>
                <w:b/>
                <w:bCs/>
                <w:color w:val="0D0D0D" w:themeColor="text1" w:themeTint="F2"/>
                <w:sz w:val="20"/>
                <w:szCs w:val="20"/>
                <w:lang w:val="en-IN" w:eastAsia="en-IN"/>
              </w:rPr>
              <w:t>F16/TILL</w:t>
            </w:r>
            <w:r w:rsidRPr="00F312DA">
              <w:rPr>
                <w:rFonts w:ascii="Cambria" w:hAnsi="Cambria" w:cs="Calibri"/>
                <w:b/>
                <w:bCs/>
                <w:color w:val="0D0D0D" w:themeColor="text1" w:themeTint="F2"/>
                <w:sz w:val="20"/>
                <w:szCs w:val="20"/>
                <w:lang w:val="en-IN" w:eastAsia="en-IN"/>
              </w:rPr>
              <w:t xml:space="preserve">, Loading vehicle: </w:t>
            </w:r>
            <w:r w:rsidRPr="00CC00E2">
              <w:rPr>
                <w:rFonts w:ascii="Cambria" w:hAnsi="Cambria" w:cs="Calibri"/>
                <w:b/>
                <w:bCs/>
                <w:color w:val="0D0D0D" w:themeColor="text1" w:themeTint="F2"/>
                <w:sz w:val="20"/>
                <w:szCs w:val="20"/>
                <w:lang w:val="en-IN" w:eastAsia="en-IN"/>
              </w:rPr>
              <w:t>Truck</w:t>
            </w:r>
          </w:p>
        </w:tc>
        <w:tc>
          <w:tcPr>
            <w:tcW w:w="720" w:type="dxa"/>
            <w:tcBorders>
              <w:top w:val="nil"/>
              <w:left w:val="nil"/>
              <w:bottom w:val="single" w:sz="4" w:space="0" w:color="auto"/>
              <w:right w:val="single" w:sz="4" w:space="0" w:color="auto"/>
            </w:tcBorders>
            <w:shd w:val="clear" w:color="auto" w:fill="auto"/>
            <w:vAlign w:val="center"/>
          </w:tcPr>
          <w:p w:rsidR="00530FB8" w:rsidRPr="009B0195" w:rsidRDefault="00530FB8" w:rsidP="005F6AB2">
            <w:pPr>
              <w:jc w:val="center"/>
              <w:rPr>
                <w:rFonts w:ascii="Cambria" w:hAnsi="Cambria" w:cs="Calibri"/>
                <w:b/>
                <w:bCs/>
                <w:color w:val="0D0D0D" w:themeColor="text1" w:themeTint="F2"/>
                <w:sz w:val="20"/>
                <w:szCs w:val="20"/>
                <w:lang w:eastAsia="en-IN"/>
              </w:rPr>
            </w:pPr>
            <w:r w:rsidRPr="003330F7">
              <w:rPr>
                <w:rFonts w:ascii="Cambria" w:hAnsi="Cambria" w:cs="Calibri"/>
                <w:b/>
                <w:bCs/>
                <w:color w:val="0D0D0D" w:themeColor="text1" w:themeTint="F2"/>
                <w:sz w:val="20"/>
                <w:szCs w:val="20"/>
                <w:lang w:eastAsia="en-IN"/>
              </w:rPr>
              <w:t>20.74</w:t>
            </w:r>
          </w:p>
        </w:tc>
        <w:tc>
          <w:tcPr>
            <w:tcW w:w="720" w:type="dxa"/>
            <w:tcBorders>
              <w:top w:val="nil"/>
              <w:left w:val="nil"/>
              <w:bottom w:val="single" w:sz="4" w:space="0" w:color="auto"/>
              <w:right w:val="single" w:sz="4" w:space="0" w:color="auto"/>
            </w:tcBorders>
            <w:shd w:val="clear" w:color="auto" w:fill="auto"/>
            <w:vAlign w:val="center"/>
          </w:tcPr>
          <w:p w:rsidR="00530FB8" w:rsidRPr="00B022DF" w:rsidRDefault="00530FB8" w:rsidP="005F6AB2">
            <w:pPr>
              <w:jc w:val="center"/>
              <w:rPr>
                <w:rFonts w:ascii="Cambria" w:hAnsi="Cambria" w:cs="Calibri"/>
                <w:b/>
                <w:bCs/>
                <w:color w:val="0D0D0D" w:themeColor="text1" w:themeTint="F2"/>
                <w:sz w:val="20"/>
                <w:szCs w:val="20"/>
                <w:lang w:eastAsia="en-IN"/>
              </w:rPr>
            </w:pPr>
            <w:r w:rsidRPr="00B022DF">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30FB8" w:rsidRDefault="00530FB8" w:rsidP="005F6AB2">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530FB8" w:rsidRPr="00E45F59" w:rsidRDefault="00530FB8" w:rsidP="005F6AB2">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30FB8" w:rsidRPr="00256590" w:rsidRDefault="00530FB8" w:rsidP="005F6AB2">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14" w:type="dxa"/>
            <w:tcBorders>
              <w:top w:val="nil"/>
              <w:left w:val="nil"/>
              <w:bottom w:val="single" w:sz="4" w:space="0" w:color="auto"/>
              <w:right w:val="single" w:sz="4" w:space="0" w:color="auto"/>
            </w:tcBorders>
            <w:shd w:val="clear" w:color="auto" w:fill="auto"/>
            <w:vAlign w:val="center"/>
          </w:tcPr>
          <w:p w:rsidR="00530FB8" w:rsidRPr="00256590" w:rsidRDefault="00530FB8" w:rsidP="005F6AB2">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5F4579" w:rsidRPr="00C3529C" w:rsidTr="00CE0B4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5F4579" w:rsidRDefault="00E86D7D" w:rsidP="005F6AB2">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29</w:t>
            </w:r>
          </w:p>
        </w:tc>
        <w:tc>
          <w:tcPr>
            <w:tcW w:w="1066" w:type="dxa"/>
            <w:tcBorders>
              <w:top w:val="nil"/>
              <w:left w:val="nil"/>
              <w:bottom w:val="single" w:sz="4" w:space="0" w:color="auto"/>
              <w:right w:val="single" w:sz="4" w:space="0" w:color="auto"/>
            </w:tcBorders>
            <w:shd w:val="clear" w:color="auto" w:fill="auto"/>
            <w:vAlign w:val="center"/>
          </w:tcPr>
          <w:p w:rsidR="005F4579" w:rsidRPr="0057501E" w:rsidRDefault="005F4579" w:rsidP="00F72A14">
            <w:pPr>
              <w:jc w:val="center"/>
              <w:rPr>
                <w:rFonts w:ascii="Cambria" w:hAnsi="Cambria" w:cs="Calibri"/>
                <w:b/>
                <w:bCs/>
                <w:color w:val="FF0000"/>
                <w:sz w:val="18"/>
                <w:szCs w:val="18"/>
                <w:highlight w:val="yellow"/>
                <w:lang w:eastAsia="en-IN"/>
              </w:rPr>
            </w:pPr>
          </w:p>
        </w:tc>
        <w:tc>
          <w:tcPr>
            <w:tcW w:w="1260" w:type="dxa"/>
            <w:tcBorders>
              <w:top w:val="nil"/>
              <w:left w:val="nil"/>
              <w:bottom w:val="single" w:sz="4" w:space="0" w:color="auto"/>
              <w:right w:val="single" w:sz="4" w:space="0" w:color="auto"/>
            </w:tcBorders>
            <w:shd w:val="clear" w:color="auto" w:fill="auto"/>
            <w:vAlign w:val="center"/>
          </w:tcPr>
          <w:p w:rsidR="005F4579" w:rsidRPr="00F72A14" w:rsidRDefault="005F4579" w:rsidP="00F72A14">
            <w:pPr>
              <w:jc w:val="center"/>
              <w:rPr>
                <w:rFonts w:ascii="Cambria" w:hAnsi="Cambria" w:cs="Calibri"/>
                <w:b/>
                <w:bCs/>
                <w:color w:val="0D0D0D" w:themeColor="text1" w:themeTint="F2"/>
                <w:sz w:val="18"/>
                <w:szCs w:val="18"/>
                <w:lang w:eastAsia="en-IN"/>
              </w:rPr>
            </w:pPr>
            <w:r w:rsidRPr="00863FAE">
              <w:rPr>
                <w:rFonts w:ascii="Cambria" w:hAnsi="Cambria" w:cs="Calibri"/>
                <w:b/>
                <w:bCs/>
                <w:color w:val="0D0D0D" w:themeColor="text1" w:themeTint="F2"/>
                <w:sz w:val="18"/>
                <w:szCs w:val="18"/>
                <w:lang w:eastAsia="en-IN"/>
              </w:rPr>
              <w:t>CRM BARA</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5F4579" w:rsidRPr="00CA6D16" w:rsidRDefault="005F4579" w:rsidP="00CE0B4A">
            <w:pPr>
              <w:jc w:val="center"/>
              <w:rPr>
                <w:rFonts w:ascii="Cambria" w:hAnsi="Cambria" w:cs="Calibri"/>
                <w:b/>
                <w:bCs/>
                <w:color w:val="0D0D0D" w:themeColor="text1" w:themeTint="F2"/>
                <w:sz w:val="20"/>
                <w:szCs w:val="20"/>
                <w:highlight w:val="red"/>
                <w:lang w:eastAsia="en-IN"/>
              </w:rPr>
            </w:pPr>
            <w:r w:rsidRPr="000204C9">
              <w:rPr>
                <w:rFonts w:ascii="Cambria" w:hAnsi="Cambria" w:cs="Calibri"/>
                <w:b/>
                <w:bCs/>
                <w:color w:val="0D0D0D" w:themeColor="text1" w:themeTint="F2"/>
                <w:sz w:val="20"/>
                <w:szCs w:val="20"/>
                <w:lang w:eastAsia="en-IN"/>
              </w:rPr>
              <w:t>CRMB251101</w:t>
            </w:r>
          </w:p>
        </w:tc>
        <w:tc>
          <w:tcPr>
            <w:tcW w:w="1176" w:type="dxa"/>
            <w:tcBorders>
              <w:top w:val="nil"/>
              <w:left w:val="nil"/>
              <w:bottom w:val="single" w:sz="4" w:space="0" w:color="auto"/>
              <w:right w:val="single" w:sz="4" w:space="0" w:color="auto"/>
            </w:tcBorders>
            <w:shd w:val="clear" w:color="auto" w:fill="auto"/>
            <w:noWrap/>
            <w:vAlign w:val="center"/>
          </w:tcPr>
          <w:p w:rsidR="005F4579" w:rsidRPr="00CE0B4A" w:rsidRDefault="005F4579" w:rsidP="00CE0B4A">
            <w:pPr>
              <w:jc w:val="center"/>
              <w:rPr>
                <w:rFonts w:ascii="Cambria" w:hAnsi="Cambria" w:cs="Calibri"/>
                <w:b/>
                <w:bCs/>
                <w:color w:val="0D0D0D" w:themeColor="text1" w:themeTint="F2"/>
                <w:sz w:val="18"/>
                <w:szCs w:val="18"/>
                <w:lang w:val="en-IN" w:eastAsia="en-IN"/>
              </w:rPr>
            </w:pPr>
            <w:r w:rsidRPr="00863FAE">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5F4579" w:rsidRPr="00CE0B4A" w:rsidRDefault="005F4579" w:rsidP="00CE0B4A">
            <w:pPr>
              <w:rPr>
                <w:rFonts w:ascii="Cambria" w:hAnsi="Cambria" w:cs="Calibri"/>
                <w:b/>
                <w:bCs/>
                <w:color w:val="0D0D0D" w:themeColor="text1" w:themeTint="F2"/>
                <w:sz w:val="20"/>
                <w:szCs w:val="20"/>
                <w:lang w:val="en-IN" w:eastAsia="en-IN"/>
              </w:rPr>
            </w:pPr>
            <w:r w:rsidRPr="005C487C">
              <w:rPr>
                <w:rFonts w:ascii="Cambria" w:hAnsi="Cambria" w:cs="Calibri"/>
                <w:b/>
                <w:bCs/>
                <w:color w:val="0D0D0D" w:themeColor="text1" w:themeTint="F2"/>
                <w:sz w:val="20"/>
                <w:szCs w:val="20"/>
                <w:lang w:val="en-IN" w:eastAsia="en-IN"/>
              </w:rPr>
              <w:t>REJ. MIX FERROUS SCRAP</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(MS,</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TMT,</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SLINGS,</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JAALI,</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DRAIN COVER,</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GC SHEETS,</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CUT SHEETS,</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STRIPS,</w:t>
            </w:r>
            <w:r>
              <w:rPr>
                <w:rFonts w:ascii="Cambria" w:hAnsi="Cambria" w:cs="Calibri"/>
                <w:b/>
                <w:bCs/>
                <w:color w:val="0D0D0D" w:themeColor="text1" w:themeTint="F2"/>
                <w:sz w:val="20"/>
                <w:szCs w:val="20"/>
                <w:lang w:val="en-IN" w:eastAsia="en-IN"/>
              </w:rPr>
              <w:t xml:space="preserve"> </w:t>
            </w:r>
            <w:r w:rsidRPr="005C487C">
              <w:rPr>
                <w:rFonts w:ascii="Cambria" w:hAnsi="Cambria" w:cs="Calibri"/>
                <w:b/>
                <w:bCs/>
                <w:color w:val="0D0D0D" w:themeColor="text1" w:themeTint="F2"/>
                <w:sz w:val="20"/>
                <w:szCs w:val="20"/>
                <w:lang w:val="en-IN" w:eastAsia="en-IN"/>
              </w:rPr>
              <w:t>PIPE ETC.)</w:t>
            </w:r>
            <w:r>
              <w:rPr>
                <w:rFonts w:ascii="Cambria" w:hAnsi="Cambria" w:cs="Calibri"/>
                <w:b/>
                <w:bCs/>
                <w:color w:val="0D0D0D" w:themeColor="text1" w:themeTint="F2"/>
                <w:sz w:val="20"/>
                <w:szCs w:val="20"/>
                <w:lang w:val="en-IN" w:eastAsia="en-IN"/>
              </w:rPr>
              <w:t xml:space="preserve">, </w:t>
            </w:r>
            <w:r w:rsidRPr="0077224F">
              <w:rPr>
                <w:rFonts w:ascii="Cambria" w:hAnsi="Cambria" w:cs="Calibri"/>
                <w:b/>
                <w:bCs/>
                <w:color w:val="0D0D0D" w:themeColor="text1" w:themeTint="F2"/>
                <w:sz w:val="20"/>
                <w:szCs w:val="20"/>
                <w:lang w:val="en-IN" w:eastAsia="en-IN"/>
              </w:rPr>
              <w:t xml:space="preserve">Loading by </w:t>
            </w:r>
            <w:r w:rsidRPr="004540B6">
              <w:rPr>
                <w:rFonts w:ascii="Cambria" w:hAnsi="Cambria" w:cs="Calibri"/>
                <w:b/>
                <w:bCs/>
                <w:color w:val="0D0D0D" w:themeColor="text1" w:themeTint="F2"/>
                <w:sz w:val="20"/>
                <w:szCs w:val="20"/>
                <w:lang w:val="en-IN" w:eastAsia="en-IN"/>
              </w:rPr>
              <w:t>JCB</w:t>
            </w:r>
            <w:r w:rsidRPr="0077224F">
              <w:rPr>
                <w:rFonts w:ascii="Cambria" w:hAnsi="Cambria" w:cs="Calibri"/>
                <w:b/>
                <w:bCs/>
                <w:color w:val="0D0D0D" w:themeColor="text1" w:themeTint="F2"/>
                <w:sz w:val="20"/>
                <w:szCs w:val="20"/>
                <w:lang w:val="en-IN" w:eastAsia="en-IN"/>
              </w:rPr>
              <w:t xml:space="preserve">, Loading vehicle: </w:t>
            </w:r>
            <w:r w:rsidRPr="004540B6">
              <w:rPr>
                <w:rFonts w:ascii="Cambria" w:hAnsi="Cambria" w:cs="Calibri"/>
                <w:b/>
                <w:bCs/>
                <w:color w:val="0D0D0D" w:themeColor="text1" w:themeTint="F2"/>
                <w:sz w:val="20"/>
                <w:szCs w:val="20"/>
                <w:lang w:val="en-IN" w:eastAsia="en-IN"/>
              </w:rPr>
              <w:t>6 WHEELE</w:t>
            </w:r>
            <w:r w:rsidRPr="00CB5D64">
              <w:rPr>
                <w:rFonts w:ascii="Cambria" w:hAnsi="Cambria" w:cs="Calibri"/>
                <w:b/>
                <w:bCs/>
                <w:color w:val="0D0D0D" w:themeColor="text1" w:themeTint="F2"/>
                <w:sz w:val="20"/>
                <w:szCs w:val="20"/>
                <w:lang w:val="en-IN" w:eastAsia="en-IN"/>
              </w:rPr>
              <w:t>R,</w:t>
            </w:r>
            <w:r w:rsidRPr="00F71076">
              <w:rPr>
                <w:rFonts w:ascii="Cambria" w:hAnsi="Cambria" w:cs="Calibri"/>
                <w:b/>
                <w:bCs/>
                <w:color w:val="0D0D0D" w:themeColor="text1" w:themeTint="F2"/>
                <w:sz w:val="20"/>
                <w:szCs w:val="20"/>
                <w:lang w:val="en-IN" w:eastAsia="en-IN"/>
              </w:rPr>
              <w:t xml:space="preserve"> </w:t>
            </w:r>
            <w:r w:rsidR="004C6569">
              <w:rPr>
                <w:rFonts w:ascii="Cambria" w:hAnsi="Cambria" w:cs="Calibri"/>
                <w:b/>
                <w:bCs/>
                <w:color w:val="0D0D0D" w:themeColor="text1" w:themeTint="F2"/>
                <w:sz w:val="20"/>
                <w:szCs w:val="20"/>
                <w:lang w:val="en-IN" w:eastAsia="en-IN"/>
              </w:rPr>
              <w:t>(</w:t>
            </w:r>
            <w:r w:rsidRPr="005C487C">
              <w:rPr>
                <w:rFonts w:ascii="Cambria" w:hAnsi="Cambria" w:cs="Calibri"/>
                <w:b/>
                <w:bCs/>
                <w:color w:val="FF0000"/>
                <w:sz w:val="20"/>
                <w:szCs w:val="20"/>
                <w:highlight w:val="yellow"/>
                <w:lang w:val="en-IN" w:eastAsia="en-IN"/>
              </w:rPr>
              <w:t xml:space="preserve">LOT CLOSURE </w:t>
            </w:r>
            <w:r w:rsidRPr="00240B90">
              <w:rPr>
                <w:rFonts w:ascii="Cambria" w:hAnsi="Cambria" w:cs="Calibri"/>
                <w:b/>
                <w:bCs/>
                <w:color w:val="FF0000"/>
                <w:sz w:val="20"/>
                <w:szCs w:val="20"/>
                <w:highlight w:val="yellow"/>
                <w:lang w:val="en-IN" w:eastAsia="en-IN"/>
              </w:rPr>
              <w:t xml:space="preserve">NORMS </w:t>
            </w:r>
            <w:r w:rsidR="00240B90" w:rsidRPr="00240B90">
              <w:rPr>
                <w:rFonts w:ascii="Cambria" w:hAnsi="Cambria" w:cs="Calibri"/>
                <w:b/>
                <w:bCs/>
                <w:color w:val="FF0000"/>
                <w:sz w:val="20"/>
                <w:szCs w:val="20"/>
                <w:highlight w:val="yellow"/>
                <w:lang w:val="en-IN" w:eastAsia="en-IN"/>
              </w:rPr>
              <w:t xml:space="preserve">± </w:t>
            </w:r>
            <w:r w:rsidRPr="00240B90">
              <w:rPr>
                <w:rFonts w:ascii="Cambria" w:hAnsi="Cambria" w:cs="Calibri"/>
                <w:b/>
                <w:bCs/>
                <w:color w:val="FF0000"/>
                <w:sz w:val="20"/>
                <w:szCs w:val="20"/>
                <w:highlight w:val="yellow"/>
                <w:lang w:val="en-IN" w:eastAsia="en-IN"/>
              </w:rPr>
              <w:t>10</w:t>
            </w:r>
            <w:r w:rsidR="004C6569">
              <w:rPr>
                <w:rFonts w:ascii="Cambria" w:hAnsi="Cambria" w:cs="Calibri"/>
                <w:b/>
                <w:bCs/>
                <w:color w:val="FF0000"/>
                <w:sz w:val="20"/>
                <w:szCs w:val="20"/>
                <w:highlight w:val="yellow"/>
                <w:lang w:val="en-IN" w:eastAsia="en-IN"/>
              </w:rPr>
              <w:t>-20%</w:t>
            </w:r>
            <w:r w:rsidR="004C6569">
              <w:rPr>
                <w:rFonts w:ascii="Cambria" w:hAnsi="Cambria" w:cs="Calibri"/>
                <w:b/>
                <w:bCs/>
                <w:color w:val="FF0000"/>
                <w:sz w:val="20"/>
                <w:szCs w:val="20"/>
                <w:lang w:val="en-IN" w:eastAsia="en-IN"/>
              </w:rPr>
              <w:t>)</w:t>
            </w:r>
          </w:p>
        </w:tc>
        <w:tc>
          <w:tcPr>
            <w:tcW w:w="720" w:type="dxa"/>
            <w:tcBorders>
              <w:top w:val="nil"/>
              <w:left w:val="nil"/>
              <w:bottom w:val="single" w:sz="4" w:space="0" w:color="auto"/>
              <w:right w:val="single" w:sz="4" w:space="0" w:color="auto"/>
            </w:tcBorders>
            <w:shd w:val="clear" w:color="auto" w:fill="auto"/>
            <w:vAlign w:val="center"/>
          </w:tcPr>
          <w:p w:rsidR="005F4579" w:rsidRPr="00CE0B4A" w:rsidRDefault="005F4579" w:rsidP="00CE0B4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10</w:t>
            </w:r>
          </w:p>
        </w:tc>
        <w:tc>
          <w:tcPr>
            <w:tcW w:w="720" w:type="dxa"/>
            <w:tcBorders>
              <w:top w:val="nil"/>
              <w:left w:val="nil"/>
              <w:bottom w:val="single" w:sz="4" w:space="0" w:color="auto"/>
              <w:right w:val="single" w:sz="4" w:space="0" w:color="auto"/>
            </w:tcBorders>
            <w:shd w:val="clear" w:color="auto" w:fill="auto"/>
            <w:vAlign w:val="center"/>
          </w:tcPr>
          <w:p w:rsidR="005F4579" w:rsidRPr="00CE0B4A" w:rsidRDefault="005F4579" w:rsidP="00CE0B4A">
            <w:pPr>
              <w:jc w:val="center"/>
              <w:rPr>
                <w:rFonts w:ascii="Cambria" w:hAnsi="Cambria" w:cs="Calibri"/>
                <w:b/>
                <w:bCs/>
                <w:color w:val="0D0D0D" w:themeColor="text1" w:themeTint="F2"/>
                <w:sz w:val="20"/>
                <w:szCs w:val="20"/>
                <w:lang w:eastAsia="en-IN"/>
              </w:rPr>
            </w:pPr>
            <w:r>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5F4579" w:rsidRPr="00E45F59" w:rsidRDefault="005F4579"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5F4579" w:rsidRPr="00E45F59" w:rsidRDefault="005F4579"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5F4579" w:rsidRDefault="005F4579" w:rsidP="00C36E27">
            <w:pPr>
              <w:jc w:val="center"/>
              <w:rPr>
                <w:rFonts w:ascii="Cambria" w:hAnsi="Cambria" w:cs="Calibri"/>
                <w:b/>
                <w:bCs/>
                <w:color w:val="000000"/>
                <w:sz w:val="18"/>
                <w:szCs w:val="18"/>
                <w:lang w:val="en-IN"/>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5F4579" w:rsidRPr="00E45F59" w:rsidRDefault="005F4579" w:rsidP="00C36E27">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5F4579" w:rsidRPr="00B2566A" w:rsidRDefault="005F4579" w:rsidP="00C36E27">
            <w:pPr>
              <w:jc w:val="center"/>
              <w:rPr>
                <w:rFonts w:ascii="Cambria" w:hAnsi="Cambria" w:cs="Calibri"/>
                <w:b/>
                <w:bCs/>
                <w:color w:val="000000"/>
                <w:sz w:val="18"/>
                <w:szCs w:val="18"/>
                <w:lang w:val="en-IN" w:eastAsia="en-IN"/>
              </w:rPr>
            </w:pPr>
            <w:proofErr w:type="spellStart"/>
            <w:r w:rsidRPr="005A2230">
              <w:rPr>
                <w:rFonts w:ascii="Cambria" w:hAnsi="Cambria" w:cs="Calibri"/>
                <w:b/>
                <w:bCs/>
                <w:color w:val="000000"/>
                <w:sz w:val="18"/>
                <w:szCs w:val="18"/>
                <w:lang w:val="en-IN" w:eastAsia="en-IN"/>
              </w:rPr>
              <w:t>Mr.</w:t>
            </w:r>
            <w:proofErr w:type="spellEnd"/>
            <w:r w:rsidRPr="005A2230">
              <w:rPr>
                <w:rFonts w:ascii="Cambria" w:hAnsi="Cambria" w:cs="Calibri"/>
                <w:b/>
                <w:bCs/>
                <w:color w:val="000000"/>
                <w:sz w:val="18"/>
                <w:szCs w:val="18"/>
                <w:lang w:val="en-IN" w:eastAsia="en-IN"/>
              </w:rPr>
              <w:t xml:space="preserve"> </w:t>
            </w:r>
            <w:proofErr w:type="spellStart"/>
            <w:r w:rsidRPr="005A2230">
              <w:rPr>
                <w:rFonts w:ascii="Cambria" w:hAnsi="Cambria" w:cs="Calibri"/>
                <w:b/>
                <w:bCs/>
                <w:color w:val="000000"/>
                <w:sz w:val="18"/>
                <w:szCs w:val="18"/>
                <w:lang w:val="en-IN" w:eastAsia="en-IN"/>
              </w:rPr>
              <w:t>Shailendra</w:t>
            </w:r>
            <w:proofErr w:type="spellEnd"/>
            <w:r w:rsidRPr="005A2230">
              <w:rPr>
                <w:rFonts w:ascii="Cambria" w:hAnsi="Cambria" w:cs="Calibri"/>
                <w:b/>
                <w:bCs/>
                <w:color w:val="000000"/>
                <w:sz w:val="18"/>
                <w:szCs w:val="18"/>
                <w:lang w:val="en-IN" w:eastAsia="en-IN"/>
              </w:rPr>
              <w:t xml:space="preserve"> Kumar </w:t>
            </w:r>
            <w:proofErr w:type="spellStart"/>
            <w:r w:rsidRPr="005A2230">
              <w:rPr>
                <w:rFonts w:ascii="Cambria" w:hAnsi="Cambria" w:cs="Calibri"/>
                <w:b/>
                <w:bCs/>
                <w:color w:val="000000"/>
                <w:sz w:val="18"/>
                <w:szCs w:val="18"/>
                <w:lang w:val="en-IN" w:eastAsia="en-IN"/>
              </w:rPr>
              <w:t>Pathak</w:t>
            </w:r>
            <w:proofErr w:type="spellEnd"/>
            <w:r w:rsidRPr="005A2230">
              <w:rPr>
                <w:rFonts w:ascii="Cambria" w:hAnsi="Cambria" w:cs="Calibri"/>
                <w:b/>
                <w:bCs/>
                <w:color w:val="000000"/>
                <w:sz w:val="18"/>
                <w:szCs w:val="18"/>
                <w:lang w:val="en-IN" w:eastAsia="en-IN"/>
              </w:rPr>
              <w:t xml:space="preserve">/ </w:t>
            </w: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r w:rsidRPr="00361AAD">
              <w:rPr>
                <w:rFonts w:ascii="Cambria" w:hAnsi="Cambria" w:cs="Calibri"/>
                <w:b/>
                <w:bCs/>
                <w:color w:val="000000"/>
                <w:sz w:val="18"/>
                <w:szCs w:val="18"/>
                <w:lang w:val="en-IN" w:eastAsia="en-IN"/>
              </w:rPr>
              <w:t xml:space="preserve">Deepak </w:t>
            </w:r>
            <w:proofErr w:type="spellStart"/>
            <w:r w:rsidRPr="00361AAD">
              <w:rPr>
                <w:rFonts w:ascii="Cambria" w:hAnsi="Cambria" w:cs="Calibri"/>
                <w:b/>
                <w:bCs/>
                <w:color w:val="000000"/>
                <w:sz w:val="18"/>
                <w:szCs w:val="18"/>
                <w:lang w:val="en-IN" w:eastAsia="en-IN"/>
              </w:rPr>
              <w:t>Senapati</w:t>
            </w:r>
            <w:proofErr w:type="spellEnd"/>
          </w:p>
        </w:tc>
        <w:tc>
          <w:tcPr>
            <w:tcW w:w="1314" w:type="dxa"/>
            <w:tcBorders>
              <w:top w:val="nil"/>
              <w:left w:val="nil"/>
              <w:bottom w:val="single" w:sz="4" w:space="0" w:color="auto"/>
              <w:right w:val="single" w:sz="4" w:space="0" w:color="auto"/>
            </w:tcBorders>
            <w:shd w:val="clear" w:color="auto" w:fill="auto"/>
            <w:vAlign w:val="center"/>
          </w:tcPr>
          <w:p w:rsidR="005F4579" w:rsidRPr="005A2230" w:rsidRDefault="005F4579" w:rsidP="00C36E27">
            <w:pPr>
              <w:jc w:val="center"/>
              <w:rPr>
                <w:rFonts w:ascii="Cambria" w:hAnsi="Cambria" w:cs="Calibri"/>
                <w:b/>
                <w:bCs/>
                <w:color w:val="000000"/>
                <w:sz w:val="18"/>
                <w:szCs w:val="18"/>
                <w:lang w:val="en-IN" w:eastAsia="en-IN"/>
              </w:rPr>
            </w:pPr>
            <w:r w:rsidRPr="005A2230">
              <w:rPr>
                <w:rFonts w:ascii="Cambria" w:hAnsi="Cambria" w:cs="Calibri"/>
                <w:b/>
                <w:bCs/>
                <w:color w:val="000000"/>
                <w:sz w:val="18"/>
                <w:szCs w:val="18"/>
                <w:lang w:val="en-IN" w:eastAsia="en-IN"/>
              </w:rPr>
              <w:t>7763807746/</w:t>
            </w:r>
          </w:p>
          <w:p w:rsidR="005F4579" w:rsidRPr="000918AB" w:rsidRDefault="005F4579" w:rsidP="00C36E27">
            <w:pPr>
              <w:jc w:val="center"/>
              <w:rPr>
                <w:rFonts w:ascii="Cambria" w:hAnsi="Cambria" w:cs="Calibri"/>
                <w:b/>
                <w:bCs/>
                <w:color w:val="000000"/>
                <w:sz w:val="19"/>
                <w:szCs w:val="19"/>
                <w:lang w:val="en-IN" w:eastAsia="en-IN"/>
              </w:rPr>
            </w:pPr>
            <w:r w:rsidRPr="00361AAD">
              <w:rPr>
                <w:rFonts w:ascii="Cambria" w:hAnsi="Cambria" w:cs="Calibri"/>
                <w:b/>
                <w:bCs/>
                <w:color w:val="000000"/>
                <w:sz w:val="18"/>
                <w:szCs w:val="18"/>
                <w:lang w:val="en-IN" w:eastAsia="en-IN"/>
              </w:rPr>
              <w:t>9264493956</w:t>
            </w:r>
          </w:p>
        </w:tc>
      </w:tr>
      <w:tr w:rsidR="009940CD" w:rsidRPr="00C3529C" w:rsidTr="002D4EA3">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9940CD" w:rsidRDefault="00E86D7D"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30</w:t>
            </w:r>
          </w:p>
        </w:tc>
        <w:tc>
          <w:tcPr>
            <w:tcW w:w="1066"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18"/>
                <w:szCs w:val="18"/>
                <w:lang w:eastAsia="en-IN"/>
              </w:rPr>
            </w:pPr>
            <w:r w:rsidRPr="002D4EA3">
              <w:rPr>
                <w:rFonts w:ascii="Cambria" w:hAnsi="Cambria" w:cs="Calibri"/>
                <w:b/>
                <w:bCs/>
                <w:color w:val="0D0D0D" w:themeColor="text1" w:themeTint="F2"/>
                <w:sz w:val="18"/>
                <w:szCs w:val="18"/>
                <w:lang w:eastAsia="en-IN"/>
              </w:rPr>
              <w:t xml:space="preserve">Nippon </w:t>
            </w:r>
            <w:proofErr w:type="spellStart"/>
            <w:r w:rsidRPr="002D4EA3">
              <w:rPr>
                <w:rFonts w:ascii="Cambria" w:hAnsi="Cambria" w:cs="Calibri"/>
                <w:b/>
                <w:bCs/>
                <w:color w:val="0D0D0D" w:themeColor="text1" w:themeTint="F2"/>
                <w:sz w:val="18"/>
                <w:szCs w:val="18"/>
                <w:lang w:eastAsia="en-IN"/>
              </w:rPr>
              <w:t>Cyro</w:t>
            </w:r>
            <w:proofErr w:type="spellEnd"/>
            <w:r>
              <w:rPr>
                <w:rFonts w:ascii="Cambria" w:hAnsi="Cambria" w:cs="Calibri"/>
                <w:b/>
                <w:bCs/>
                <w:color w:val="0D0D0D" w:themeColor="text1" w:themeTint="F2"/>
                <w:sz w:val="18"/>
                <w:szCs w:val="18"/>
                <w:lang w:eastAsia="en-IN"/>
              </w:rPr>
              <w:t>, JSR</w:t>
            </w:r>
          </w:p>
        </w:tc>
        <w:tc>
          <w:tcPr>
            <w:tcW w:w="1260"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18"/>
                <w:szCs w:val="18"/>
                <w:lang w:eastAsia="en-IN"/>
              </w:rPr>
            </w:pPr>
            <w:r w:rsidRPr="002D4EA3">
              <w:rPr>
                <w:rFonts w:ascii="Cambria" w:hAnsi="Cambria" w:cs="Calibri"/>
                <w:b/>
                <w:bCs/>
                <w:color w:val="0D0D0D" w:themeColor="text1" w:themeTint="F2"/>
                <w:sz w:val="18"/>
                <w:szCs w:val="18"/>
                <w:lang w:eastAsia="en-IN"/>
              </w:rPr>
              <w:t>MDY-1300</w:t>
            </w:r>
            <w:r w:rsidR="00986EFF">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9940CD" w:rsidRPr="00760606" w:rsidRDefault="009940CD" w:rsidP="009940CD">
            <w:pPr>
              <w:jc w:val="center"/>
              <w:rPr>
                <w:rFonts w:ascii="Cambria" w:hAnsi="Cambria" w:cs="Calibri"/>
                <w:b/>
                <w:bCs/>
                <w:color w:val="0D0D0D" w:themeColor="text1" w:themeTint="F2"/>
                <w:sz w:val="20"/>
                <w:szCs w:val="20"/>
                <w:lang w:eastAsia="en-IN"/>
              </w:rPr>
            </w:pPr>
            <w:r w:rsidRPr="00760606">
              <w:rPr>
                <w:rFonts w:ascii="Cambria" w:hAnsi="Cambria" w:cs="Calibri"/>
                <w:b/>
                <w:bCs/>
                <w:color w:val="0D0D0D" w:themeColor="text1" w:themeTint="F2"/>
                <w:sz w:val="20"/>
                <w:szCs w:val="20"/>
                <w:lang w:eastAsia="en-IN"/>
              </w:rPr>
              <w:t>GPSMN05073</w:t>
            </w:r>
          </w:p>
        </w:tc>
        <w:tc>
          <w:tcPr>
            <w:tcW w:w="1176" w:type="dxa"/>
            <w:tcBorders>
              <w:top w:val="nil"/>
              <w:left w:val="nil"/>
              <w:bottom w:val="single" w:sz="4" w:space="0" w:color="auto"/>
              <w:right w:val="single" w:sz="4" w:space="0" w:color="auto"/>
            </w:tcBorders>
            <w:shd w:val="clear" w:color="auto" w:fill="auto"/>
            <w:noWrap/>
            <w:vAlign w:val="center"/>
          </w:tcPr>
          <w:p w:rsidR="009940CD" w:rsidRPr="002D4EA3" w:rsidRDefault="009940CD" w:rsidP="009940CD">
            <w:pPr>
              <w:jc w:val="center"/>
              <w:rPr>
                <w:rFonts w:ascii="Cambria" w:hAnsi="Cambria" w:cs="Calibri"/>
                <w:b/>
                <w:bCs/>
                <w:color w:val="0D0D0D" w:themeColor="text1" w:themeTint="F2"/>
                <w:sz w:val="18"/>
                <w:szCs w:val="18"/>
                <w:lang w:val="en-IN" w:eastAsia="en-IN"/>
              </w:rPr>
            </w:pPr>
            <w:r w:rsidRPr="002D4EA3">
              <w:rPr>
                <w:rFonts w:ascii="Cambria" w:hAnsi="Cambria" w:cs="Calibri"/>
                <w:b/>
                <w:bCs/>
                <w:color w:val="0D0D0D" w:themeColor="text1" w:themeTint="F2"/>
                <w:sz w:val="18"/>
                <w:szCs w:val="18"/>
                <w:lang w:val="en-IN" w:eastAsia="en-IN"/>
              </w:rPr>
              <w:t>140000909</w:t>
            </w:r>
          </w:p>
        </w:tc>
        <w:tc>
          <w:tcPr>
            <w:tcW w:w="3337"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rPr>
                <w:rFonts w:ascii="Cambria" w:hAnsi="Cambria" w:cs="Calibri"/>
                <w:b/>
                <w:bCs/>
                <w:color w:val="0D0D0D" w:themeColor="text1" w:themeTint="F2"/>
                <w:sz w:val="20"/>
                <w:szCs w:val="20"/>
                <w:lang w:val="en-IN" w:eastAsia="en-IN"/>
              </w:rPr>
            </w:pPr>
            <w:proofErr w:type="spellStart"/>
            <w:r w:rsidRPr="002D4EA3">
              <w:rPr>
                <w:rFonts w:ascii="Cambria" w:hAnsi="Cambria" w:cs="Calibri"/>
                <w:b/>
                <w:bCs/>
                <w:color w:val="0D0D0D" w:themeColor="text1" w:themeTint="F2"/>
                <w:sz w:val="20"/>
                <w:szCs w:val="20"/>
                <w:lang w:val="en-IN" w:eastAsia="en-IN"/>
              </w:rPr>
              <w:t>Rej</w:t>
            </w:r>
            <w:proofErr w:type="spellEnd"/>
            <w:r w:rsidRPr="002D4EA3">
              <w:rPr>
                <w:rFonts w:ascii="Cambria" w:hAnsi="Cambria" w:cs="Calibri"/>
                <w:b/>
                <w:bCs/>
                <w:color w:val="0D0D0D" w:themeColor="text1" w:themeTint="F2"/>
                <w:sz w:val="20"/>
                <w:szCs w:val="20"/>
                <w:lang w:val="en-IN" w:eastAsia="en-IN"/>
              </w:rPr>
              <w:t>. &amp; Scrap GP Sheet(Over Zinc,</w:t>
            </w:r>
            <w:r>
              <w:rPr>
                <w:rFonts w:ascii="Cambria" w:hAnsi="Cambria" w:cs="Calibri"/>
                <w:b/>
                <w:bCs/>
                <w:color w:val="0D0D0D" w:themeColor="text1" w:themeTint="F2"/>
                <w:sz w:val="20"/>
                <w:szCs w:val="20"/>
                <w:lang w:val="en-IN" w:eastAsia="en-IN"/>
              </w:rPr>
              <w:t xml:space="preserve"> </w:t>
            </w:r>
            <w:r w:rsidRPr="002D4EA3">
              <w:rPr>
                <w:rFonts w:ascii="Cambria" w:hAnsi="Cambria" w:cs="Calibri"/>
                <w:b/>
                <w:bCs/>
                <w:color w:val="0D0D0D" w:themeColor="text1" w:themeTint="F2"/>
                <w:sz w:val="20"/>
                <w:szCs w:val="20"/>
                <w:lang w:val="en-IN" w:eastAsia="en-IN"/>
              </w:rPr>
              <w:t>Cut pcs)</w:t>
            </w:r>
            <w:r>
              <w:rPr>
                <w:rFonts w:ascii="Cambria" w:hAnsi="Cambria" w:cs="Calibri"/>
                <w:b/>
                <w:bCs/>
                <w:color w:val="0D0D0D" w:themeColor="text1" w:themeTint="F2"/>
                <w:sz w:val="20"/>
                <w:szCs w:val="20"/>
                <w:lang w:val="en-IN" w:eastAsia="en-IN"/>
              </w:rPr>
              <w:t xml:space="preserve">, </w:t>
            </w:r>
            <w:r w:rsidRPr="0077224F">
              <w:rPr>
                <w:rFonts w:ascii="Cambria" w:hAnsi="Cambria" w:cs="Calibri"/>
                <w:b/>
                <w:bCs/>
                <w:color w:val="0D0D0D" w:themeColor="text1" w:themeTint="F2"/>
                <w:sz w:val="20"/>
                <w:szCs w:val="20"/>
                <w:lang w:val="en-IN" w:eastAsia="en-IN"/>
              </w:rPr>
              <w:t xml:space="preserve">Loading by </w:t>
            </w:r>
            <w:r w:rsidRPr="00CD096C">
              <w:rPr>
                <w:rFonts w:ascii="Cambria" w:hAnsi="Cambria" w:cs="Calibri"/>
                <w:b/>
                <w:bCs/>
                <w:color w:val="0D0D0D" w:themeColor="text1" w:themeTint="F2"/>
                <w:sz w:val="20"/>
                <w:szCs w:val="20"/>
                <w:lang w:val="en-IN" w:eastAsia="en-IN"/>
              </w:rPr>
              <w:t>Magnet</w:t>
            </w:r>
            <w:r w:rsidRPr="0077224F">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20"/>
                <w:szCs w:val="20"/>
                <w:lang w:eastAsia="en-IN"/>
              </w:rPr>
            </w:pPr>
            <w:r w:rsidRPr="002D4EA3">
              <w:rPr>
                <w:rFonts w:ascii="Cambria" w:hAnsi="Cambria" w:cs="Calibri"/>
                <w:b/>
                <w:bCs/>
                <w:color w:val="0D0D0D" w:themeColor="text1" w:themeTint="F2"/>
                <w:sz w:val="20"/>
                <w:szCs w:val="20"/>
                <w:lang w:eastAsia="en-IN"/>
              </w:rPr>
              <w:t>24.220</w:t>
            </w:r>
          </w:p>
        </w:tc>
        <w:tc>
          <w:tcPr>
            <w:tcW w:w="720"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20"/>
                <w:szCs w:val="20"/>
                <w:lang w:eastAsia="en-IN"/>
              </w:rPr>
            </w:pPr>
            <w:r w:rsidRPr="002D4EA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940CD" w:rsidRPr="00E45F59" w:rsidRDefault="009940CD" w:rsidP="009940CD">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940CD" w:rsidRPr="00E45F59" w:rsidRDefault="009940CD" w:rsidP="009940CD">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940CD" w:rsidRDefault="009940CD" w:rsidP="009940CD">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9940CD" w:rsidRPr="00E45F59" w:rsidRDefault="009940CD"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940CD" w:rsidRPr="00256590" w:rsidRDefault="009940CD" w:rsidP="009940CD">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14" w:type="dxa"/>
            <w:tcBorders>
              <w:top w:val="nil"/>
              <w:left w:val="nil"/>
              <w:bottom w:val="single" w:sz="4" w:space="0" w:color="auto"/>
              <w:right w:val="single" w:sz="4" w:space="0" w:color="auto"/>
            </w:tcBorders>
            <w:shd w:val="clear" w:color="auto" w:fill="auto"/>
            <w:vAlign w:val="center"/>
          </w:tcPr>
          <w:p w:rsidR="009940CD" w:rsidRPr="00256590" w:rsidRDefault="009940CD" w:rsidP="009940CD">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9940CD" w:rsidRPr="00C3529C" w:rsidTr="002D4EA3">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9940CD" w:rsidRDefault="00E86D7D"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31</w:t>
            </w:r>
          </w:p>
        </w:tc>
        <w:tc>
          <w:tcPr>
            <w:tcW w:w="1066"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18"/>
                <w:szCs w:val="18"/>
                <w:lang w:eastAsia="en-IN"/>
              </w:rPr>
            </w:pPr>
            <w:r w:rsidRPr="002D4EA3">
              <w:rPr>
                <w:rFonts w:ascii="Cambria" w:hAnsi="Cambria" w:cs="Calibri"/>
                <w:b/>
                <w:bCs/>
                <w:color w:val="0D0D0D" w:themeColor="text1" w:themeTint="F2"/>
                <w:sz w:val="18"/>
                <w:szCs w:val="18"/>
                <w:lang w:eastAsia="en-IN"/>
              </w:rPr>
              <w:t xml:space="preserve">Nippon </w:t>
            </w:r>
            <w:proofErr w:type="spellStart"/>
            <w:r w:rsidRPr="002D4EA3">
              <w:rPr>
                <w:rFonts w:ascii="Cambria" w:hAnsi="Cambria" w:cs="Calibri"/>
                <w:b/>
                <w:bCs/>
                <w:color w:val="0D0D0D" w:themeColor="text1" w:themeTint="F2"/>
                <w:sz w:val="18"/>
                <w:szCs w:val="18"/>
                <w:lang w:eastAsia="en-IN"/>
              </w:rPr>
              <w:t>Cyro</w:t>
            </w:r>
            <w:proofErr w:type="spellEnd"/>
            <w:r>
              <w:rPr>
                <w:rFonts w:ascii="Cambria" w:hAnsi="Cambria" w:cs="Calibri"/>
                <w:b/>
                <w:bCs/>
                <w:color w:val="0D0D0D" w:themeColor="text1" w:themeTint="F2"/>
                <w:sz w:val="18"/>
                <w:szCs w:val="18"/>
                <w:lang w:eastAsia="en-IN"/>
              </w:rPr>
              <w:t>, JSR</w:t>
            </w:r>
          </w:p>
        </w:tc>
        <w:tc>
          <w:tcPr>
            <w:tcW w:w="1260"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18"/>
                <w:szCs w:val="18"/>
                <w:lang w:eastAsia="en-IN"/>
              </w:rPr>
            </w:pPr>
            <w:r w:rsidRPr="002D4EA3">
              <w:rPr>
                <w:rFonts w:ascii="Cambria" w:hAnsi="Cambria" w:cs="Calibri"/>
                <w:b/>
                <w:bCs/>
                <w:color w:val="0D0D0D" w:themeColor="text1" w:themeTint="F2"/>
                <w:sz w:val="18"/>
                <w:szCs w:val="18"/>
                <w:lang w:eastAsia="en-IN"/>
              </w:rPr>
              <w:t>MDY-1300</w:t>
            </w:r>
            <w:r w:rsidR="00986EFF">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9940CD" w:rsidRPr="00760606" w:rsidRDefault="009940CD" w:rsidP="009940CD">
            <w:pPr>
              <w:jc w:val="center"/>
              <w:rPr>
                <w:rFonts w:ascii="Cambria" w:hAnsi="Cambria" w:cs="Calibri"/>
                <w:b/>
                <w:bCs/>
                <w:color w:val="0D0D0D" w:themeColor="text1" w:themeTint="F2"/>
                <w:sz w:val="20"/>
                <w:szCs w:val="20"/>
                <w:lang w:eastAsia="en-IN"/>
              </w:rPr>
            </w:pPr>
            <w:r w:rsidRPr="00760606">
              <w:rPr>
                <w:rFonts w:ascii="Cambria" w:hAnsi="Cambria" w:cs="Calibri"/>
                <w:b/>
                <w:bCs/>
                <w:color w:val="0D0D0D" w:themeColor="text1" w:themeTint="F2"/>
                <w:sz w:val="20"/>
                <w:szCs w:val="20"/>
                <w:lang w:eastAsia="en-IN"/>
              </w:rPr>
              <w:t>GPSMN26083</w:t>
            </w:r>
          </w:p>
        </w:tc>
        <w:tc>
          <w:tcPr>
            <w:tcW w:w="1176" w:type="dxa"/>
            <w:tcBorders>
              <w:top w:val="nil"/>
              <w:left w:val="nil"/>
              <w:bottom w:val="single" w:sz="4" w:space="0" w:color="auto"/>
              <w:right w:val="single" w:sz="4" w:space="0" w:color="auto"/>
            </w:tcBorders>
            <w:shd w:val="clear" w:color="auto" w:fill="auto"/>
            <w:noWrap/>
            <w:vAlign w:val="center"/>
          </w:tcPr>
          <w:p w:rsidR="009940CD" w:rsidRPr="002D4EA3" w:rsidRDefault="009940CD" w:rsidP="009940CD">
            <w:pPr>
              <w:jc w:val="center"/>
              <w:rPr>
                <w:rFonts w:ascii="Cambria" w:hAnsi="Cambria" w:cs="Calibri"/>
                <w:b/>
                <w:bCs/>
                <w:color w:val="0D0D0D" w:themeColor="text1" w:themeTint="F2"/>
                <w:sz w:val="18"/>
                <w:szCs w:val="18"/>
                <w:lang w:val="en-IN" w:eastAsia="en-IN"/>
              </w:rPr>
            </w:pPr>
            <w:r w:rsidRPr="002D4EA3">
              <w:rPr>
                <w:rFonts w:ascii="Cambria" w:hAnsi="Cambria" w:cs="Calibri"/>
                <w:b/>
                <w:bCs/>
                <w:color w:val="0D0D0D" w:themeColor="text1" w:themeTint="F2"/>
                <w:sz w:val="18"/>
                <w:szCs w:val="18"/>
                <w:lang w:val="en-IN" w:eastAsia="en-IN"/>
              </w:rPr>
              <w:t>140000909</w:t>
            </w:r>
          </w:p>
        </w:tc>
        <w:tc>
          <w:tcPr>
            <w:tcW w:w="3337"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rPr>
                <w:rFonts w:ascii="Cambria" w:hAnsi="Cambria" w:cs="Calibri"/>
                <w:b/>
                <w:bCs/>
                <w:color w:val="0D0D0D" w:themeColor="text1" w:themeTint="F2"/>
                <w:sz w:val="20"/>
                <w:szCs w:val="20"/>
                <w:lang w:val="en-IN" w:eastAsia="en-IN"/>
              </w:rPr>
            </w:pPr>
            <w:proofErr w:type="spellStart"/>
            <w:r w:rsidRPr="002D4EA3">
              <w:rPr>
                <w:rFonts w:ascii="Cambria" w:hAnsi="Cambria" w:cs="Calibri"/>
                <w:b/>
                <w:bCs/>
                <w:color w:val="0D0D0D" w:themeColor="text1" w:themeTint="F2"/>
                <w:sz w:val="20"/>
                <w:szCs w:val="20"/>
                <w:lang w:val="en-IN" w:eastAsia="en-IN"/>
              </w:rPr>
              <w:t>Rej</w:t>
            </w:r>
            <w:proofErr w:type="spellEnd"/>
            <w:r w:rsidRPr="002D4EA3">
              <w:rPr>
                <w:rFonts w:ascii="Cambria" w:hAnsi="Cambria" w:cs="Calibri"/>
                <w:b/>
                <w:bCs/>
                <w:color w:val="0D0D0D" w:themeColor="text1" w:themeTint="F2"/>
                <w:sz w:val="20"/>
                <w:szCs w:val="20"/>
                <w:lang w:val="en-IN" w:eastAsia="en-IN"/>
              </w:rPr>
              <w:t>. &amp; Scrap GP Sheet(Over Zinc,</w:t>
            </w:r>
            <w:r>
              <w:rPr>
                <w:rFonts w:ascii="Cambria" w:hAnsi="Cambria" w:cs="Calibri"/>
                <w:b/>
                <w:bCs/>
                <w:color w:val="0D0D0D" w:themeColor="text1" w:themeTint="F2"/>
                <w:sz w:val="20"/>
                <w:szCs w:val="20"/>
                <w:lang w:val="en-IN" w:eastAsia="en-IN"/>
              </w:rPr>
              <w:t xml:space="preserve"> </w:t>
            </w:r>
            <w:r w:rsidRPr="002D4EA3">
              <w:rPr>
                <w:rFonts w:ascii="Cambria" w:hAnsi="Cambria" w:cs="Calibri"/>
                <w:b/>
                <w:bCs/>
                <w:color w:val="0D0D0D" w:themeColor="text1" w:themeTint="F2"/>
                <w:sz w:val="20"/>
                <w:szCs w:val="20"/>
                <w:lang w:val="en-IN" w:eastAsia="en-IN"/>
              </w:rPr>
              <w:t>Cut pcs)</w:t>
            </w:r>
            <w:r>
              <w:rPr>
                <w:rFonts w:ascii="Cambria" w:hAnsi="Cambria" w:cs="Calibri"/>
                <w:b/>
                <w:bCs/>
                <w:color w:val="0D0D0D" w:themeColor="text1" w:themeTint="F2"/>
                <w:sz w:val="20"/>
                <w:szCs w:val="20"/>
                <w:lang w:val="en-IN" w:eastAsia="en-IN"/>
              </w:rPr>
              <w:t xml:space="preserve">, </w:t>
            </w:r>
            <w:r w:rsidRPr="0077224F">
              <w:rPr>
                <w:rFonts w:ascii="Cambria" w:hAnsi="Cambria" w:cs="Calibri"/>
                <w:b/>
                <w:bCs/>
                <w:color w:val="0D0D0D" w:themeColor="text1" w:themeTint="F2"/>
                <w:sz w:val="20"/>
                <w:szCs w:val="20"/>
                <w:lang w:val="en-IN" w:eastAsia="en-IN"/>
              </w:rPr>
              <w:t xml:space="preserve">Loading by </w:t>
            </w:r>
            <w:r w:rsidRPr="00CD096C">
              <w:rPr>
                <w:rFonts w:ascii="Cambria" w:hAnsi="Cambria" w:cs="Calibri"/>
                <w:b/>
                <w:bCs/>
                <w:color w:val="0D0D0D" w:themeColor="text1" w:themeTint="F2"/>
                <w:sz w:val="20"/>
                <w:szCs w:val="20"/>
                <w:lang w:val="en-IN" w:eastAsia="en-IN"/>
              </w:rPr>
              <w:t>Magnet</w:t>
            </w:r>
            <w:r w:rsidRPr="0077224F">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20"/>
                <w:szCs w:val="20"/>
                <w:lang w:eastAsia="en-IN"/>
              </w:rPr>
            </w:pPr>
            <w:r w:rsidRPr="002D4EA3">
              <w:rPr>
                <w:rFonts w:ascii="Cambria" w:hAnsi="Cambria" w:cs="Calibri"/>
                <w:b/>
                <w:bCs/>
                <w:color w:val="0D0D0D" w:themeColor="text1" w:themeTint="F2"/>
                <w:sz w:val="20"/>
                <w:szCs w:val="20"/>
                <w:lang w:eastAsia="en-IN"/>
              </w:rPr>
              <w:t>24.090</w:t>
            </w:r>
          </w:p>
        </w:tc>
        <w:tc>
          <w:tcPr>
            <w:tcW w:w="720" w:type="dxa"/>
            <w:tcBorders>
              <w:top w:val="nil"/>
              <w:left w:val="nil"/>
              <w:bottom w:val="single" w:sz="4" w:space="0" w:color="auto"/>
              <w:right w:val="single" w:sz="4" w:space="0" w:color="auto"/>
            </w:tcBorders>
            <w:shd w:val="clear" w:color="auto" w:fill="auto"/>
            <w:vAlign w:val="center"/>
          </w:tcPr>
          <w:p w:rsidR="009940CD" w:rsidRPr="002D4EA3" w:rsidRDefault="009940CD" w:rsidP="009940CD">
            <w:pPr>
              <w:jc w:val="center"/>
              <w:rPr>
                <w:rFonts w:ascii="Cambria" w:hAnsi="Cambria" w:cs="Calibri"/>
                <w:b/>
                <w:bCs/>
                <w:color w:val="0D0D0D" w:themeColor="text1" w:themeTint="F2"/>
                <w:sz w:val="20"/>
                <w:szCs w:val="20"/>
                <w:lang w:eastAsia="en-IN"/>
              </w:rPr>
            </w:pPr>
            <w:r w:rsidRPr="002D4EA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940CD" w:rsidRPr="00E45F59" w:rsidRDefault="009940CD" w:rsidP="009940CD">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940CD" w:rsidRPr="00E45F59" w:rsidRDefault="009940CD" w:rsidP="009940CD">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940CD" w:rsidRDefault="009940CD" w:rsidP="009940CD">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9940CD" w:rsidRPr="00E45F59" w:rsidRDefault="009940CD"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940CD" w:rsidRPr="00256590" w:rsidRDefault="009940CD" w:rsidP="009940CD">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14" w:type="dxa"/>
            <w:tcBorders>
              <w:top w:val="nil"/>
              <w:left w:val="nil"/>
              <w:bottom w:val="single" w:sz="4" w:space="0" w:color="auto"/>
              <w:right w:val="single" w:sz="4" w:space="0" w:color="auto"/>
            </w:tcBorders>
            <w:shd w:val="clear" w:color="auto" w:fill="auto"/>
            <w:vAlign w:val="center"/>
          </w:tcPr>
          <w:p w:rsidR="009940CD" w:rsidRPr="00256590" w:rsidRDefault="009940CD" w:rsidP="009940CD">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B066AB" w:rsidRPr="00C3529C" w:rsidTr="004C6569">
        <w:trPr>
          <w:trHeight w:val="1133"/>
        </w:trPr>
        <w:tc>
          <w:tcPr>
            <w:tcW w:w="554" w:type="dxa"/>
            <w:tcBorders>
              <w:top w:val="nil"/>
              <w:left w:val="single" w:sz="4" w:space="0" w:color="auto"/>
              <w:bottom w:val="single" w:sz="4" w:space="0" w:color="auto"/>
              <w:right w:val="single" w:sz="4" w:space="0" w:color="auto"/>
            </w:tcBorders>
            <w:shd w:val="clear" w:color="000000" w:fill="FFFFFF"/>
            <w:vAlign w:val="center"/>
          </w:tcPr>
          <w:p w:rsidR="00B066AB" w:rsidRDefault="00B066AB" w:rsidP="00491D0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32</w:t>
            </w:r>
          </w:p>
        </w:tc>
        <w:tc>
          <w:tcPr>
            <w:tcW w:w="1066" w:type="dxa"/>
            <w:tcBorders>
              <w:top w:val="nil"/>
              <w:left w:val="nil"/>
              <w:bottom w:val="single" w:sz="4" w:space="0" w:color="auto"/>
              <w:right w:val="single" w:sz="4" w:space="0" w:color="auto"/>
            </w:tcBorders>
            <w:shd w:val="clear" w:color="auto" w:fill="auto"/>
            <w:vAlign w:val="center"/>
          </w:tcPr>
          <w:p w:rsidR="00B066AB" w:rsidRPr="002D4EA3" w:rsidRDefault="00B066AB" w:rsidP="00491D0A">
            <w:pPr>
              <w:jc w:val="center"/>
              <w:rPr>
                <w:rFonts w:ascii="Cambria" w:hAnsi="Cambria" w:cs="Calibri"/>
                <w:b/>
                <w:bCs/>
                <w:color w:val="0D0D0D" w:themeColor="text1" w:themeTint="F2"/>
                <w:sz w:val="18"/>
                <w:szCs w:val="18"/>
                <w:lang w:eastAsia="en-IN"/>
              </w:rPr>
            </w:pPr>
            <w:r w:rsidRPr="002D4EA3">
              <w:rPr>
                <w:rFonts w:ascii="Cambria" w:hAnsi="Cambria" w:cs="Calibri"/>
                <w:b/>
                <w:bCs/>
                <w:color w:val="0D0D0D" w:themeColor="text1" w:themeTint="F2"/>
                <w:sz w:val="18"/>
                <w:szCs w:val="18"/>
                <w:lang w:eastAsia="en-IN"/>
              </w:rPr>
              <w:t xml:space="preserve">Nippon </w:t>
            </w:r>
            <w:proofErr w:type="spellStart"/>
            <w:r w:rsidRPr="002D4EA3">
              <w:rPr>
                <w:rFonts w:ascii="Cambria" w:hAnsi="Cambria" w:cs="Calibri"/>
                <w:b/>
                <w:bCs/>
                <w:color w:val="0D0D0D" w:themeColor="text1" w:themeTint="F2"/>
                <w:sz w:val="18"/>
                <w:szCs w:val="18"/>
                <w:lang w:eastAsia="en-IN"/>
              </w:rPr>
              <w:t>Cyro</w:t>
            </w:r>
            <w:proofErr w:type="spellEnd"/>
            <w:r>
              <w:rPr>
                <w:rFonts w:ascii="Cambria" w:hAnsi="Cambria" w:cs="Calibri"/>
                <w:b/>
                <w:bCs/>
                <w:color w:val="0D0D0D" w:themeColor="text1" w:themeTint="F2"/>
                <w:sz w:val="18"/>
                <w:szCs w:val="18"/>
                <w:lang w:eastAsia="en-IN"/>
              </w:rPr>
              <w:t>, JSR</w:t>
            </w:r>
          </w:p>
        </w:tc>
        <w:tc>
          <w:tcPr>
            <w:tcW w:w="1260" w:type="dxa"/>
            <w:tcBorders>
              <w:top w:val="nil"/>
              <w:left w:val="nil"/>
              <w:bottom w:val="single" w:sz="4" w:space="0" w:color="auto"/>
              <w:right w:val="single" w:sz="4" w:space="0" w:color="auto"/>
            </w:tcBorders>
            <w:shd w:val="clear" w:color="auto" w:fill="auto"/>
            <w:vAlign w:val="center"/>
          </w:tcPr>
          <w:p w:rsidR="00B066AB" w:rsidRPr="002D4EA3" w:rsidRDefault="00B066AB" w:rsidP="00491D0A">
            <w:pPr>
              <w:jc w:val="center"/>
              <w:rPr>
                <w:rFonts w:ascii="Cambria" w:hAnsi="Cambria" w:cs="Calibri"/>
                <w:b/>
                <w:bCs/>
                <w:color w:val="0D0D0D" w:themeColor="text1" w:themeTint="F2"/>
                <w:sz w:val="18"/>
                <w:szCs w:val="18"/>
                <w:lang w:eastAsia="en-IN"/>
              </w:rPr>
            </w:pPr>
            <w:r w:rsidRPr="002D4EA3">
              <w:rPr>
                <w:rFonts w:ascii="Cambria" w:hAnsi="Cambria" w:cs="Calibri"/>
                <w:b/>
                <w:bCs/>
                <w:color w:val="0D0D0D" w:themeColor="text1" w:themeTint="F2"/>
                <w:sz w:val="18"/>
                <w:szCs w:val="18"/>
                <w:lang w:eastAsia="en-IN"/>
              </w:rPr>
              <w:t>MDY-1300</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B066AB" w:rsidRPr="00760606" w:rsidRDefault="00B066AB" w:rsidP="00491D0A">
            <w:pPr>
              <w:jc w:val="center"/>
              <w:rPr>
                <w:rFonts w:ascii="Cambria" w:hAnsi="Cambria" w:cs="Calibri"/>
                <w:b/>
                <w:bCs/>
                <w:color w:val="0D0D0D" w:themeColor="text1" w:themeTint="F2"/>
                <w:sz w:val="20"/>
                <w:szCs w:val="20"/>
                <w:lang w:eastAsia="en-IN"/>
              </w:rPr>
            </w:pPr>
            <w:r w:rsidRPr="00760606">
              <w:rPr>
                <w:rFonts w:ascii="Cambria" w:hAnsi="Cambria" w:cs="Calibri"/>
                <w:b/>
                <w:bCs/>
                <w:color w:val="0D0D0D" w:themeColor="text1" w:themeTint="F2"/>
                <w:sz w:val="20"/>
                <w:szCs w:val="20"/>
                <w:lang w:eastAsia="en-IN"/>
              </w:rPr>
              <w:t>GPSMN19091</w:t>
            </w:r>
          </w:p>
        </w:tc>
        <w:tc>
          <w:tcPr>
            <w:tcW w:w="1176" w:type="dxa"/>
            <w:tcBorders>
              <w:top w:val="nil"/>
              <w:left w:val="nil"/>
              <w:bottom w:val="single" w:sz="4" w:space="0" w:color="auto"/>
              <w:right w:val="single" w:sz="4" w:space="0" w:color="auto"/>
            </w:tcBorders>
            <w:shd w:val="clear" w:color="auto" w:fill="auto"/>
            <w:noWrap/>
            <w:vAlign w:val="center"/>
          </w:tcPr>
          <w:p w:rsidR="00B066AB" w:rsidRPr="002D4EA3" w:rsidRDefault="00B066AB" w:rsidP="00491D0A">
            <w:pPr>
              <w:jc w:val="center"/>
              <w:rPr>
                <w:rFonts w:ascii="Cambria" w:hAnsi="Cambria" w:cs="Calibri"/>
                <w:b/>
                <w:bCs/>
                <w:color w:val="0D0D0D" w:themeColor="text1" w:themeTint="F2"/>
                <w:sz w:val="18"/>
                <w:szCs w:val="18"/>
                <w:lang w:val="en-IN" w:eastAsia="en-IN"/>
              </w:rPr>
            </w:pPr>
            <w:r w:rsidRPr="002D4EA3">
              <w:rPr>
                <w:rFonts w:ascii="Cambria" w:hAnsi="Cambria" w:cs="Calibri"/>
                <w:b/>
                <w:bCs/>
                <w:color w:val="0D0D0D" w:themeColor="text1" w:themeTint="F2"/>
                <w:sz w:val="18"/>
                <w:szCs w:val="18"/>
                <w:lang w:val="en-IN" w:eastAsia="en-IN"/>
              </w:rPr>
              <w:t>140000909</w:t>
            </w:r>
          </w:p>
        </w:tc>
        <w:tc>
          <w:tcPr>
            <w:tcW w:w="3337" w:type="dxa"/>
            <w:tcBorders>
              <w:top w:val="nil"/>
              <w:left w:val="nil"/>
              <w:bottom w:val="single" w:sz="4" w:space="0" w:color="auto"/>
              <w:right w:val="single" w:sz="4" w:space="0" w:color="auto"/>
            </w:tcBorders>
            <w:shd w:val="clear" w:color="auto" w:fill="auto"/>
            <w:vAlign w:val="center"/>
          </w:tcPr>
          <w:p w:rsidR="00B066AB" w:rsidRPr="002D4EA3" w:rsidRDefault="00B066AB" w:rsidP="00491D0A">
            <w:pPr>
              <w:rPr>
                <w:rFonts w:ascii="Cambria" w:hAnsi="Cambria" w:cs="Calibri"/>
                <w:b/>
                <w:bCs/>
                <w:color w:val="0D0D0D" w:themeColor="text1" w:themeTint="F2"/>
                <w:sz w:val="20"/>
                <w:szCs w:val="20"/>
                <w:lang w:val="en-IN" w:eastAsia="en-IN"/>
              </w:rPr>
            </w:pPr>
            <w:proofErr w:type="spellStart"/>
            <w:r w:rsidRPr="002D4EA3">
              <w:rPr>
                <w:rFonts w:ascii="Cambria" w:hAnsi="Cambria" w:cs="Calibri"/>
                <w:b/>
                <w:bCs/>
                <w:color w:val="0D0D0D" w:themeColor="text1" w:themeTint="F2"/>
                <w:sz w:val="20"/>
                <w:szCs w:val="20"/>
                <w:lang w:val="en-IN" w:eastAsia="en-IN"/>
              </w:rPr>
              <w:t>Rej</w:t>
            </w:r>
            <w:proofErr w:type="spellEnd"/>
            <w:r w:rsidRPr="002D4EA3">
              <w:rPr>
                <w:rFonts w:ascii="Cambria" w:hAnsi="Cambria" w:cs="Calibri"/>
                <w:b/>
                <w:bCs/>
                <w:color w:val="0D0D0D" w:themeColor="text1" w:themeTint="F2"/>
                <w:sz w:val="20"/>
                <w:szCs w:val="20"/>
                <w:lang w:val="en-IN" w:eastAsia="en-IN"/>
              </w:rPr>
              <w:t>. &amp; Scrap GP Sheet(Over Zinc,</w:t>
            </w:r>
            <w:r>
              <w:rPr>
                <w:rFonts w:ascii="Cambria" w:hAnsi="Cambria" w:cs="Calibri"/>
                <w:b/>
                <w:bCs/>
                <w:color w:val="0D0D0D" w:themeColor="text1" w:themeTint="F2"/>
                <w:sz w:val="20"/>
                <w:szCs w:val="20"/>
                <w:lang w:val="en-IN" w:eastAsia="en-IN"/>
              </w:rPr>
              <w:t xml:space="preserve"> </w:t>
            </w:r>
            <w:r w:rsidRPr="002D4EA3">
              <w:rPr>
                <w:rFonts w:ascii="Cambria" w:hAnsi="Cambria" w:cs="Calibri"/>
                <w:b/>
                <w:bCs/>
                <w:color w:val="0D0D0D" w:themeColor="text1" w:themeTint="F2"/>
                <w:sz w:val="20"/>
                <w:szCs w:val="20"/>
                <w:lang w:val="en-IN" w:eastAsia="en-IN"/>
              </w:rPr>
              <w:t>Cut pcs)</w:t>
            </w:r>
            <w:r>
              <w:rPr>
                <w:rFonts w:ascii="Cambria" w:hAnsi="Cambria" w:cs="Calibri"/>
                <w:b/>
                <w:bCs/>
                <w:color w:val="0D0D0D" w:themeColor="text1" w:themeTint="F2"/>
                <w:sz w:val="20"/>
                <w:szCs w:val="20"/>
                <w:lang w:val="en-IN" w:eastAsia="en-IN"/>
              </w:rPr>
              <w:t xml:space="preserve">, </w:t>
            </w:r>
            <w:r w:rsidRPr="0077224F">
              <w:rPr>
                <w:rFonts w:ascii="Cambria" w:hAnsi="Cambria" w:cs="Calibri"/>
                <w:b/>
                <w:bCs/>
                <w:color w:val="0D0D0D" w:themeColor="text1" w:themeTint="F2"/>
                <w:sz w:val="20"/>
                <w:szCs w:val="20"/>
                <w:lang w:val="en-IN" w:eastAsia="en-IN"/>
              </w:rPr>
              <w:t xml:space="preserve">Loading by </w:t>
            </w:r>
            <w:r w:rsidRPr="00CD096C">
              <w:rPr>
                <w:rFonts w:ascii="Cambria" w:hAnsi="Cambria" w:cs="Calibri"/>
                <w:b/>
                <w:bCs/>
                <w:color w:val="0D0D0D" w:themeColor="text1" w:themeTint="F2"/>
                <w:sz w:val="20"/>
                <w:szCs w:val="20"/>
                <w:lang w:val="en-IN" w:eastAsia="en-IN"/>
              </w:rPr>
              <w:t>Magnet</w:t>
            </w:r>
            <w:r w:rsidRPr="0077224F">
              <w:rPr>
                <w:rFonts w:ascii="Cambria" w:hAnsi="Cambria" w:cs="Calibri"/>
                <w:b/>
                <w:bCs/>
                <w:color w:val="0D0D0D" w:themeColor="text1" w:themeTint="F2"/>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B066AB" w:rsidRPr="002D4EA3" w:rsidRDefault="00B066AB" w:rsidP="00491D0A">
            <w:pPr>
              <w:jc w:val="center"/>
              <w:rPr>
                <w:rFonts w:ascii="Cambria" w:hAnsi="Cambria" w:cs="Calibri"/>
                <w:b/>
                <w:bCs/>
                <w:color w:val="0D0D0D" w:themeColor="text1" w:themeTint="F2"/>
                <w:sz w:val="20"/>
                <w:szCs w:val="20"/>
                <w:lang w:eastAsia="en-IN"/>
              </w:rPr>
            </w:pPr>
            <w:r w:rsidRPr="002D4EA3">
              <w:rPr>
                <w:rFonts w:ascii="Cambria" w:hAnsi="Cambria" w:cs="Calibri"/>
                <w:b/>
                <w:bCs/>
                <w:color w:val="0D0D0D" w:themeColor="text1" w:themeTint="F2"/>
                <w:sz w:val="20"/>
                <w:szCs w:val="20"/>
                <w:lang w:eastAsia="en-IN"/>
              </w:rPr>
              <w:t>29.460</w:t>
            </w:r>
          </w:p>
        </w:tc>
        <w:tc>
          <w:tcPr>
            <w:tcW w:w="720" w:type="dxa"/>
            <w:tcBorders>
              <w:top w:val="nil"/>
              <w:left w:val="nil"/>
              <w:bottom w:val="single" w:sz="4" w:space="0" w:color="auto"/>
              <w:right w:val="single" w:sz="4" w:space="0" w:color="auto"/>
            </w:tcBorders>
            <w:shd w:val="clear" w:color="auto" w:fill="auto"/>
            <w:vAlign w:val="center"/>
          </w:tcPr>
          <w:p w:rsidR="00B066AB" w:rsidRPr="002D4EA3" w:rsidRDefault="00B066AB" w:rsidP="00491D0A">
            <w:pPr>
              <w:jc w:val="center"/>
              <w:rPr>
                <w:rFonts w:ascii="Cambria" w:hAnsi="Cambria" w:cs="Calibri"/>
                <w:b/>
                <w:bCs/>
                <w:color w:val="0D0D0D" w:themeColor="text1" w:themeTint="F2"/>
                <w:sz w:val="20"/>
                <w:szCs w:val="20"/>
                <w:lang w:eastAsia="en-IN"/>
              </w:rPr>
            </w:pPr>
            <w:r w:rsidRPr="002D4EA3">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B066AB" w:rsidRPr="00E45F59" w:rsidRDefault="00B066AB" w:rsidP="00491D0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B066AB" w:rsidRPr="00E45F59" w:rsidRDefault="00B066AB" w:rsidP="00491D0A">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B066AB" w:rsidRDefault="00B066AB" w:rsidP="00491D0A">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B066AB" w:rsidRPr="00E45F59" w:rsidRDefault="00B066AB" w:rsidP="00491D0A">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B066AB" w:rsidRPr="00256590" w:rsidRDefault="00B066AB" w:rsidP="00491D0A">
            <w:pPr>
              <w:jc w:val="center"/>
              <w:rPr>
                <w:rFonts w:ascii="Cambria" w:hAnsi="Cambria" w:cs="Calibri"/>
                <w:b/>
                <w:bCs/>
                <w:color w:val="000000"/>
                <w:sz w:val="18"/>
                <w:szCs w:val="18"/>
                <w:lang w:val="en-IN" w:eastAsia="en-IN"/>
              </w:rPr>
            </w:pPr>
            <w:proofErr w:type="spellStart"/>
            <w:r w:rsidRPr="00256590">
              <w:rPr>
                <w:rFonts w:ascii="Cambria" w:hAnsi="Cambria" w:cs="Calibri"/>
                <w:b/>
                <w:bCs/>
                <w:color w:val="000000"/>
                <w:sz w:val="18"/>
                <w:szCs w:val="18"/>
                <w:lang w:val="en-IN" w:eastAsia="en-IN"/>
              </w:rPr>
              <w:t>Mr.</w:t>
            </w:r>
            <w:proofErr w:type="spellEnd"/>
            <w:r w:rsidRPr="00256590">
              <w:rPr>
                <w:rFonts w:ascii="Cambria" w:hAnsi="Cambria" w:cs="Calibri"/>
                <w:b/>
                <w:bCs/>
                <w:color w:val="000000"/>
                <w:sz w:val="18"/>
                <w:szCs w:val="18"/>
                <w:lang w:val="en-IN" w:eastAsia="en-IN"/>
              </w:rPr>
              <w:t xml:space="preserve"> </w:t>
            </w:r>
            <w:proofErr w:type="spellStart"/>
            <w:r w:rsidRPr="00256590">
              <w:rPr>
                <w:rFonts w:ascii="Cambria" w:hAnsi="Cambria" w:cs="Calibri"/>
                <w:b/>
                <w:bCs/>
                <w:color w:val="000000"/>
                <w:sz w:val="18"/>
                <w:szCs w:val="18"/>
                <w:lang w:val="en-IN" w:eastAsia="en-IN"/>
              </w:rPr>
              <w:t>Umesh</w:t>
            </w:r>
            <w:proofErr w:type="spellEnd"/>
            <w:r w:rsidRPr="00256590">
              <w:rPr>
                <w:rFonts w:ascii="Cambria" w:hAnsi="Cambria" w:cs="Calibri"/>
                <w:b/>
                <w:bCs/>
                <w:color w:val="000000"/>
                <w:sz w:val="18"/>
                <w:szCs w:val="18"/>
                <w:lang w:val="en-IN" w:eastAsia="en-IN"/>
              </w:rPr>
              <w:t xml:space="preserve"> Sharma</w:t>
            </w:r>
          </w:p>
        </w:tc>
        <w:tc>
          <w:tcPr>
            <w:tcW w:w="1314" w:type="dxa"/>
            <w:tcBorders>
              <w:top w:val="nil"/>
              <w:left w:val="nil"/>
              <w:bottom w:val="single" w:sz="4" w:space="0" w:color="auto"/>
              <w:right w:val="single" w:sz="4" w:space="0" w:color="auto"/>
            </w:tcBorders>
            <w:shd w:val="clear" w:color="auto" w:fill="auto"/>
            <w:vAlign w:val="center"/>
          </w:tcPr>
          <w:p w:rsidR="00B066AB" w:rsidRPr="00256590" w:rsidRDefault="00B066AB" w:rsidP="00491D0A">
            <w:pPr>
              <w:jc w:val="center"/>
              <w:rPr>
                <w:rFonts w:ascii="Cambria" w:hAnsi="Cambria" w:cs="Calibri"/>
                <w:b/>
                <w:bCs/>
                <w:color w:val="000000"/>
                <w:sz w:val="18"/>
                <w:szCs w:val="18"/>
                <w:lang w:val="en-IN" w:eastAsia="en-IN"/>
              </w:rPr>
            </w:pPr>
            <w:r w:rsidRPr="00256590">
              <w:rPr>
                <w:rFonts w:ascii="Cambria" w:hAnsi="Cambria" w:cs="Calibri"/>
                <w:b/>
                <w:bCs/>
                <w:color w:val="000000"/>
                <w:sz w:val="18"/>
                <w:szCs w:val="18"/>
                <w:lang w:val="en-IN" w:eastAsia="en-IN"/>
              </w:rPr>
              <w:t>7364089647</w:t>
            </w:r>
          </w:p>
        </w:tc>
      </w:tr>
      <w:tr w:rsidR="00C64E7F" w:rsidRPr="00C3529C" w:rsidTr="004C6569">
        <w:trPr>
          <w:trHeight w:val="1133"/>
        </w:trPr>
        <w:tc>
          <w:tcPr>
            <w:tcW w:w="554" w:type="dxa"/>
            <w:tcBorders>
              <w:top w:val="nil"/>
              <w:left w:val="single" w:sz="4" w:space="0" w:color="auto"/>
              <w:bottom w:val="single" w:sz="4" w:space="0" w:color="auto"/>
              <w:right w:val="single" w:sz="4" w:space="0" w:color="auto"/>
            </w:tcBorders>
            <w:shd w:val="clear" w:color="000000" w:fill="FFFFFF"/>
            <w:vAlign w:val="center"/>
          </w:tcPr>
          <w:p w:rsidR="00C64E7F" w:rsidRDefault="00C64E7F"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lastRenderedPageBreak/>
              <w:t>33</w:t>
            </w:r>
          </w:p>
        </w:tc>
        <w:tc>
          <w:tcPr>
            <w:tcW w:w="1066"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eastAsia="en-IN"/>
              </w:rPr>
            </w:pPr>
            <w:r w:rsidRPr="00C64E7F">
              <w:rPr>
                <w:rFonts w:ascii="Cambria" w:hAnsi="Cambria" w:cs="Calibri"/>
                <w:b/>
                <w:bCs/>
                <w:color w:val="0D0D0D" w:themeColor="text1" w:themeTint="F2"/>
                <w:sz w:val="18"/>
                <w:szCs w:val="18"/>
                <w:lang w:eastAsia="en-IN"/>
              </w:rPr>
              <w:t>Lime Plant, LD#3, FMD, A-F Blast furnace</w:t>
            </w:r>
          </w:p>
        </w:tc>
        <w:tc>
          <w:tcPr>
            <w:tcW w:w="126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eastAsia="en-IN"/>
              </w:rPr>
            </w:pPr>
            <w:r w:rsidRPr="00C64E7F">
              <w:rPr>
                <w:rFonts w:ascii="Cambria" w:hAnsi="Cambria" w:cs="Calibri"/>
                <w:b/>
                <w:bCs/>
                <w:color w:val="0D0D0D" w:themeColor="text1" w:themeTint="F2"/>
                <w:sz w:val="18"/>
                <w:szCs w:val="18"/>
                <w:lang w:eastAsia="en-IN"/>
              </w:rPr>
              <w:t xml:space="preserve">Ram </w:t>
            </w:r>
            <w:proofErr w:type="spellStart"/>
            <w:r w:rsidRPr="00C64E7F">
              <w:rPr>
                <w:rFonts w:ascii="Cambria" w:hAnsi="Cambria" w:cs="Calibri"/>
                <w:b/>
                <w:bCs/>
                <w:color w:val="0D0D0D" w:themeColor="text1" w:themeTint="F2"/>
                <w:sz w:val="18"/>
                <w:szCs w:val="18"/>
                <w:lang w:eastAsia="en-IN"/>
              </w:rPr>
              <w:t>Mandir</w:t>
            </w:r>
            <w:proofErr w:type="spellEnd"/>
            <w:r w:rsidRPr="00C64E7F">
              <w:rPr>
                <w:rFonts w:ascii="Cambria" w:hAnsi="Cambria" w:cs="Calibri"/>
                <w:b/>
                <w:bCs/>
                <w:color w:val="0D0D0D" w:themeColor="text1" w:themeTint="F2"/>
                <w:sz w:val="18"/>
                <w:szCs w:val="18"/>
                <w:lang w:eastAsia="en-IN"/>
              </w:rPr>
              <w:t xml:space="preserve"> Yard, 3rd Floor bin-1C, JSR</w:t>
            </w:r>
          </w:p>
        </w:tc>
        <w:tc>
          <w:tcPr>
            <w:tcW w:w="1517"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20"/>
                <w:szCs w:val="20"/>
                <w:lang w:eastAsia="en-IN"/>
              </w:rPr>
            </w:pPr>
            <w:r w:rsidRPr="00C64E7F">
              <w:rPr>
                <w:rFonts w:ascii="Cambria" w:hAnsi="Cambria" w:cs="Calibri"/>
                <w:b/>
                <w:bCs/>
                <w:color w:val="0D0D0D" w:themeColor="text1" w:themeTint="F2"/>
                <w:sz w:val="20"/>
                <w:szCs w:val="20"/>
                <w:lang w:eastAsia="en-IN"/>
              </w:rPr>
              <w:t>RYSEP25083</w:t>
            </w:r>
          </w:p>
        </w:tc>
        <w:tc>
          <w:tcPr>
            <w:tcW w:w="1176" w:type="dxa"/>
            <w:tcBorders>
              <w:top w:val="nil"/>
              <w:left w:val="nil"/>
              <w:bottom w:val="single" w:sz="4" w:space="0" w:color="auto"/>
              <w:right w:val="single" w:sz="4" w:space="0" w:color="auto"/>
            </w:tcBorders>
            <w:shd w:val="clear" w:color="auto" w:fill="auto"/>
            <w:noWrap/>
            <w:vAlign w:val="center"/>
          </w:tcPr>
          <w:p w:rsidR="00C64E7F" w:rsidRPr="00C64E7F" w:rsidRDefault="00C64E7F" w:rsidP="00491D0A">
            <w:pPr>
              <w:jc w:val="center"/>
              <w:rPr>
                <w:rFonts w:ascii="Cambria" w:hAnsi="Cambria" w:cs="Calibri"/>
                <w:b/>
                <w:bCs/>
                <w:color w:val="0D0D0D" w:themeColor="text1" w:themeTint="F2"/>
                <w:sz w:val="18"/>
                <w:szCs w:val="18"/>
                <w:lang w:val="en-IN" w:eastAsia="en-IN"/>
              </w:rPr>
            </w:pPr>
            <w:r w:rsidRPr="00C64E7F">
              <w:rPr>
                <w:rFonts w:ascii="Cambria" w:hAnsi="Cambria" w:cs="Calibri"/>
                <w:b/>
                <w:bCs/>
                <w:color w:val="0D0D0D" w:themeColor="text1" w:themeTint="F2"/>
                <w:sz w:val="18"/>
                <w:szCs w:val="18"/>
                <w:lang w:val="en-IN" w:eastAsia="en-IN"/>
              </w:rPr>
              <w:t>150001892</w:t>
            </w:r>
          </w:p>
        </w:tc>
        <w:tc>
          <w:tcPr>
            <w:tcW w:w="3337"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rPr>
                <w:rFonts w:ascii="Cambria" w:hAnsi="Cambria" w:cs="Calibri"/>
                <w:b/>
                <w:bCs/>
                <w:color w:val="0D0D0D" w:themeColor="text1" w:themeTint="F2"/>
                <w:sz w:val="20"/>
                <w:szCs w:val="20"/>
                <w:lang w:val="en-IN" w:eastAsia="en-IN"/>
              </w:rPr>
            </w:pPr>
            <w:proofErr w:type="spellStart"/>
            <w:r w:rsidRPr="00C64E7F">
              <w:rPr>
                <w:rFonts w:ascii="Cambria" w:hAnsi="Cambria" w:cs="Calibri"/>
                <w:b/>
                <w:bCs/>
                <w:color w:val="0D0D0D" w:themeColor="text1" w:themeTint="F2"/>
                <w:sz w:val="20"/>
                <w:szCs w:val="20"/>
                <w:lang w:val="en-IN" w:eastAsia="en-IN"/>
              </w:rPr>
              <w:t>Rej</w:t>
            </w:r>
            <w:proofErr w:type="spellEnd"/>
            <w:r w:rsidRPr="00C64E7F">
              <w:rPr>
                <w:rFonts w:ascii="Cambria" w:hAnsi="Cambria" w:cs="Calibri"/>
                <w:b/>
                <w:bCs/>
                <w:color w:val="0D0D0D" w:themeColor="text1" w:themeTint="F2"/>
                <w:sz w:val="20"/>
                <w:szCs w:val="20"/>
                <w:lang w:val="en-IN" w:eastAsia="en-IN"/>
              </w:rPr>
              <w:t>. Valves,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20"/>
                <w:szCs w:val="20"/>
                <w:lang w:eastAsia="en-IN"/>
              </w:rPr>
            </w:pPr>
            <w:r w:rsidRPr="00C64E7F">
              <w:rPr>
                <w:rFonts w:ascii="Cambria" w:hAnsi="Cambria" w:cs="Calibri"/>
                <w:b/>
                <w:bCs/>
                <w:color w:val="0D0D0D" w:themeColor="text1" w:themeTint="F2"/>
                <w:sz w:val="20"/>
                <w:szCs w:val="20"/>
                <w:lang w:eastAsia="en-IN"/>
              </w:rPr>
              <w:t>9.58</w:t>
            </w:r>
          </w:p>
        </w:tc>
        <w:tc>
          <w:tcPr>
            <w:tcW w:w="72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20"/>
                <w:szCs w:val="20"/>
                <w:lang w:eastAsia="en-IN"/>
              </w:rPr>
            </w:pPr>
            <w:r w:rsidRPr="00C64E7F">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val="en-IN" w:eastAsia="en-IN"/>
              </w:rPr>
            </w:pPr>
            <w:r w:rsidRPr="00C64E7F">
              <w:rPr>
                <w:rFonts w:ascii="Cambria" w:hAnsi="Cambria" w:cs="Calibri"/>
                <w:b/>
                <w:bCs/>
                <w:color w:val="0D0D0D" w:themeColor="text1" w:themeTint="F2"/>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val="en-IN" w:eastAsia="en-IN"/>
              </w:rPr>
            </w:pPr>
            <w:r w:rsidRPr="00C64E7F">
              <w:rPr>
                <w:rFonts w:ascii="Cambria" w:hAnsi="Cambria" w:cs="Calibri"/>
                <w:b/>
                <w:bCs/>
                <w:color w:val="0D0D0D" w:themeColor="text1" w:themeTint="F2"/>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rPr>
            </w:pPr>
            <w:r w:rsidRPr="00C64E7F">
              <w:rPr>
                <w:rFonts w:ascii="Cambria" w:hAnsi="Cambria" w:cs="Calibri"/>
                <w:b/>
                <w:bCs/>
                <w:color w:val="0D0D0D" w:themeColor="text1" w:themeTint="F2"/>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val="en-IN" w:eastAsia="en-IN"/>
              </w:rPr>
            </w:pPr>
            <w:r w:rsidRPr="00C64E7F">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val="en-IN" w:eastAsia="en-IN"/>
              </w:rPr>
            </w:pPr>
            <w:proofErr w:type="spellStart"/>
            <w:r w:rsidRPr="00C64E7F">
              <w:rPr>
                <w:rFonts w:ascii="Cambria" w:hAnsi="Cambria" w:cs="Calibri"/>
                <w:b/>
                <w:bCs/>
                <w:color w:val="0D0D0D" w:themeColor="text1" w:themeTint="F2"/>
                <w:sz w:val="18"/>
                <w:szCs w:val="18"/>
                <w:lang w:val="en-IN" w:eastAsia="en-IN"/>
              </w:rPr>
              <w:t>Mr.</w:t>
            </w:r>
            <w:proofErr w:type="spellEnd"/>
            <w:r w:rsidRPr="00C64E7F">
              <w:rPr>
                <w:rFonts w:ascii="Cambria" w:hAnsi="Cambria" w:cs="Calibri"/>
                <w:b/>
                <w:bCs/>
                <w:color w:val="0D0D0D" w:themeColor="text1" w:themeTint="F2"/>
                <w:sz w:val="18"/>
                <w:szCs w:val="18"/>
                <w:lang w:val="en-IN" w:eastAsia="en-IN"/>
              </w:rPr>
              <w:t xml:space="preserve"> </w:t>
            </w:r>
            <w:proofErr w:type="spellStart"/>
            <w:r w:rsidRPr="00C64E7F">
              <w:rPr>
                <w:rFonts w:ascii="Cambria" w:hAnsi="Cambria" w:cs="Calibri"/>
                <w:b/>
                <w:bCs/>
                <w:color w:val="0D0D0D" w:themeColor="text1" w:themeTint="F2"/>
                <w:sz w:val="18"/>
                <w:szCs w:val="18"/>
                <w:lang w:val="en-IN" w:eastAsia="en-IN"/>
              </w:rPr>
              <w:t>Shasank</w:t>
            </w:r>
            <w:proofErr w:type="spellEnd"/>
            <w:r w:rsidRPr="00C64E7F">
              <w:rPr>
                <w:rFonts w:ascii="Cambria" w:hAnsi="Cambria" w:cs="Calibri"/>
                <w:b/>
                <w:bCs/>
                <w:color w:val="0D0D0D" w:themeColor="text1" w:themeTint="F2"/>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C64E7F" w:rsidRPr="00C64E7F" w:rsidRDefault="00C64E7F" w:rsidP="00491D0A">
            <w:pPr>
              <w:jc w:val="center"/>
              <w:rPr>
                <w:rFonts w:ascii="Cambria" w:hAnsi="Cambria" w:cs="Calibri"/>
                <w:b/>
                <w:bCs/>
                <w:color w:val="0D0D0D" w:themeColor="text1" w:themeTint="F2"/>
                <w:sz w:val="18"/>
                <w:szCs w:val="18"/>
                <w:lang w:val="en-IN" w:eastAsia="en-IN"/>
              </w:rPr>
            </w:pPr>
            <w:r w:rsidRPr="00C64E7F">
              <w:rPr>
                <w:rFonts w:ascii="Cambria" w:hAnsi="Cambria" w:cs="Calibri"/>
                <w:b/>
                <w:bCs/>
                <w:color w:val="0D0D0D" w:themeColor="text1" w:themeTint="F2"/>
                <w:sz w:val="18"/>
                <w:szCs w:val="18"/>
                <w:lang w:val="en-IN" w:eastAsia="en-IN"/>
              </w:rPr>
              <w:t>7677440605</w:t>
            </w:r>
          </w:p>
        </w:tc>
      </w:tr>
      <w:tr w:rsidR="0099155C" w:rsidRPr="00C3529C" w:rsidTr="004C6569">
        <w:trPr>
          <w:trHeight w:val="1133"/>
        </w:trPr>
        <w:tc>
          <w:tcPr>
            <w:tcW w:w="554" w:type="dxa"/>
            <w:tcBorders>
              <w:top w:val="nil"/>
              <w:left w:val="single" w:sz="4" w:space="0" w:color="auto"/>
              <w:bottom w:val="single" w:sz="4" w:space="0" w:color="auto"/>
              <w:right w:val="single" w:sz="4" w:space="0" w:color="auto"/>
            </w:tcBorders>
            <w:shd w:val="clear" w:color="000000" w:fill="FFFFFF"/>
            <w:vAlign w:val="center"/>
          </w:tcPr>
          <w:p w:rsidR="0099155C" w:rsidRDefault="0099155C"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34</w:t>
            </w:r>
          </w:p>
        </w:tc>
        <w:tc>
          <w:tcPr>
            <w:tcW w:w="1066"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eastAsia="en-IN"/>
              </w:rPr>
            </w:pPr>
            <w:r w:rsidRPr="0099155C">
              <w:rPr>
                <w:rFonts w:ascii="Cambria" w:hAnsi="Cambria" w:cs="Calibri"/>
                <w:b/>
                <w:bCs/>
                <w:color w:val="0D0D0D" w:themeColor="text1" w:themeTint="F2"/>
                <w:sz w:val="18"/>
                <w:szCs w:val="18"/>
                <w:lang w:eastAsia="en-IN"/>
              </w:rPr>
              <w:t>Battery #7</w:t>
            </w:r>
          </w:p>
        </w:tc>
        <w:tc>
          <w:tcPr>
            <w:tcW w:w="126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eastAsia="en-IN"/>
              </w:rPr>
            </w:pPr>
            <w:r w:rsidRPr="0099155C">
              <w:rPr>
                <w:rFonts w:ascii="Cambria" w:hAnsi="Cambria" w:cs="Calibri"/>
                <w:b/>
                <w:bCs/>
                <w:color w:val="0D0D0D" w:themeColor="text1" w:themeTint="F2"/>
                <w:sz w:val="18"/>
                <w:szCs w:val="18"/>
                <w:lang w:eastAsia="en-IN"/>
              </w:rPr>
              <w:t xml:space="preserve">Ram </w:t>
            </w:r>
            <w:proofErr w:type="spellStart"/>
            <w:r w:rsidRPr="0099155C">
              <w:rPr>
                <w:rFonts w:ascii="Cambria" w:hAnsi="Cambria" w:cs="Calibri"/>
                <w:b/>
                <w:bCs/>
                <w:color w:val="0D0D0D" w:themeColor="text1" w:themeTint="F2"/>
                <w:sz w:val="18"/>
                <w:szCs w:val="18"/>
                <w:lang w:eastAsia="en-IN"/>
              </w:rPr>
              <w:t>Mandir</w:t>
            </w:r>
            <w:proofErr w:type="spellEnd"/>
            <w:r w:rsidRPr="0099155C">
              <w:rPr>
                <w:rFonts w:ascii="Cambria" w:hAnsi="Cambria" w:cs="Calibri"/>
                <w:b/>
                <w:bCs/>
                <w:color w:val="0D0D0D" w:themeColor="text1" w:themeTint="F2"/>
                <w:sz w:val="18"/>
                <w:szCs w:val="18"/>
                <w:lang w:eastAsia="en-IN"/>
              </w:rPr>
              <w:t xml:space="preserve"> Yard, 3rd Floor Bloom area near column-26, JSR</w:t>
            </w:r>
          </w:p>
        </w:tc>
        <w:tc>
          <w:tcPr>
            <w:tcW w:w="1517"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20"/>
                <w:szCs w:val="20"/>
                <w:lang w:eastAsia="en-IN"/>
              </w:rPr>
            </w:pPr>
            <w:r w:rsidRPr="0099155C">
              <w:rPr>
                <w:rFonts w:ascii="Cambria" w:hAnsi="Cambria" w:cs="Calibri"/>
                <w:b/>
                <w:bCs/>
                <w:color w:val="0D0D0D" w:themeColor="text1" w:themeTint="F2"/>
                <w:sz w:val="20"/>
                <w:szCs w:val="20"/>
                <w:lang w:eastAsia="en-IN"/>
              </w:rPr>
              <w:t>B7OCT25070</w:t>
            </w:r>
          </w:p>
        </w:tc>
        <w:tc>
          <w:tcPr>
            <w:tcW w:w="1176" w:type="dxa"/>
            <w:tcBorders>
              <w:top w:val="nil"/>
              <w:left w:val="nil"/>
              <w:bottom w:val="single" w:sz="4" w:space="0" w:color="auto"/>
              <w:right w:val="single" w:sz="4" w:space="0" w:color="auto"/>
            </w:tcBorders>
            <w:shd w:val="clear" w:color="auto" w:fill="auto"/>
            <w:noWrap/>
            <w:vAlign w:val="center"/>
          </w:tcPr>
          <w:p w:rsidR="0099155C" w:rsidRPr="0099155C" w:rsidRDefault="0099155C" w:rsidP="00491D0A">
            <w:pPr>
              <w:jc w:val="center"/>
              <w:rPr>
                <w:rFonts w:ascii="Cambria" w:hAnsi="Cambria" w:cs="Calibri"/>
                <w:b/>
                <w:bCs/>
                <w:color w:val="0D0D0D" w:themeColor="text1" w:themeTint="F2"/>
                <w:sz w:val="18"/>
                <w:szCs w:val="18"/>
                <w:lang w:val="en-IN" w:eastAsia="en-IN"/>
              </w:rPr>
            </w:pPr>
            <w:r w:rsidRPr="0099155C">
              <w:rPr>
                <w:rFonts w:ascii="Cambria" w:hAnsi="Cambria" w:cs="Calibri"/>
                <w:b/>
                <w:bCs/>
                <w:color w:val="0D0D0D" w:themeColor="text1" w:themeTint="F2"/>
                <w:sz w:val="18"/>
                <w:szCs w:val="18"/>
                <w:lang w:val="en-IN" w:eastAsia="en-IN"/>
              </w:rPr>
              <w:t>150001902</w:t>
            </w:r>
          </w:p>
        </w:tc>
        <w:tc>
          <w:tcPr>
            <w:tcW w:w="3337"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rPr>
                <w:rFonts w:ascii="Cambria" w:hAnsi="Cambria" w:cs="Calibri"/>
                <w:b/>
                <w:bCs/>
                <w:color w:val="0D0D0D" w:themeColor="text1" w:themeTint="F2"/>
                <w:sz w:val="20"/>
                <w:szCs w:val="20"/>
                <w:lang w:val="en-IN" w:eastAsia="en-IN"/>
              </w:rPr>
            </w:pPr>
            <w:proofErr w:type="spellStart"/>
            <w:r w:rsidRPr="0099155C">
              <w:rPr>
                <w:rFonts w:ascii="Cambria" w:hAnsi="Cambria" w:cs="Calibri"/>
                <w:b/>
                <w:bCs/>
                <w:color w:val="0D0D0D" w:themeColor="text1" w:themeTint="F2"/>
                <w:sz w:val="20"/>
                <w:szCs w:val="20"/>
                <w:lang w:val="en-IN" w:eastAsia="en-IN"/>
              </w:rPr>
              <w:t>Rej</w:t>
            </w:r>
            <w:proofErr w:type="spellEnd"/>
            <w:r w:rsidRPr="0099155C">
              <w:rPr>
                <w:rFonts w:ascii="Cambria" w:hAnsi="Cambria" w:cs="Calibri"/>
                <w:b/>
                <w:bCs/>
                <w:color w:val="0D0D0D" w:themeColor="text1" w:themeTint="F2"/>
                <w:sz w:val="20"/>
                <w:szCs w:val="20"/>
                <w:lang w:val="en-IN" w:eastAsia="en-IN"/>
              </w:rPr>
              <w:t>. Panel (Mostly empty),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20"/>
                <w:szCs w:val="20"/>
                <w:lang w:eastAsia="en-IN"/>
              </w:rPr>
            </w:pPr>
            <w:r w:rsidRPr="0099155C">
              <w:rPr>
                <w:rFonts w:ascii="Cambria" w:hAnsi="Cambria" w:cs="Calibri"/>
                <w:b/>
                <w:bCs/>
                <w:color w:val="0D0D0D" w:themeColor="text1" w:themeTint="F2"/>
                <w:sz w:val="20"/>
                <w:szCs w:val="20"/>
                <w:lang w:eastAsia="en-IN"/>
              </w:rPr>
              <w:t>3.10</w:t>
            </w:r>
          </w:p>
        </w:tc>
        <w:tc>
          <w:tcPr>
            <w:tcW w:w="72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20"/>
                <w:szCs w:val="20"/>
                <w:lang w:eastAsia="en-IN"/>
              </w:rPr>
            </w:pPr>
            <w:r w:rsidRPr="0099155C">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val="en-IN" w:eastAsia="en-IN"/>
              </w:rPr>
            </w:pPr>
            <w:r w:rsidRPr="0099155C">
              <w:rPr>
                <w:rFonts w:ascii="Cambria" w:hAnsi="Cambria" w:cs="Calibri"/>
                <w:b/>
                <w:bCs/>
                <w:color w:val="0D0D0D" w:themeColor="text1" w:themeTint="F2"/>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val="en-IN" w:eastAsia="en-IN"/>
              </w:rPr>
            </w:pPr>
            <w:r w:rsidRPr="0099155C">
              <w:rPr>
                <w:rFonts w:ascii="Cambria" w:hAnsi="Cambria" w:cs="Calibri"/>
                <w:b/>
                <w:bCs/>
                <w:color w:val="0D0D0D" w:themeColor="text1" w:themeTint="F2"/>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rPr>
            </w:pPr>
            <w:r w:rsidRPr="0099155C">
              <w:rPr>
                <w:rFonts w:ascii="Cambria" w:hAnsi="Cambria" w:cs="Calibri"/>
                <w:b/>
                <w:bCs/>
                <w:color w:val="0D0D0D" w:themeColor="text1" w:themeTint="F2"/>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val="en-IN" w:eastAsia="en-IN"/>
              </w:rPr>
            </w:pPr>
            <w:r w:rsidRPr="0099155C">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val="en-IN" w:eastAsia="en-IN"/>
              </w:rPr>
            </w:pPr>
            <w:proofErr w:type="spellStart"/>
            <w:r w:rsidRPr="0099155C">
              <w:rPr>
                <w:rFonts w:ascii="Cambria" w:hAnsi="Cambria" w:cs="Calibri"/>
                <w:b/>
                <w:bCs/>
                <w:color w:val="0D0D0D" w:themeColor="text1" w:themeTint="F2"/>
                <w:sz w:val="18"/>
                <w:szCs w:val="18"/>
                <w:lang w:val="en-IN" w:eastAsia="en-IN"/>
              </w:rPr>
              <w:t>Mr.</w:t>
            </w:r>
            <w:proofErr w:type="spellEnd"/>
            <w:r w:rsidRPr="0099155C">
              <w:rPr>
                <w:rFonts w:ascii="Cambria" w:hAnsi="Cambria" w:cs="Calibri"/>
                <w:b/>
                <w:bCs/>
                <w:color w:val="0D0D0D" w:themeColor="text1" w:themeTint="F2"/>
                <w:sz w:val="18"/>
                <w:szCs w:val="18"/>
                <w:lang w:val="en-IN" w:eastAsia="en-IN"/>
              </w:rPr>
              <w:t xml:space="preserve"> </w:t>
            </w:r>
            <w:proofErr w:type="spellStart"/>
            <w:r w:rsidRPr="0099155C">
              <w:rPr>
                <w:rFonts w:ascii="Cambria" w:hAnsi="Cambria" w:cs="Calibri"/>
                <w:b/>
                <w:bCs/>
                <w:color w:val="0D0D0D" w:themeColor="text1" w:themeTint="F2"/>
                <w:sz w:val="18"/>
                <w:szCs w:val="18"/>
                <w:lang w:val="en-IN" w:eastAsia="en-IN"/>
              </w:rPr>
              <w:t>Shasank</w:t>
            </w:r>
            <w:proofErr w:type="spellEnd"/>
            <w:r w:rsidRPr="0099155C">
              <w:rPr>
                <w:rFonts w:ascii="Cambria" w:hAnsi="Cambria" w:cs="Calibri"/>
                <w:b/>
                <w:bCs/>
                <w:color w:val="0D0D0D" w:themeColor="text1" w:themeTint="F2"/>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99155C" w:rsidRPr="0099155C" w:rsidRDefault="0099155C" w:rsidP="00491D0A">
            <w:pPr>
              <w:jc w:val="center"/>
              <w:rPr>
                <w:rFonts w:ascii="Cambria" w:hAnsi="Cambria" w:cs="Calibri"/>
                <w:b/>
                <w:bCs/>
                <w:color w:val="0D0D0D" w:themeColor="text1" w:themeTint="F2"/>
                <w:sz w:val="18"/>
                <w:szCs w:val="18"/>
                <w:lang w:val="en-IN" w:eastAsia="en-IN"/>
              </w:rPr>
            </w:pPr>
            <w:r w:rsidRPr="0099155C">
              <w:rPr>
                <w:rFonts w:ascii="Cambria" w:hAnsi="Cambria" w:cs="Calibri"/>
                <w:b/>
                <w:bCs/>
                <w:color w:val="0D0D0D" w:themeColor="text1" w:themeTint="F2"/>
                <w:sz w:val="18"/>
                <w:szCs w:val="18"/>
                <w:lang w:val="en-IN" w:eastAsia="en-IN"/>
              </w:rPr>
              <w:t>7677440605</w:t>
            </w:r>
          </w:p>
        </w:tc>
      </w:tr>
      <w:tr w:rsidR="00AF43AE" w:rsidRPr="00C3529C" w:rsidTr="004C6569">
        <w:trPr>
          <w:trHeight w:val="1133"/>
        </w:trPr>
        <w:tc>
          <w:tcPr>
            <w:tcW w:w="554" w:type="dxa"/>
            <w:tcBorders>
              <w:top w:val="nil"/>
              <w:left w:val="single" w:sz="4" w:space="0" w:color="auto"/>
              <w:bottom w:val="single" w:sz="4" w:space="0" w:color="auto"/>
              <w:right w:val="single" w:sz="4" w:space="0" w:color="auto"/>
            </w:tcBorders>
            <w:shd w:val="clear" w:color="000000" w:fill="FFFFFF"/>
            <w:vAlign w:val="center"/>
          </w:tcPr>
          <w:p w:rsidR="00AF43AE" w:rsidRDefault="00AF43AE"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35</w:t>
            </w:r>
          </w:p>
        </w:tc>
        <w:tc>
          <w:tcPr>
            <w:tcW w:w="1066"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eastAsia="en-IN"/>
              </w:rPr>
            </w:pPr>
            <w:r w:rsidRPr="00AF43AE">
              <w:rPr>
                <w:rFonts w:ascii="Cambria" w:hAnsi="Cambria" w:cs="Calibri"/>
                <w:b/>
                <w:bCs/>
                <w:color w:val="0D0D0D" w:themeColor="text1" w:themeTint="F2"/>
                <w:sz w:val="18"/>
                <w:szCs w:val="18"/>
                <w:lang w:eastAsia="en-IN"/>
              </w:rPr>
              <w:t>GBF</w:t>
            </w:r>
          </w:p>
        </w:tc>
        <w:tc>
          <w:tcPr>
            <w:tcW w:w="126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eastAsia="en-IN"/>
              </w:rPr>
            </w:pPr>
            <w:r w:rsidRPr="00AF43AE">
              <w:rPr>
                <w:rFonts w:ascii="Cambria" w:hAnsi="Cambria" w:cs="Calibri"/>
                <w:b/>
                <w:bCs/>
                <w:color w:val="0D0D0D" w:themeColor="text1" w:themeTint="F2"/>
                <w:sz w:val="18"/>
                <w:szCs w:val="18"/>
                <w:lang w:eastAsia="en-IN"/>
              </w:rPr>
              <w:t xml:space="preserve">Ram </w:t>
            </w:r>
            <w:proofErr w:type="spellStart"/>
            <w:r w:rsidRPr="00AF43AE">
              <w:rPr>
                <w:rFonts w:ascii="Cambria" w:hAnsi="Cambria" w:cs="Calibri"/>
                <w:b/>
                <w:bCs/>
                <w:color w:val="0D0D0D" w:themeColor="text1" w:themeTint="F2"/>
                <w:sz w:val="18"/>
                <w:szCs w:val="18"/>
                <w:lang w:eastAsia="en-IN"/>
              </w:rPr>
              <w:t>Mandir</w:t>
            </w:r>
            <w:proofErr w:type="spellEnd"/>
            <w:r w:rsidRPr="00AF43AE">
              <w:rPr>
                <w:rFonts w:ascii="Cambria" w:hAnsi="Cambria" w:cs="Calibri"/>
                <w:b/>
                <w:bCs/>
                <w:color w:val="0D0D0D" w:themeColor="text1" w:themeTint="F2"/>
                <w:sz w:val="18"/>
                <w:szCs w:val="18"/>
                <w:lang w:eastAsia="en-IN"/>
              </w:rPr>
              <w:t xml:space="preserve"> Yard, 3rd Floor near column-45-46, JSR</w:t>
            </w:r>
          </w:p>
        </w:tc>
        <w:tc>
          <w:tcPr>
            <w:tcW w:w="1517"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20"/>
                <w:szCs w:val="20"/>
                <w:lang w:eastAsia="en-IN"/>
              </w:rPr>
            </w:pPr>
            <w:r w:rsidRPr="00AF43AE">
              <w:rPr>
                <w:rFonts w:ascii="Cambria" w:hAnsi="Cambria" w:cs="Calibri"/>
                <w:b/>
                <w:bCs/>
                <w:color w:val="0D0D0D" w:themeColor="text1" w:themeTint="F2"/>
                <w:sz w:val="20"/>
                <w:szCs w:val="20"/>
                <w:lang w:eastAsia="en-IN"/>
              </w:rPr>
              <w:t>GBFAUG2566</w:t>
            </w:r>
          </w:p>
        </w:tc>
        <w:tc>
          <w:tcPr>
            <w:tcW w:w="1176" w:type="dxa"/>
            <w:tcBorders>
              <w:top w:val="nil"/>
              <w:left w:val="nil"/>
              <w:bottom w:val="single" w:sz="4" w:space="0" w:color="auto"/>
              <w:right w:val="single" w:sz="4" w:space="0" w:color="auto"/>
            </w:tcBorders>
            <w:shd w:val="clear" w:color="auto" w:fill="auto"/>
            <w:noWrap/>
            <w:vAlign w:val="center"/>
          </w:tcPr>
          <w:p w:rsidR="00AF43AE" w:rsidRPr="00AF43AE" w:rsidRDefault="00AF43AE" w:rsidP="00491D0A">
            <w:pPr>
              <w:jc w:val="center"/>
              <w:rPr>
                <w:rFonts w:ascii="Cambria" w:hAnsi="Cambria" w:cs="Calibri"/>
                <w:b/>
                <w:bCs/>
                <w:color w:val="0D0D0D" w:themeColor="text1" w:themeTint="F2"/>
                <w:sz w:val="18"/>
                <w:szCs w:val="18"/>
                <w:lang w:val="en-IN" w:eastAsia="en-IN"/>
              </w:rPr>
            </w:pPr>
            <w:r w:rsidRPr="00AF43AE">
              <w:rPr>
                <w:rFonts w:ascii="Cambria" w:hAnsi="Cambria" w:cs="Calibri"/>
                <w:b/>
                <w:bCs/>
                <w:color w:val="0D0D0D" w:themeColor="text1" w:themeTint="F2"/>
                <w:sz w:val="18"/>
                <w:szCs w:val="18"/>
                <w:lang w:val="en-IN" w:eastAsia="en-IN"/>
              </w:rPr>
              <w:t>150001867</w:t>
            </w:r>
          </w:p>
        </w:tc>
        <w:tc>
          <w:tcPr>
            <w:tcW w:w="3337"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rPr>
                <w:rFonts w:ascii="Cambria" w:hAnsi="Cambria" w:cs="Calibri"/>
                <w:b/>
                <w:bCs/>
                <w:color w:val="0D0D0D" w:themeColor="text1" w:themeTint="F2"/>
                <w:sz w:val="20"/>
                <w:szCs w:val="20"/>
                <w:lang w:val="en-IN" w:eastAsia="en-IN"/>
              </w:rPr>
            </w:pPr>
            <w:proofErr w:type="spellStart"/>
            <w:r w:rsidRPr="00AF43AE">
              <w:rPr>
                <w:rFonts w:ascii="Cambria" w:hAnsi="Cambria" w:cs="Calibri"/>
                <w:b/>
                <w:bCs/>
                <w:color w:val="0D0D0D" w:themeColor="text1" w:themeTint="F2"/>
                <w:sz w:val="20"/>
                <w:szCs w:val="20"/>
                <w:lang w:val="en-IN" w:eastAsia="en-IN"/>
              </w:rPr>
              <w:t>Rej</w:t>
            </w:r>
            <w:proofErr w:type="spellEnd"/>
            <w:r w:rsidRPr="00AF43AE">
              <w:rPr>
                <w:rFonts w:ascii="Cambria" w:hAnsi="Cambria" w:cs="Calibri"/>
                <w:b/>
                <w:bCs/>
                <w:color w:val="0D0D0D" w:themeColor="text1" w:themeTint="F2"/>
                <w:sz w:val="20"/>
                <w:szCs w:val="20"/>
                <w:lang w:val="en-IN" w:eastAsia="en-IN"/>
              </w:rPr>
              <w:t>. Cast Iron, Loading by Crane, Loading vehicle: Truck</w:t>
            </w:r>
          </w:p>
        </w:tc>
        <w:tc>
          <w:tcPr>
            <w:tcW w:w="72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20"/>
                <w:szCs w:val="20"/>
                <w:lang w:eastAsia="en-IN"/>
              </w:rPr>
            </w:pPr>
            <w:r w:rsidRPr="00AF43AE">
              <w:rPr>
                <w:rFonts w:ascii="Cambria" w:hAnsi="Cambria" w:cs="Calibri"/>
                <w:b/>
                <w:bCs/>
                <w:color w:val="0D0D0D" w:themeColor="text1" w:themeTint="F2"/>
                <w:sz w:val="20"/>
                <w:szCs w:val="20"/>
                <w:lang w:eastAsia="en-IN"/>
              </w:rPr>
              <w:t>11.08</w:t>
            </w:r>
          </w:p>
        </w:tc>
        <w:tc>
          <w:tcPr>
            <w:tcW w:w="72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20"/>
                <w:szCs w:val="20"/>
                <w:lang w:eastAsia="en-IN"/>
              </w:rPr>
            </w:pPr>
            <w:r w:rsidRPr="00AF43AE">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val="en-IN" w:eastAsia="en-IN"/>
              </w:rPr>
            </w:pPr>
            <w:r w:rsidRPr="00AF43AE">
              <w:rPr>
                <w:rFonts w:ascii="Cambria" w:hAnsi="Cambria" w:cs="Calibri"/>
                <w:b/>
                <w:bCs/>
                <w:color w:val="0D0D0D" w:themeColor="text1" w:themeTint="F2"/>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val="en-IN" w:eastAsia="en-IN"/>
              </w:rPr>
            </w:pPr>
            <w:r w:rsidRPr="00AF43AE">
              <w:rPr>
                <w:rFonts w:ascii="Cambria" w:hAnsi="Cambria" w:cs="Calibri"/>
                <w:b/>
                <w:bCs/>
                <w:color w:val="0D0D0D" w:themeColor="text1" w:themeTint="F2"/>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rPr>
            </w:pPr>
            <w:r w:rsidRPr="00AF43AE">
              <w:rPr>
                <w:rFonts w:ascii="Cambria" w:hAnsi="Cambria" w:cs="Calibri"/>
                <w:b/>
                <w:bCs/>
                <w:color w:val="0D0D0D" w:themeColor="text1" w:themeTint="F2"/>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val="en-IN" w:eastAsia="en-IN"/>
              </w:rPr>
            </w:pPr>
            <w:r w:rsidRPr="00AF43AE">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val="en-IN" w:eastAsia="en-IN"/>
              </w:rPr>
            </w:pPr>
            <w:proofErr w:type="spellStart"/>
            <w:r w:rsidRPr="00AF43AE">
              <w:rPr>
                <w:rFonts w:ascii="Cambria" w:hAnsi="Cambria" w:cs="Calibri"/>
                <w:b/>
                <w:bCs/>
                <w:color w:val="0D0D0D" w:themeColor="text1" w:themeTint="F2"/>
                <w:sz w:val="18"/>
                <w:szCs w:val="18"/>
                <w:lang w:val="en-IN" w:eastAsia="en-IN"/>
              </w:rPr>
              <w:t>Mr.</w:t>
            </w:r>
            <w:proofErr w:type="spellEnd"/>
            <w:r w:rsidRPr="00AF43AE">
              <w:rPr>
                <w:rFonts w:ascii="Cambria" w:hAnsi="Cambria" w:cs="Calibri"/>
                <w:b/>
                <w:bCs/>
                <w:color w:val="0D0D0D" w:themeColor="text1" w:themeTint="F2"/>
                <w:sz w:val="18"/>
                <w:szCs w:val="18"/>
                <w:lang w:val="en-IN" w:eastAsia="en-IN"/>
              </w:rPr>
              <w:t xml:space="preserve"> </w:t>
            </w:r>
            <w:proofErr w:type="spellStart"/>
            <w:r w:rsidRPr="00AF43AE">
              <w:rPr>
                <w:rFonts w:ascii="Cambria" w:hAnsi="Cambria" w:cs="Calibri"/>
                <w:b/>
                <w:bCs/>
                <w:color w:val="0D0D0D" w:themeColor="text1" w:themeTint="F2"/>
                <w:sz w:val="18"/>
                <w:szCs w:val="18"/>
                <w:lang w:val="en-IN" w:eastAsia="en-IN"/>
              </w:rPr>
              <w:t>Shasank</w:t>
            </w:r>
            <w:proofErr w:type="spellEnd"/>
            <w:r w:rsidRPr="00AF43AE">
              <w:rPr>
                <w:rFonts w:ascii="Cambria" w:hAnsi="Cambria" w:cs="Calibri"/>
                <w:b/>
                <w:bCs/>
                <w:color w:val="0D0D0D" w:themeColor="text1" w:themeTint="F2"/>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AF43AE" w:rsidRPr="00AF43AE" w:rsidRDefault="00AF43AE" w:rsidP="00491D0A">
            <w:pPr>
              <w:jc w:val="center"/>
              <w:rPr>
                <w:rFonts w:ascii="Cambria" w:hAnsi="Cambria" w:cs="Calibri"/>
                <w:b/>
                <w:bCs/>
                <w:color w:val="0D0D0D" w:themeColor="text1" w:themeTint="F2"/>
                <w:sz w:val="18"/>
                <w:szCs w:val="18"/>
                <w:lang w:val="en-IN" w:eastAsia="en-IN"/>
              </w:rPr>
            </w:pPr>
            <w:r w:rsidRPr="00AF43AE">
              <w:rPr>
                <w:rFonts w:ascii="Cambria" w:hAnsi="Cambria" w:cs="Calibri"/>
                <w:b/>
                <w:bCs/>
                <w:color w:val="0D0D0D" w:themeColor="text1" w:themeTint="F2"/>
                <w:sz w:val="18"/>
                <w:szCs w:val="18"/>
                <w:lang w:val="en-IN" w:eastAsia="en-IN"/>
              </w:rPr>
              <w:t>7677440605</w:t>
            </w:r>
          </w:p>
        </w:tc>
      </w:tr>
      <w:tr w:rsidR="000006DB" w:rsidRPr="00C3529C" w:rsidTr="004C6569">
        <w:trPr>
          <w:trHeight w:val="1133"/>
        </w:trPr>
        <w:tc>
          <w:tcPr>
            <w:tcW w:w="554" w:type="dxa"/>
            <w:tcBorders>
              <w:top w:val="nil"/>
              <w:left w:val="single" w:sz="4" w:space="0" w:color="auto"/>
              <w:bottom w:val="single" w:sz="4" w:space="0" w:color="auto"/>
              <w:right w:val="single" w:sz="4" w:space="0" w:color="auto"/>
            </w:tcBorders>
            <w:shd w:val="clear" w:color="000000" w:fill="FFFFFF"/>
            <w:vAlign w:val="center"/>
          </w:tcPr>
          <w:p w:rsidR="000006DB" w:rsidRDefault="000006DB" w:rsidP="009940CD">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36</w:t>
            </w:r>
          </w:p>
        </w:tc>
        <w:tc>
          <w:tcPr>
            <w:tcW w:w="1066"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eastAsia="en-IN"/>
              </w:rPr>
            </w:pPr>
            <w:r w:rsidRPr="000006DB">
              <w:rPr>
                <w:rFonts w:ascii="Cambria" w:hAnsi="Cambria" w:cs="Calibri"/>
                <w:b/>
                <w:bCs/>
                <w:color w:val="0D0D0D" w:themeColor="text1" w:themeTint="F2"/>
                <w:sz w:val="18"/>
                <w:szCs w:val="18"/>
                <w:lang w:eastAsia="en-IN"/>
              </w:rPr>
              <w:t>CRM</w:t>
            </w:r>
          </w:p>
        </w:tc>
        <w:tc>
          <w:tcPr>
            <w:tcW w:w="126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eastAsia="en-IN"/>
              </w:rPr>
            </w:pPr>
            <w:r w:rsidRPr="000006DB">
              <w:rPr>
                <w:rFonts w:ascii="Cambria" w:hAnsi="Cambria" w:cs="Calibri"/>
                <w:b/>
                <w:bCs/>
                <w:color w:val="0D0D0D" w:themeColor="text1" w:themeTint="F2"/>
                <w:sz w:val="18"/>
                <w:szCs w:val="18"/>
                <w:lang w:eastAsia="en-IN"/>
              </w:rPr>
              <w:t>New Long Tom, JSR</w:t>
            </w:r>
          </w:p>
        </w:tc>
        <w:tc>
          <w:tcPr>
            <w:tcW w:w="1517"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20"/>
                <w:szCs w:val="20"/>
                <w:lang w:eastAsia="en-IN"/>
              </w:rPr>
            </w:pPr>
            <w:r w:rsidRPr="000006DB">
              <w:rPr>
                <w:rFonts w:ascii="Cambria" w:hAnsi="Cambria" w:cs="Calibri"/>
                <w:b/>
                <w:bCs/>
                <w:color w:val="0D0D0D" w:themeColor="text1" w:themeTint="F2"/>
                <w:sz w:val="20"/>
                <w:szCs w:val="20"/>
                <w:lang w:eastAsia="en-IN"/>
              </w:rPr>
              <w:t>NLAUG25001</w:t>
            </w:r>
          </w:p>
        </w:tc>
        <w:tc>
          <w:tcPr>
            <w:tcW w:w="1176" w:type="dxa"/>
            <w:tcBorders>
              <w:top w:val="nil"/>
              <w:left w:val="nil"/>
              <w:bottom w:val="single" w:sz="4" w:space="0" w:color="auto"/>
              <w:right w:val="single" w:sz="4" w:space="0" w:color="auto"/>
            </w:tcBorders>
            <w:shd w:val="clear" w:color="auto" w:fill="auto"/>
            <w:noWrap/>
            <w:vAlign w:val="center"/>
          </w:tcPr>
          <w:p w:rsidR="000006DB" w:rsidRPr="000006DB" w:rsidRDefault="000006DB" w:rsidP="00491D0A">
            <w:pPr>
              <w:jc w:val="center"/>
              <w:rPr>
                <w:rFonts w:ascii="Cambria" w:hAnsi="Cambria" w:cs="Calibri"/>
                <w:b/>
                <w:bCs/>
                <w:color w:val="0D0D0D" w:themeColor="text1" w:themeTint="F2"/>
                <w:sz w:val="18"/>
                <w:szCs w:val="18"/>
                <w:lang w:val="en-IN" w:eastAsia="en-IN"/>
              </w:rPr>
            </w:pPr>
            <w:r w:rsidRPr="000006DB">
              <w:rPr>
                <w:rFonts w:ascii="Cambria" w:hAnsi="Cambria" w:cs="Calibri"/>
                <w:b/>
                <w:bCs/>
                <w:color w:val="0D0D0D" w:themeColor="text1" w:themeTint="F2"/>
                <w:sz w:val="18"/>
                <w:szCs w:val="18"/>
                <w:lang w:val="en-IN" w:eastAsia="en-IN"/>
              </w:rPr>
              <w:t>150001866</w:t>
            </w:r>
          </w:p>
        </w:tc>
        <w:tc>
          <w:tcPr>
            <w:tcW w:w="3337"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rPr>
                <w:rFonts w:ascii="Cambria" w:hAnsi="Cambria" w:cs="Calibri"/>
                <w:b/>
                <w:bCs/>
                <w:color w:val="0D0D0D" w:themeColor="text1" w:themeTint="F2"/>
                <w:sz w:val="20"/>
                <w:szCs w:val="20"/>
                <w:lang w:val="en-IN" w:eastAsia="en-IN"/>
              </w:rPr>
            </w:pPr>
            <w:proofErr w:type="spellStart"/>
            <w:r w:rsidRPr="000006DB">
              <w:rPr>
                <w:rFonts w:ascii="Cambria" w:hAnsi="Cambria" w:cs="Calibri"/>
                <w:b/>
                <w:bCs/>
                <w:color w:val="0D0D0D" w:themeColor="text1" w:themeTint="F2"/>
                <w:sz w:val="20"/>
                <w:szCs w:val="20"/>
                <w:lang w:val="en-IN" w:eastAsia="en-IN"/>
              </w:rPr>
              <w:t>Rej</w:t>
            </w:r>
            <w:proofErr w:type="spellEnd"/>
            <w:r w:rsidRPr="000006DB">
              <w:rPr>
                <w:rFonts w:ascii="Cambria" w:hAnsi="Cambria" w:cs="Calibri"/>
                <w:b/>
                <w:bCs/>
                <w:color w:val="0D0D0D" w:themeColor="text1" w:themeTint="F2"/>
                <w:sz w:val="20"/>
                <w:szCs w:val="20"/>
                <w:lang w:val="en-IN" w:eastAsia="en-IN"/>
              </w:rPr>
              <w:t>. M.S attached rubber, refractories &amp; Fibre, Loading by CRANE, Loading vehicle: TRAILER</w:t>
            </w:r>
          </w:p>
        </w:tc>
        <w:tc>
          <w:tcPr>
            <w:tcW w:w="72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20"/>
                <w:szCs w:val="20"/>
                <w:lang w:eastAsia="en-IN"/>
              </w:rPr>
            </w:pPr>
            <w:r w:rsidRPr="000006DB">
              <w:rPr>
                <w:rFonts w:ascii="Cambria" w:hAnsi="Cambria" w:cs="Calibri"/>
                <w:b/>
                <w:bCs/>
                <w:color w:val="0D0D0D" w:themeColor="text1" w:themeTint="F2"/>
                <w:sz w:val="20"/>
                <w:szCs w:val="20"/>
                <w:lang w:eastAsia="en-IN"/>
              </w:rPr>
              <w:t>9.06</w:t>
            </w:r>
          </w:p>
        </w:tc>
        <w:tc>
          <w:tcPr>
            <w:tcW w:w="72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20"/>
                <w:szCs w:val="20"/>
                <w:lang w:eastAsia="en-IN"/>
              </w:rPr>
            </w:pPr>
            <w:r w:rsidRPr="000006DB">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val="en-IN" w:eastAsia="en-IN"/>
              </w:rPr>
            </w:pPr>
            <w:r w:rsidRPr="000006DB">
              <w:rPr>
                <w:rFonts w:ascii="Cambria" w:hAnsi="Cambria" w:cs="Calibri"/>
                <w:b/>
                <w:bCs/>
                <w:color w:val="0D0D0D" w:themeColor="text1" w:themeTint="F2"/>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val="en-IN" w:eastAsia="en-IN"/>
              </w:rPr>
            </w:pPr>
            <w:r w:rsidRPr="000006DB">
              <w:rPr>
                <w:rFonts w:ascii="Cambria" w:hAnsi="Cambria" w:cs="Calibri"/>
                <w:b/>
                <w:bCs/>
                <w:color w:val="0D0D0D" w:themeColor="text1" w:themeTint="F2"/>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rPr>
            </w:pPr>
            <w:r w:rsidRPr="000006DB">
              <w:rPr>
                <w:rFonts w:ascii="Cambria" w:hAnsi="Cambria" w:cs="Calibri"/>
                <w:b/>
                <w:bCs/>
                <w:color w:val="0D0D0D" w:themeColor="text1" w:themeTint="F2"/>
                <w:sz w:val="18"/>
                <w:szCs w:val="18"/>
                <w:lang w:val="en-IN"/>
              </w:rPr>
              <w:t>Rs.150/- Per MT</w:t>
            </w:r>
          </w:p>
        </w:tc>
        <w:tc>
          <w:tcPr>
            <w:tcW w:w="108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val="en-IN" w:eastAsia="en-IN"/>
              </w:rPr>
            </w:pPr>
            <w:r w:rsidRPr="000006DB">
              <w:rPr>
                <w:rFonts w:ascii="Cambria" w:hAnsi="Cambria" w:cs="Calibri"/>
                <w:b/>
                <w:bCs/>
                <w:color w:val="0D0D0D" w:themeColor="text1" w:themeTint="F2"/>
                <w:sz w:val="18"/>
                <w:szCs w:val="18"/>
                <w:lang w:val="en-IN" w:eastAsia="en-IN"/>
              </w:rPr>
              <w:t>07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val="en-IN" w:eastAsia="en-IN"/>
              </w:rPr>
            </w:pPr>
            <w:proofErr w:type="spellStart"/>
            <w:r w:rsidRPr="000006DB">
              <w:rPr>
                <w:rFonts w:ascii="Cambria" w:hAnsi="Cambria" w:cs="Calibri"/>
                <w:b/>
                <w:bCs/>
                <w:color w:val="0D0D0D" w:themeColor="text1" w:themeTint="F2"/>
                <w:sz w:val="18"/>
                <w:szCs w:val="18"/>
                <w:lang w:val="en-IN" w:eastAsia="en-IN"/>
              </w:rPr>
              <w:t>Mr.</w:t>
            </w:r>
            <w:proofErr w:type="spellEnd"/>
            <w:r w:rsidRPr="000006DB">
              <w:rPr>
                <w:rFonts w:ascii="Cambria" w:hAnsi="Cambria" w:cs="Calibri"/>
                <w:b/>
                <w:bCs/>
                <w:color w:val="0D0D0D" w:themeColor="text1" w:themeTint="F2"/>
                <w:sz w:val="18"/>
                <w:szCs w:val="18"/>
                <w:lang w:val="en-IN" w:eastAsia="en-IN"/>
              </w:rPr>
              <w:t xml:space="preserve"> </w:t>
            </w:r>
            <w:proofErr w:type="spellStart"/>
            <w:r w:rsidRPr="000006DB">
              <w:rPr>
                <w:rFonts w:ascii="Cambria" w:hAnsi="Cambria" w:cs="Calibri"/>
                <w:b/>
                <w:bCs/>
                <w:color w:val="0D0D0D" w:themeColor="text1" w:themeTint="F2"/>
                <w:sz w:val="18"/>
                <w:szCs w:val="18"/>
                <w:lang w:val="en-IN" w:eastAsia="en-IN"/>
              </w:rPr>
              <w:t>Shasank</w:t>
            </w:r>
            <w:proofErr w:type="spellEnd"/>
            <w:r w:rsidRPr="000006DB">
              <w:rPr>
                <w:rFonts w:ascii="Cambria" w:hAnsi="Cambria" w:cs="Calibri"/>
                <w:b/>
                <w:bCs/>
                <w:color w:val="0D0D0D" w:themeColor="text1" w:themeTint="F2"/>
                <w:sz w:val="18"/>
                <w:szCs w:val="18"/>
                <w:lang w:val="en-IN" w:eastAsia="en-IN"/>
              </w:rPr>
              <w:t xml:space="preserve"> Mittal</w:t>
            </w:r>
          </w:p>
        </w:tc>
        <w:tc>
          <w:tcPr>
            <w:tcW w:w="1314" w:type="dxa"/>
            <w:tcBorders>
              <w:top w:val="nil"/>
              <w:left w:val="nil"/>
              <w:bottom w:val="single" w:sz="4" w:space="0" w:color="auto"/>
              <w:right w:val="single" w:sz="4" w:space="0" w:color="auto"/>
            </w:tcBorders>
            <w:shd w:val="clear" w:color="auto" w:fill="auto"/>
            <w:vAlign w:val="center"/>
          </w:tcPr>
          <w:p w:rsidR="000006DB" w:rsidRPr="000006DB" w:rsidRDefault="000006DB" w:rsidP="00491D0A">
            <w:pPr>
              <w:jc w:val="center"/>
              <w:rPr>
                <w:rFonts w:ascii="Cambria" w:hAnsi="Cambria" w:cs="Calibri"/>
                <w:b/>
                <w:bCs/>
                <w:color w:val="0D0D0D" w:themeColor="text1" w:themeTint="F2"/>
                <w:sz w:val="18"/>
                <w:szCs w:val="18"/>
                <w:lang w:val="en-IN" w:eastAsia="en-IN"/>
              </w:rPr>
            </w:pPr>
            <w:r w:rsidRPr="000006DB">
              <w:rPr>
                <w:rFonts w:ascii="Cambria" w:hAnsi="Cambria" w:cs="Calibri"/>
                <w:b/>
                <w:bCs/>
                <w:color w:val="0D0D0D" w:themeColor="text1" w:themeTint="F2"/>
                <w:sz w:val="18"/>
                <w:szCs w:val="18"/>
                <w:lang w:val="en-IN" w:eastAsia="en-IN"/>
              </w:rPr>
              <w:t>7677440605</w:t>
            </w:r>
          </w:p>
        </w:tc>
      </w:tr>
    </w:tbl>
    <w:p w:rsidR="00550926" w:rsidRDefault="00550926"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Calibri"/>
          <w:b/>
          <w:bCs/>
          <w:color w:val="0D0D0D" w:themeColor="text1" w:themeTint="F2"/>
          <w:sz w:val="20"/>
          <w:szCs w:val="20"/>
        </w:rPr>
      </w:pPr>
      <w:r>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29097F" w:rsidRPr="006D543F" w:rsidRDefault="00B102D8" w:rsidP="00B62991">
      <w:pPr>
        <w:rPr>
          <w:rFonts w:ascii="Cambria" w:hAnsi="Cambria" w:cs="Calibri"/>
          <w:b/>
          <w:bCs/>
          <w:color w:val="0D0D0D" w:themeColor="text1" w:themeTint="F2"/>
          <w:sz w:val="20"/>
          <w:szCs w:val="20"/>
          <w:lang w:eastAsia="en-IN"/>
        </w:rPr>
      </w:pPr>
      <w:r w:rsidRPr="006D543F">
        <w:rPr>
          <w:rFonts w:ascii="Cambria" w:hAnsi="Cambria" w:cs="Calibri"/>
          <w:b/>
          <w:bCs/>
          <w:noProof/>
          <w:color w:val="0D0D0D" w:themeColor="text1" w:themeTint="F2"/>
          <w:sz w:val="20"/>
          <w:szCs w:val="20"/>
        </w:rPr>
        <w:drawing>
          <wp:inline distT="0" distB="0" distL="0" distR="0" wp14:anchorId="0445BA90" wp14:editId="0212E94D">
            <wp:extent cx="2644140" cy="1844040"/>
            <wp:effectExtent l="0" t="0" r="3810" b="3810"/>
            <wp:docPr id="237" name="Picture 237" descr="C:\Users\Lenovo-pc\Desktop\2024-2025 All folders\TSL\2025-26\238-TSL RAMY Capital Items auction dt. 03-11-2025\RAMY\RYSEP250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238-TSL RAMY Capital Items auction dt. 03-11-2025\RAMY\RYSEP25005 (4).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44140" cy="1844040"/>
                    </a:xfrm>
                    <a:prstGeom prst="rect">
                      <a:avLst/>
                    </a:prstGeom>
                    <a:noFill/>
                    <a:ln>
                      <a:noFill/>
                    </a:ln>
                  </pic:spPr>
                </pic:pic>
              </a:graphicData>
            </a:graphic>
          </wp:inline>
        </w:drawing>
      </w:r>
      <w:r w:rsidR="00F32CCE" w:rsidRPr="006D543F">
        <w:rPr>
          <w:rFonts w:ascii="Cambria" w:hAnsi="Cambria" w:cs="Calibri"/>
          <w:b/>
          <w:bCs/>
          <w:color w:val="0D0D0D" w:themeColor="text1" w:themeTint="F2"/>
          <w:sz w:val="20"/>
          <w:szCs w:val="20"/>
          <w:lang w:eastAsia="en-IN"/>
        </w:rPr>
        <w:t xml:space="preserve"> </w:t>
      </w:r>
      <w:r w:rsidR="004159CC" w:rsidRPr="006D543F">
        <w:rPr>
          <w:rFonts w:ascii="Cambria" w:hAnsi="Cambria" w:cs="Calibri"/>
          <w:b/>
          <w:bCs/>
          <w:noProof/>
          <w:color w:val="0000FF"/>
          <w:sz w:val="20"/>
          <w:szCs w:val="20"/>
        </w:rPr>
        <w:drawing>
          <wp:inline distT="0" distB="0" distL="0" distR="0" wp14:anchorId="2A8CF149" wp14:editId="7C114DD7">
            <wp:extent cx="2644140" cy="1851660"/>
            <wp:effectExtent l="0" t="0" r="3810" b="0"/>
            <wp:docPr id="9" name="Picture 9" descr="C:\Users\Lenovo-pc\Desktop\2024-2025 All folders\TSL\2025-26\265-TSL Ex JSR RAMY Capital Items auction dt. 24-11-2025\GPSMN0507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5-TSL Ex JSR RAMY Capital Items auction dt. 24-11-2025\GPSMN05073 (1).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44140" cy="1851660"/>
                    </a:xfrm>
                    <a:prstGeom prst="rect">
                      <a:avLst/>
                    </a:prstGeom>
                    <a:noFill/>
                    <a:ln>
                      <a:noFill/>
                    </a:ln>
                  </pic:spPr>
                </pic:pic>
              </a:graphicData>
            </a:graphic>
          </wp:inline>
        </w:drawing>
      </w:r>
      <w:r w:rsidR="004159CC" w:rsidRPr="006D543F">
        <w:rPr>
          <w:rFonts w:ascii="Cambria" w:hAnsi="Cambria" w:cs="Calibri"/>
          <w:b/>
          <w:bCs/>
          <w:color w:val="0D0D0D" w:themeColor="text1" w:themeTint="F2"/>
          <w:sz w:val="20"/>
          <w:szCs w:val="20"/>
          <w:lang w:eastAsia="en-IN"/>
        </w:rPr>
        <w:t xml:space="preserve"> </w:t>
      </w:r>
      <w:r w:rsidR="004159CC" w:rsidRPr="006D543F">
        <w:rPr>
          <w:rFonts w:ascii="Cambria" w:hAnsi="Cambria" w:cs="Calibri"/>
          <w:b/>
          <w:bCs/>
          <w:noProof/>
          <w:color w:val="0000FF"/>
          <w:sz w:val="20"/>
          <w:szCs w:val="20"/>
        </w:rPr>
        <w:drawing>
          <wp:inline distT="0" distB="0" distL="0" distR="0" wp14:anchorId="3EE43D86" wp14:editId="55190071">
            <wp:extent cx="2468880" cy="1849279"/>
            <wp:effectExtent l="0" t="0" r="7620" b="0"/>
            <wp:docPr id="10" name="Picture 10" descr="C:\Users\Lenovo-pc\Desktop\2024-2025 All folders\TSL\2025-26\265-TSL Ex JSR RAMY Capital Items auction dt. 24-11-2025\GPSMN1909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65-TSL Ex JSR RAMY Capital Items auction dt. 24-11-2025\GPSMN19091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74524" cy="1853507"/>
                    </a:xfrm>
                    <a:prstGeom prst="rect">
                      <a:avLst/>
                    </a:prstGeom>
                    <a:noFill/>
                    <a:ln>
                      <a:noFill/>
                    </a:ln>
                  </pic:spPr>
                </pic:pic>
              </a:graphicData>
            </a:graphic>
          </wp:inline>
        </w:drawing>
      </w:r>
      <w:r w:rsidR="004159CC" w:rsidRPr="006D543F">
        <w:rPr>
          <w:rFonts w:ascii="Cambria" w:hAnsi="Cambria" w:cs="Calibri"/>
          <w:b/>
          <w:bCs/>
          <w:color w:val="0D0D0D" w:themeColor="text1" w:themeTint="F2"/>
          <w:sz w:val="20"/>
          <w:szCs w:val="20"/>
          <w:lang w:eastAsia="en-IN"/>
        </w:rPr>
        <w:t xml:space="preserve"> </w:t>
      </w:r>
      <w:r w:rsidR="004159CC" w:rsidRPr="006D543F">
        <w:rPr>
          <w:rFonts w:ascii="Cambria" w:hAnsi="Cambria" w:cs="Calibri"/>
          <w:b/>
          <w:bCs/>
          <w:noProof/>
          <w:color w:val="0000FF"/>
          <w:sz w:val="20"/>
          <w:szCs w:val="20"/>
        </w:rPr>
        <w:drawing>
          <wp:inline distT="0" distB="0" distL="0" distR="0" wp14:anchorId="3B32C2D2" wp14:editId="2568CEFA">
            <wp:extent cx="2286000" cy="1844040"/>
            <wp:effectExtent l="0" t="0" r="0" b="3810"/>
            <wp:docPr id="13" name="Picture 13" descr="C:\Users\Lenovo-pc\Desktop\2024-2025 All folders\TSL\2025-26\265-TSL Ex JSR RAMY Capital Items auction dt. 24-11-2025\GPSMN2608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65-TSL Ex JSR RAMY Capital Items auction dt. 24-11-2025\GPSMN26083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286997" cy="1844844"/>
                    </a:xfrm>
                    <a:prstGeom prst="rect">
                      <a:avLst/>
                    </a:prstGeom>
                    <a:noFill/>
                    <a:ln>
                      <a:noFill/>
                    </a:ln>
                  </pic:spPr>
                </pic:pic>
              </a:graphicData>
            </a:graphic>
          </wp:inline>
        </w:drawing>
      </w:r>
    </w:p>
    <w:p w:rsidR="00633BEB" w:rsidRPr="006D543F" w:rsidRDefault="003A2606" w:rsidP="00B62991">
      <w:pPr>
        <w:rPr>
          <w:rFonts w:ascii="Cambria" w:hAnsi="Cambria" w:cs="Calibri"/>
          <w:b/>
          <w:bCs/>
          <w:color w:val="0D0D0D" w:themeColor="text1" w:themeTint="F2"/>
          <w:sz w:val="20"/>
          <w:szCs w:val="20"/>
          <w:lang w:eastAsia="en-IN"/>
        </w:rPr>
      </w:pPr>
      <w:r w:rsidRPr="006D543F">
        <w:rPr>
          <w:rFonts w:ascii="Cambria" w:hAnsi="Cambria" w:cs="Calibri"/>
          <w:b/>
          <w:bCs/>
          <w:color w:val="0D0D0D" w:themeColor="text1" w:themeTint="F2"/>
          <w:sz w:val="20"/>
          <w:szCs w:val="20"/>
          <w:lang w:eastAsia="en-IN"/>
        </w:rPr>
        <w:tab/>
      </w:r>
      <w:r w:rsidRPr="006D543F">
        <w:rPr>
          <w:rFonts w:ascii="Cambria" w:hAnsi="Cambria" w:cs="Calibri"/>
          <w:b/>
          <w:bCs/>
          <w:color w:val="0D0D0D" w:themeColor="text1" w:themeTint="F2"/>
          <w:sz w:val="20"/>
          <w:szCs w:val="20"/>
          <w:lang w:eastAsia="en-IN"/>
        </w:rPr>
        <w:tab/>
      </w:r>
      <w:r w:rsidR="00B102D8" w:rsidRPr="006D543F">
        <w:rPr>
          <w:rFonts w:ascii="Cambria" w:hAnsi="Cambria" w:cs="Calibri"/>
          <w:b/>
          <w:bCs/>
          <w:color w:val="0D0D0D" w:themeColor="text1" w:themeTint="F2"/>
          <w:sz w:val="20"/>
          <w:szCs w:val="20"/>
          <w:lang w:eastAsia="en-IN"/>
        </w:rPr>
        <w:t>RYSEP25005</w:t>
      </w:r>
      <w:r w:rsidR="00F32CCE" w:rsidRPr="006D543F">
        <w:rPr>
          <w:rFonts w:ascii="Cambria" w:hAnsi="Cambria" w:cs="Calibri"/>
          <w:b/>
          <w:bCs/>
          <w:color w:val="0D0D0D" w:themeColor="text1" w:themeTint="F2"/>
          <w:sz w:val="20"/>
          <w:szCs w:val="20"/>
          <w:lang w:eastAsia="en-IN"/>
        </w:rPr>
        <w:tab/>
      </w:r>
      <w:r w:rsidR="00F32CCE" w:rsidRPr="006D543F">
        <w:rPr>
          <w:rFonts w:ascii="Cambria" w:hAnsi="Cambria" w:cs="Calibri"/>
          <w:b/>
          <w:bCs/>
          <w:color w:val="0D0D0D" w:themeColor="text1" w:themeTint="F2"/>
          <w:sz w:val="20"/>
          <w:szCs w:val="20"/>
          <w:lang w:eastAsia="en-IN"/>
        </w:rPr>
        <w:tab/>
      </w:r>
      <w:r w:rsidR="004159CC" w:rsidRPr="006D543F">
        <w:rPr>
          <w:rFonts w:ascii="Cambria" w:hAnsi="Cambria" w:cs="Calibri"/>
          <w:b/>
          <w:bCs/>
          <w:color w:val="0D0D0D" w:themeColor="text1" w:themeTint="F2"/>
          <w:sz w:val="20"/>
          <w:szCs w:val="20"/>
          <w:lang w:eastAsia="en-IN"/>
        </w:rPr>
        <w:tab/>
      </w:r>
      <w:r w:rsidR="004159CC" w:rsidRPr="006D543F">
        <w:rPr>
          <w:rFonts w:ascii="Cambria" w:hAnsi="Cambria" w:cs="Calibri"/>
          <w:b/>
          <w:bCs/>
          <w:color w:val="0D0D0D" w:themeColor="text1" w:themeTint="F2"/>
          <w:sz w:val="20"/>
          <w:szCs w:val="20"/>
          <w:lang w:eastAsia="en-IN"/>
        </w:rPr>
        <w:tab/>
      </w:r>
      <w:r w:rsidR="004159CC" w:rsidRPr="006D543F">
        <w:rPr>
          <w:rFonts w:ascii="Cambria" w:hAnsi="Cambria" w:cs="Calibri"/>
          <w:b/>
          <w:bCs/>
          <w:color w:val="0D0D0D" w:themeColor="text1" w:themeTint="F2"/>
          <w:sz w:val="20"/>
          <w:szCs w:val="20"/>
          <w:lang w:eastAsia="en-IN"/>
        </w:rPr>
        <w:tab/>
        <w:t>GPSMN05073</w:t>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D0D0D" w:themeColor="text1" w:themeTint="F2"/>
          <w:sz w:val="20"/>
          <w:szCs w:val="20"/>
          <w:lang w:eastAsia="en-IN"/>
        </w:rPr>
        <w:t>GPSMN19091</w:t>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000FF"/>
          <w:sz w:val="20"/>
          <w:szCs w:val="20"/>
          <w:lang w:eastAsia="en-IN"/>
        </w:rPr>
        <w:tab/>
      </w:r>
      <w:r w:rsidR="004159CC" w:rsidRPr="006D543F">
        <w:rPr>
          <w:rFonts w:ascii="Cambria" w:hAnsi="Cambria" w:cs="Calibri"/>
          <w:b/>
          <w:bCs/>
          <w:color w:val="0D0D0D" w:themeColor="text1" w:themeTint="F2"/>
          <w:sz w:val="20"/>
          <w:szCs w:val="20"/>
          <w:lang w:eastAsia="en-IN"/>
        </w:rPr>
        <w:t>GPSMN26083</w:t>
      </w:r>
      <w:r w:rsidR="00F32CCE" w:rsidRPr="006D543F">
        <w:rPr>
          <w:rFonts w:ascii="Cambria" w:hAnsi="Cambria" w:cs="Calibri"/>
          <w:b/>
          <w:bCs/>
          <w:color w:val="0D0D0D" w:themeColor="text1" w:themeTint="F2"/>
          <w:sz w:val="20"/>
          <w:szCs w:val="20"/>
          <w:lang w:eastAsia="en-IN"/>
        </w:rPr>
        <w:tab/>
      </w:r>
      <w:r w:rsidR="00F32CCE" w:rsidRPr="006D543F">
        <w:rPr>
          <w:rFonts w:ascii="Cambria" w:hAnsi="Cambria" w:cs="Calibri"/>
          <w:b/>
          <w:bCs/>
          <w:color w:val="0D0D0D" w:themeColor="text1" w:themeTint="F2"/>
          <w:sz w:val="20"/>
          <w:szCs w:val="20"/>
          <w:lang w:eastAsia="en-IN"/>
        </w:rPr>
        <w:tab/>
      </w:r>
    </w:p>
    <w:p w:rsidR="005A1265" w:rsidRPr="006D543F" w:rsidRDefault="008261D6" w:rsidP="00B62991">
      <w:pPr>
        <w:rPr>
          <w:rFonts w:ascii="Cambria" w:hAnsi="Cambria" w:cs="Calibri"/>
          <w:b/>
          <w:bCs/>
          <w:color w:val="000000" w:themeColor="text1"/>
          <w:sz w:val="20"/>
          <w:szCs w:val="20"/>
          <w:lang w:eastAsia="en-IN"/>
        </w:rPr>
      </w:pPr>
      <w:r w:rsidRPr="006D543F">
        <w:rPr>
          <w:noProof/>
          <w:color w:val="000000" w:themeColor="text1"/>
        </w:rPr>
        <w:lastRenderedPageBreak/>
        <w:drawing>
          <wp:inline distT="0" distB="0" distL="0" distR="0" wp14:anchorId="40D91ABF" wp14:editId="63E3E7A1">
            <wp:extent cx="2552700" cy="1874520"/>
            <wp:effectExtent l="0" t="0" r="0" b="0"/>
            <wp:docPr id="11" name="Picture 11" descr="C:\Users\Lenovo-pc\AppData\Local\Microsoft\Windows\INetCache\Content.Word\NLNOV250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AppData\Local\Microsoft\Windows\INetCache\Content.Word\NLNOV25001 (2).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52700" cy="1874520"/>
                    </a:xfrm>
                    <a:prstGeom prst="rect">
                      <a:avLst/>
                    </a:prstGeom>
                    <a:noFill/>
                    <a:ln>
                      <a:noFill/>
                    </a:ln>
                  </pic:spPr>
                </pic:pic>
              </a:graphicData>
            </a:graphic>
          </wp:inline>
        </w:drawing>
      </w:r>
      <w:r w:rsidR="00AC5C3F" w:rsidRPr="006D543F">
        <w:rPr>
          <w:rFonts w:ascii="Cambria" w:hAnsi="Cambria" w:cs="Calibri"/>
          <w:b/>
          <w:bCs/>
          <w:color w:val="000000" w:themeColor="text1"/>
          <w:sz w:val="20"/>
          <w:szCs w:val="20"/>
          <w:lang w:eastAsia="en-IN"/>
        </w:rPr>
        <w:t xml:space="preserve"> </w:t>
      </w:r>
      <w:r w:rsidR="001051A2" w:rsidRPr="006D543F">
        <w:rPr>
          <w:noProof/>
          <w:color w:val="000000" w:themeColor="text1"/>
        </w:rPr>
        <w:drawing>
          <wp:inline distT="0" distB="0" distL="0" distR="0" wp14:anchorId="3939E7F3" wp14:editId="7D8434A8">
            <wp:extent cx="2590800" cy="1874520"/>
            <wp:effectExtent l="0" t="0" r="0" b="0"/>
            <wp:docPr id="196" name="Picture 196" descr="C:\Users\Lenovo-pc\AppData\Local\Microsoft\Windows\INetCache\Content.Word\RYOCT25004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novo-pc\AppData\Local\Microsoft\Windows\INetCache\Content.Word\RYOCT25004 (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0800" cy="1874520"/>
                    </a:xfrm>
                    <a:prstGeom prst="rect">
                      <a:avLst/>
                    </a:prstGeom>
                    <a:noFill/>
                    <a:ln>
                      <a:noFill/>
                    </a:ln>
                  </pic:spPr>
                </pic:pic>
              </a:graphicData>
            </a:graphic>
          </wp:inline>
        </w:drawing>
      </w:r>
      <w:r w:rsidR="001051A2" w:rsidRPr="006D543F">
        <w:rPr>
          <w:rFonts w:ascii="Cambria" w:hAnsi="Cambria" w:cs="Calibri"/>
          <w:b/>
          <w:bCs/>
          <w:noProof/>
          <w:color w:val="000000" w:themeColor="text1"/>
          <w:sz w:val="20"/>
          <w:szCs w:val="20"/>
        </w:rPr>
        <w:t xml:space="preserve"> </w:t>
      </w:r>
      <w:r w:rsidR="001051A2" w:rsidRPr="006D543F">
        <w:rPr>
          <w:rFonts w:ascii="Cambria" w:hAnsi="Cambria" w:cs="Calibri"/>
          <w:b/>
          <w:bCs/>
          <w:noProof/>
          <w:color w:val="000000" w:themeColor="text1"/>
          <w:sz w:val="20"/>
          <w:szCs w:val="20"/>
        </w:rPr>
        <w:drawing>
          <wp:inline distT="0" distB="0" distL="0" distR="0" wp14:anchorId="53E51A00" wp14:editId="17234D57">
            <wp:extent cx="2534873" cy="1874520"/>
            <wp:effectExtent l="0" t="0" r="0" b="0"/>
            <wp:docPr id="197" name="Picture 197" descr="C:\Users\Lenovo-pc\Downloads\SCRAP25091 (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SCRAP25091 (10).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37460" cy="1876433"/>
                    </a:xfrm>
                    <a:prstGeom prst="rect">
                      <a:avLst/>
                    </a:prstGeom>
                    <a:noFill/>
                    <a:ln>
                      <a:noFill/>
                    </a:ln>
                  </pic:spPr>
                </pic:pic>
              </a:graphicData>
            </a:graphic>
          </wp:inline>
        </w:drawing>
      </w:r>
      <w:r w:rsidR="001051A2" w:rsidRPr="006D543F">
        <w:rPr>
          <w:rFonts w:ascii="Cambria" w:hAnsi="Cambria" w:cs="Calibri"/>
          <w:b/>
          <w:bCs/>
          <w:noProof/>
          <w:color w:val="000000" w:themeColor="text1"/>
          <w:sz w:val="20"/>
          <w:szCs w:val="20"/>
        </w:rPr>
        <w:t xml:space="preserve"> </w:t>
      </w:r>
      <w:r w:rsidR="001051A2" w:rsidRPr="006D543F">
        <w:rPr>
          <w:rFonts w:ascii="Cambria" w:hAnsi="Cambria" w:cs="Calibri"/>
          <w:b/>
          <w:bCs/>
          <w:noProof/>
          <w:color w:val="000000" w:themeColor="text1"/>
          <w:sz w:val="20"/>
          <w:szCs w:val="20"/>
        </w:rPr>
        <w:drawing>
          <wp:inline distT="0" distB="0" distL="0" distR="0" wp14:anchorId="405AC631" wp14:editId="7572197E">
            <wp:extent cx="2423160" cy="1871219"/>
            <wp:effectExtent l="0" t="0" r="0" b="0"/>
            <wp:docPr id="198" name="Picture 198" descr="C:\Users\Lenovo-pc\Downloads\SCRAP25091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SCRAP25091 (4).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27506" cy="1874575"/>
                    </a:xfrm>
                    <a:prstGeom prst="rect">
                      <a:avLst/>
                    </a:prstGeom>
                    <a:noFill/>
                    <a:ln>
                      <a:noFill/>
                    </a:ln>
                  </pic:spPr>
                </pic:pic>
              </a:graphicData>
            </a:graphic>
          </wp:inline>
        </w:drawing>
      </w:r>
    </w:p>
    <w:p w:rsidR="008E5611" w:rsidRPr="00EA1CBA" w:rsidRDefault="008E5611" w:rsidP="00B62991">
      <w:pPr>
        <w:rPr>
          <w:rFonts w:ascii="Cambria" w:hAnsi="Cambria" w:cs="Calibri"/>
          <w:b/>
          <w:bCs/>
          <w:color w:val="000000" w:themeColor="text1"/>
          <w:sz w:val="20"/>
          <w:szCs w:val="20"/>
          <w:lang w:eastAsia="en-IN"/>
        </w:rPr>
      </w:pPr>
      <w:r w:rsidRPr="006D543F">
        <w:rPr>
          <w:rFonts w:ascii="Cambria" w:hAnsi="Cambria" w:cs="Calibri"/>
          <w:b/>
          <w:bCs/>
          <w:color w:val="000000" w:themeColor="text1"/>
          <w:sz w:val="20"/>
          <w:szCs w:val="20"/>
          <w:lang w:eastAsia="en-IN"/>
        </w:rPr>
        <w:tab/>
      </w:r>
      <w:r w:rsidR="00AB483A" w:rsidRPr="006D543F">
        <w:rPr>
          <w:rFonts w:ascii="Cambria" w:hAnsi="Cambria" w:cs="Calibri"/>
          <w:b/>
          <w:bCs/>
          <w:color w:val="000000" w:themeColor="text1"/>
          <w:sz w:val="20"/>
          <w:szCs w:val="20"/>
          <w:lang w:eastAsia="en-IN"/>
        </w:rPr>
        <w:t xml:space="preserve">    </w:t>
      </w:r>
      <w:r w:rsidR="008261D6" w:rsidRPr="006D543F">
        <w:rPr>
          <w:rFonts w:ascii="Cambria" w:hAnsi="Cambria" w:cs="Calibri"/>
          <w:b/>
          <w:bCs/>
          <w:color w:val="000000" w:themeColor="text1"/>
          <w:sz w:val="20"/>
          <w:szCs w:val="20"/>
          <w:lang w:eastAsia="en-IN"/>
        </w:rPr>
        <w:t>NLNOV25001</w:t>
      </w:r>
      <w:r w:rsidR="000C1A78" w:rsidRPr="006D543F">
        <w:rPr>
          <w:rFonts w:ascii="Cambria" w:hAnsi="Cambria" w:cs="Calibri"/>
          <w:b/>
          <w:bCs/>
          <w:color w:val="000000" w:themeColor="text1"/>
          <w:sz w:val="20"/>
          <w:szCs w:val="20"/>
          <w:lang w:eastAsia="en-IN"/>
        </w:rPr>
        <w:tab/>
      </w:r>
      <w:r w:rsidR="000C1A78" w:rsidRPr="006D543F">
        <w:rPr>
          <w:rFonts w:ascii="Cambria" w:hAnsi="Cambria" w:cs="Calibri"/>
          <w:b/>
          <w:bCs/>
          <w:color w:val="000000" w:themeColor="text1"/>
          <w:sz w:val="20"/>
          <w:szCs w:val="20"/>
          <w:lang w:eastAsia="en-IN"/>
        </w:rPr>
        <w:tab/>
      </w:r>
      <w:r w:rsidR="002074F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t>RYOCT25004</w:t>
      </w:r>
      <w:r w:rsidR="002074F2" w:rsidRPr="006D543F">
        <w:rPr>
          <w:rFonts w:ascii="Cambria" w:hAnsi="Cambria" w:cs="Calibri"/>
          <w:b/>
          <w:bCs/>
          <w:color w:val="000000" w:themeColor="text1"/>
          <w:sz w:val="20"/>
          <w:szCs w:val="20"/>
          <w:lang w:eastAsia="en-IN"/>
        </w:rPr>
        <w:tab/>
      </w:r>
      <w:r w:rsidR="002074F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t>SCRAP25091</w:t>
      </w:r>
      <w:r w:rsidR="000C1A78" w:rsidRPr="006D543F">
        <w:rPr>
          <w:rFonts w:ascii="Cambria" w:hAnsi="Cambria" w:cs="Calibri"/>
          <w:b/>
          <w:bCs/>
          <w:color w:val="000000" w:themeColor="text1"/>
          <w:sz w:val="20"/>
          <w:szCs w:val="20"/>
          <w:lang w:eastAsia="en-IN"/>
        </w:rPr>
        <w:tab/>
      </w:r>
      <w:r w:rsidR="000C1A78"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r>
      <w:r w:rsidR="001051A2" w:rsidRPr="006D543F">
        <w:rPr>
          <w:rFonts w:ascii="Cambria" w:hAnsi="Cambria" w:cs="Calibri"/>
          <w:b/>
          <w:bCs/>
          <w:color w:val="000000" w:themeColor="text1"/>
          <w:sz w:val="20"/>
          <w:szCs w:val="20"/>
          <w:lang w:eastAsia="en-IN"/>
        </w:rPr>
        <w:tab/>
      </w:r>
      <w:proofErr w:type="spellStart"/>
      <w:r w:rsidR="001051A2" w:rsidRPr="006D543F">
        <w:rPr>
          <w:rFonts w:ascii="Cambria" w:hAnsi="Cambria" w:cs="Calibri"/>
          <w:b/>
          <w:bCs/>
          <w:color w:val="000000" w:themeColor="text1"/>
          <w:sz w:val="20"/>
          <w:szCs w:val="20"/>
          <w:lang w:eastAsia="en-IN"/>
        </w:rPr>
        <w:t>SCRAP25091</w:t>
      </w:r>
      <w:proofErr w:type="spellEnd"/>
    </w:p>
    <w:p w:rsidR="00997F99" w:rsidRPr="000C17EC" w:rsidRDefault="00997F99" w:rsidP="005831EA">
      <w:pPr>
        <w:rPr>
          <w:rFonts w:ascii="Cambria" w:hAnsi="Cambria" w:cs="Calibri"/>
          <w:b/>
          <w:bCs/>
          <w:color w:val="0D0D0D" w:themeColor="text1" w:themeTint="F2"/>
          <w:sz w:val="20"/>
          <w:szCs w:val="20"/>
          <w:lang w:eastAsia="en-IN"/>
        </w:rPr>
      </w:pPr>
      <w:r w:rsidRPr="000C17EC">
        <w:rPr>
          <w:rFonts w:ascii="Cambria" w:hAnsi="Cambria" w:cs="Calibri"/>
          <w:b/>
          <w:bCs/>
          <w:noProof/>
          <w:color w:val="0D0D0D" w:themeColor="text1" w:themeTint="F2"/>
          <w:sz w:val="20"/>
          <w:szCs w:val="20"/>
        </w:rPr>
        <w:drawing>
          <wp:inline distT="0" distB="0" distL="0" distR="0" wp14:anchorId="018F3DDA" wp14:editId="6F449262">
            <wp:extent cx="2476500" cy="1920240"/>
            <wp:effectExtent l="0" t="0" r="0" b="3810"/>
            <wp:docPr id="195" name="Picture 195" descr="C:\Users\Lenovo-pc\Desktop\2024-2025 All folders\TSL\2025-26\265-TSL Ex JSR RAMY Capital Items auction dt. 24-11-2025\CRMB251101 (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65-TSL Ex JSR RAMY Capital Items auction dt. 24-11-2025\CRMB251101 (6).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76500" cy="1920240"/>
                    </a:xfrm>
                    <a:prstGeom prst="rect">
                      <a:avLst/>
                    </a:prstGeom>
                    <a:noFill/>
                    <a:ln>
                      <a:noFill/>
                    </a:ln>
                  </pic:spPr>
                </pic:pic>
              </a:graphicData>
            </a:graphic>
          </wp:inline>
        </w:drawing>
      </w:r>
      <w:r w:rsidR="00242581" w:rsidRPr="000C17EC">
        <w:rPr>
          <w:rFonts w:ascii="Cambria" w:hAnsi="Cambria" w:cs="Calibri"/>
          <w:b/>
          <w:bCs/>
          <w:color w:val="0D0D0D" w:themeColor="text1" w:themeTint="F2"/>
          <w:sz w:val="20"/>
          <w:szCs w:val="20"/>
          <w:lang w:eastAsia="en-IN"/>
        </w:rPr>
        <w:t xml:space="preserve"> </w:t>
      </w:r>
      <w:r w:rsidR="005146D8" w:rsidRPr="000C17EC">
        <w:rPr>
          <w:rFonts w:ascii="Cambria" w:hAnsi="Cambria" w:cs="Calibri"/>
          <w:b/>
          <w:bCs/>
          <w:noProof/>
          <w:color w:val="0D0D0D" w:themeColor="text1" w:themeTint="F2"/>
          <w:sz w:val="20"/>
          <w:szCs w:val="20"/>
        </w:rPr>
        <w:drawing>
          <wp:inline distT="0" distB="0" distL="0" distR="0" wp14:anchorId="34B0B0AA" wp14:editId="797640E5">
            <wp:extent cx="2613660" cy="1920240"/>
            <wp:effectExtent l="0" t="0" r="0" b="3810"/>
            <wp:docPr id="201" name="Picture 201" descr="C:\Users\Lenovo-pc\Desktop\2024-2025 All folders\TSL\2025-26\265-TSL Ex JSR RAMY Capital Items auction dt. 24-11-2025\RAMY Pics\B7NOV2503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65-TSL Ex JSR RAMY Capital Items auction dt. 24-11-2025\RAMY Pics\B7NOV25036 (2).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13660" cy="1920240"/>
                    </a:xfrm>
                    <a:prstGeom prst="rect">
                      <a:avLst/>
                    </a:prstGeom>
                    <a:noFill/>
                    <a:ln>
                      <a:noFill/>
                    </a:ln>
                  </pic:spPr>
                </pic:pic>
              </a:graphicData>
            </a:graphic>
          </wp:inline>
        </w:drawing>
      </w:r>
      <w:r w:rsidR="00815A61" w:rsidRPr="000C17EC">
        <w:rPr>
          <w:rFonts w:ascii="Cambria" w:hAnsi="Cambria" w:cs="Calibri"/>
          <w:b/>
          <w:bCs/>
          <w:color w:val="0D0D0D" w:themeColor="text1" w:themeTint="F2"/>
          <w:sz w:val="20"/>
          <w:szCs w:val="20"/>
          <w:lang w:eastAsia="en-IN"/>
        </w:rPr>
        <w:t xml:space="preserve"> </w:t>
      </w:r>
      <w:r w:rsidR="004159CC" w:rsidRPr="000C17EC">
        <w:rPr>
          <w:rFonts w:ascii="Cambria" w:hAnsi="Cambria" w:cs="Calibri"/>
          <w:b/>
          <w:bCs/>
          <w:noProof/>
          <w:color w:val="0D0D0D" w:themeColor="text1" w:themeTint="F2"/>
          <w:sz w:val="20"/>
          <w:szCs w:val="20"/>
        </w:rPr>
        <w:drawing>
          <wp:inline distT="0" distB="0" distL="0" distR="0" wp14:anchorId="48A49AE9" wp14:editId="6DD7B116">
            <wp:extent cx="2545080" cy="1917638"/>
            <wp:effectExtent l="0" t="0" r="7620" b="6985"/>
            <wp:docPr id="6" name="Picture 6" descr="C:\Users\Lenovo-pc\Desktop\2024-2025 All folders\TSL\2025-26\265-TSL Ex JSR RAMY Capital Items auction dt. 24-11-2025\RAMY Pics\RYNOV25006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65-TSL Ex JSR RAMY Capital Items auction dt. 24-11-2025\RAMY Pics\RYNOV25006 (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48533" cy="1920240"/>
                    </a:xfrm>
                    <a:prstGeom prst="rect">
                      <a:avLst/>
                    </a:prstGeom>
                    <a:noFill/>
                    <a:ln>
                      <a:noFill/>
                    </a:ln>
                  </pic:spPr>
                </pic:pic>
              </a:graphicData>
            </a:graphic>
          </wp:inline>
        </w:drawing>
      </w:r>
      <w:r w:rsidR="00AC012F" w:rsidRPr="000C17EC">
        <w:rPr>
          <w:rFonts w:ascii="Cambria" w:hAnsi="Cambria" w:cs="Calibri"/>
          <w:b/>
          <w:bCs/>
          <w:noProof/>
          <w:color w:val="0D0D0D" w:themeColor="text1" w:themeTint="F2"/>
          <w:sz w:val="20"/>
          <w:szCs w:val="20"/>
        </w:rPr>
        <w:t xml:space="preserve"> </w:t>
      </w:r>
      <w:r w:rsidR="00AC012F" w:rsidRPr="000C17EC">
        <w:rPr>
          <w:rFonts w:ascii="Cambria" w:hAnsi="Cambria" w:cs="Calibri"/>
          <w:b/>
          <w:bCs/>
          <w:noProof/>
          <w:color w:val="0D0D0D" w:themeColor="text1" w:themeTint="F2"/>
          <w:sz w:val="20"/>
          <w:szCs w:val="20"/>
        </w:rPr>
        <w:drawing>
          <wp:inline distT="0" distB="0" distL="0" distR="0" wp14:anchorId="06B18E09" wp14:editId="64A29841">
            <wp:extent cx="2461260" cy="1925618"/>
            <wp:effectExtent l="0" t="0" r="0" b="0"/>
            <wp:docPr id="14" name="Picture 14" descr="C:\Users\Lenovo-pc\Desktop\2024-2025 All folders\TSL\2025-26\265-TSL Ex JSR RAMY Capital Items auction dt. 24-11-2025\RAMY Pics\RYNOV2503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65-TSL Ex JSR RAMY Capital Items auction dt. 24-11-2025\RAMY Pics\RYNOV25031 (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62071" cy="1926253"/>
                    </a:xfrm>
                    <a:prstGeom prst="rect">
                      <a:avLst/>
                    </a:prstGeom>
                    <a:noFill/>
                    <a:ln>
                      <a:noFill/>
                    </a:ln>
                  </pic:spPr>
                </pic:pic>
              </a:graphicData>
            </a:graphic>
          </wp:inline>
        </w:drawing>
      </w:r>
    </w:p>
    <w:p w:rsidR="00997F99" w:rsidRPr="000C17EC" w:rsidRDefault="00997F99" w:rsidP="005831EA">
      <w:pPr>
        <w:rPr>
          <w:rFonts w:ascii="Cambria" w:hAnsi="Cambria" w:cs="Calibri"/>
          <w:b/>
          <w:bCs/>
          <w:color w:val="0D0D0D" w:themeColor="text1" w:themeTint="F2"/>
          <w:sz w:val="20"/>
          <w:szCs w:val="20"/>
          <w:lang w:eastAsia="en-IN"/>
        </w:rPr>
      </w:pPr>
      <w:r w:rsidRPr="000C17EC">
        <w:rPr>
          <w:rFonts w:ascii="Cambria" w:hAnsi="Cambria" w:cs="Calibri"/>
          <w:b/>
          <w:bCs/>
          <w:color w:val="0D0D0D" w:themeColor="text1" w:themeTint="F2"/>
          <w:sz w:val="20"/>
          <w:szCs w:val="20"/>
          <w:lang w:eastAsia="en-IN"/>
        </w:rPr>
        <w:tab/>
      </w:r>
      <w:r w:rsidRPr="000C17EC">
        <w:rPr>
          <w:rFonts w:ascii="Cambria" w:hAnsi="Cambria" w:cs="Calibri"/>
          <w:b/>
          <w:bCs/>
          <w:color w:val="0D0D0D" w:themeColor="text1" w:themeTint="F2"/>
          <w:sz w:val="20"/>
          <w:szCs w:val="20"/>
          <w:lang w:eastAsia="en-IN"/>
        </w:rPr>
        <w:tab/>
        <w:t>CRMB251101</w:t>
      </w:r>
      <w:r w:rsidR="005146D8" w:rsidRPr="000C17EC">
        <w:rPr>
          <w:rFonts w:ascii="Cambria" w:hAnsi="Cambria" w:cs="Calibri"/>
          <w:b/>
          <w:bCs/>
          <w:color w:val="0D0D0D" w:themeColor="text1" w:themeTint="F2"/>
          <w:sz w:val="20"/>
          <w:szCs w:val="20"/>
          <w:lang w:eastAsia="en-IN"/>
        </w:rPr>
        <w:tab/>
      </w:r>
      <w:r w:rsidR="005146D8" w:rsidRPr="000C17EC">
        <w:rPr>
          <w:rFonts w:ascii="Cambria" w:hAnsi="Cambria" w:cs="Calibri"/>
          <w:b/>
          <w:bCs/>
          <w:color w:val="0D0D0D" w:themeColor="text1" w:themeTint="F2"/>
          <w:sz w:val="20"/>
          <w:szCs w:val="20"/>
          <w:lang w:eastAsia="en-IN"/>
        </w:rPr>
        <w:tab/>
      </w:r>
      <w:r w:rsidR="005146D8" w:rsidRPr="000C17EC">
        <w:rPr>
          <w:rFonts w:ascii="Cambria" w:hAnsi="Cambria" w:cs="Calibri"/>
          <w:b/>
          <w:bCs/>
          <w:color w:val="0D0D0D" w:themeColor="text1" w:themeTint="F2"/>
          <w:sz w:val="20"/>
          <w:szCs w:val="20"/>
          <w:lang w:eastAsia="en-IN"/>
        </w:rPr>
        <w:tab/>
      </w:r>
      <w:r w:rsidR="005146D8" w:rsidRPr="000C17EC">
        <w:rPr>
          <w:rFonts w:ascii="Cambria" w:hAnsi="Cambria" w:cs="Calibri"/>
          <w:b/>
          <w:bCs/>
          <w:color w:val="0D0D0D" w:themeColor="text1" w:themeTint="F2"/>
          <w:sz w:val="20"/>
          <w:szCs w:val="20"/>
          <w:lang w:eastAsia="en-IN"/>
        </w:rPr>
        <w:tab/>
        <w:t>B7NOV25036</w:t>
      </w:r>
      <w:r w:rsidR="009A2FA4" w:rsidRPr="000C17EC">
        <w:rPr>
          <w:rFonts w:ascii="Cambria" w:hAnsi="Cambria" w:cs="Calibri"/>
          <w:b/>
          <w:bCs/>
          <w:color w:val="0D0D0D" w:themeColor="text1" w:themeTint="F2"/>
          <w:sz w:val="20"/>
          <w:szCs w:val="20"/>
          <w:lang w:eastAsia="en-IN"/>
        </w:rPr>
        <w:tab/>
      </w:r>
      <w:r w:rsidR="009A2FA4" w:rsidRPr="000C17EC">
        <w:rPr>
          <w:rFonts w:ascii="Cambria" w:hAnsi="Cambria" w:cs="Calibri"/>
          <w:b/>
          <w:bCs/>
          <w:color w:val="0D0D0D" w:themeColor="text1" w:themeTint="F2"/>
          <w:sz w:val="20"/>
          <w:szCs w:val="20"/>
          <w:lang w:eastAsia="en-IN"/>
        </w:rPr>
        <w:tab/>
      </w:r>
      <w:r w:rsidR="004159CC" w:rsidRPr="000C17EC">
        <w:rPr>
          <w:rFonts w:ascii="Cambria" w:hAnsi="Cambria" w:cs="Calibri"/>
          <w:b/>
          <w:bCs/>
          <w:color w:val="0D0D0D" w:themeColor="text1" w:themeTint="F2"/>
          <w:sz w:val="20"/>
          <w:szCs w:val="20"/>
          <w:lang w:eastAsia="en-IN"/>
        </w:rPr>
        <w:tab/>
      </w:r>
      <w:r w:rsidR="004159CC" w:rsidRPr="000C17EC">
        <w:rPr>
          <w:rFonts w:ascii="Cambria" w:hAnsi="Cambria" w:cs="Calibri"/>
          <w:b/>
          <w:bCs/>
          <w:color w:val="0D0D0D" w:themeColor="text1" w:themeTint="F2"/>
          <w:sz w:val="20"/>
          <w:szCs w:val="20"/>
          <w:lang w:eastAsia="en-IN"/>
        </w:rPr>
        <w:tab/>
      </w:r>
      <w:r w:rsidR="004159CC" w:rsidRPr="000C17EC">
        <w:rPr>
          <w:rFonts w:ascii="Cambria" w:hAnsi="Cambria" w:cs="Calibri"/>
          <w:b/>
          <w:bCs/>
          <w:color w:val="0D0D0D" w:themeColor="text1" w:themeTint="F2"/>
          <w:sz w:val="20"/>
          <w:szCs w:val="20"/>
          <w:lang w:eastAsia="en-IN"/>
        </w:rPr>
        <w:tab/>
        <w:t>RYNOV25006</w:t>
      </w:r>
      <w:r w:rsidR="009A2FA4" w:rsidRPr="000C17EC">
        <w:rPr>
          <w:rFonts w:ascii="Cambria" w:hAnsi="Cambria" w:cs="Calibri"/>
          <w:b/>
          <w:bCs/>
          <w:color w:val="0D0D0D" w:themeColor="text1" w:themeTint="F2"/>
          <w:sz w:val="20"/>
          <w:szCs w:val="20"/>
          <w:lang w:eastAsia="en-IN"/>
        </w:rPr>
        <w:tab/>
      </w:r>
      <w:r w:rsidR="009A2FA4" w:rsidRPr="000C17EC">
        <w:rPr>
          <w:rFonts w:ascii="Cambria" w:hAnsi="Cambria" w:cs="Calibri"/>
          <w:b/>
          <w:bCs/>
          <w:color w:val="0D0D0D" w:themeColor="text1" w:themeTint="F2"/>
          <w:sz w:val="20"/>
          <w:szCs w:val="20"/>
          <w:lang w:eastAsia="en-IN"/>
        </w:rPr>
        <w:tab/>
      </w:r>
      <w:r w:rsidR="00AC012F" w:rsidRPr="000C17EC">
        <w:rPr>
          <w:rFonts w:ascii="Cambria" w:hAnsi="Cambria" w:cs="Calibri"/>
          <w:b/>
          <w:bCs/>
          <w:color w:val="0D0D0D" w:themeColor="text1" w:themeTint="F2"/>
          <w:sz w:val="20"/>
          <w:szCs w:val="20"/>
          <w:lang w:eastAsia="en-IN"/>
        </w:rPr>
        <w:tab/>
      </w:r>
      <w:r w:rsidR="00AC012F" w:rsidRPr="000C17EC">
        <w:rPr>
          <w:rFonts w:ascii="Cambria" w:hAnsi="Cambria" w:cs="Calibri"/>
          <w:b/>
          <w:bCs/>
          <w:color w:val="0D0D0D" w:themeColor="text1" w:themeTint="F2"/>
          <w:sz w:val="20"/>
          <w:szCs w:val="20"/>
          <w:lang w:eastAsia="en-IN"/>
        </w:rPr>
        <w:tab/>
      </w:r>
      <w:r w:rsidR="00AC012F" w:rsidRPr="000C17EC">
        <w:rPr>
          <w:rFonts w:ascii="Cambria" w:hAnsi="Cambria" w:cs="Calibri"/>
          <w:b/>
          <w:bCs/>
          <w:color w:val="0D0D0D" w:themeColor="text1" w:themeTint="F2"/>
          <w:sz w:val="20"/>
          <w:szCs w:val="20"/>
          <w:lang w:eastAsia="en-IN"/>
        </w:rPr>
        <w:tab/>
        <w:t>RYNOV25031</w:t>
      </w:r>
      <w:r w:rsidR="009A2FA4" w:rsidRPr="000C17EC">
        <w:rPr>
          <w:rFonts w:ascii="Cambria" w:hAnsi="Cambria" w:cs="Calibri"/>
          <w:b/>
          <w:bCs/>
          <w:color w:val="0D0D0D" w:themeColor="text1" w:themeTint="F2"/>
          <w:sz w:val="20"/>
          <w:szCs w:val="20"/>
          <w:lang w:eastAsia="en-IN"/>
        </w:rPr>
        <w:tab/>
      </w:r>
    </w:p>
    <w:p w:rsidR="00DF48D6" w:rsidRPr="000C17EC" w:rsidRDefault="00840078" w:rsidP="005831EA">
      <w:pPr>
        <w:rPr>
          <w:rFonts w:ascii="Cambria" w:hAnsi="Cambria" w:cs="Calibri"/>
          <w:b/>
          <w:bCs/>
          <w:color w:val="0D0D0D" w:themeColor="text1" w:themeTint="F2"/>
          <w:sz w:val="20"/>
          <w:szCs w:val="20"/>
          <w:lang w:eastAsia="en-IN"/>
        </w:rPr>
      </w:pPr>
      <w:r w:rsidRPr="000C17EC">
        <w:rPr>
          <w:rFonts w:ascii="Cambria" w:hAnsi="Cambria" w:cs="Calibri"/>
          <w:b/>
          <w:bCs/>
          <w:noProof/>
          <w:color w:val="0D0D0D" w:themeColor="text1" w:themeTint="F2"/>
          <w:sz w:val="20"/>
          <w:szCs w:val="20"/>
        </w:rPr>
        <w:drawing>
          <wp:inline distT="0" distB="0" distL="0" distR="0" wp14:anchorId="4CB7DD2A" wp14:editId="44AC6F25">
            <wp:extent cx="2506980" cy="1958340"/>
            <wp:effectExtent l="0" t="0" r="7620" b="3810"/>
            <wp:docPr id="223" name="Picture 223" descr="C:\Users\Lenovo-pc\Desktop\2024-2025 All folders\TSL\2025-26\265-TSL Ex JSR RAMY Capital Items auction dt. 24-11-2025\RAMY Pics\RYNOV2501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65-TSL Ex JSR RAMY Capital Items auction dt. 24-11-2025\RAMY Pics\RYNOV25015 (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06980" cy="1958340"/>
                    </a:xfrm>
                    <a:prstGeom prst="rect">
                      <a:avLst/>
                    </a:prstGeom>
                    <a:noFill/>
                    <a:ln>
                      <a:noFill/>
                    </a:ln>
                  </pic:spPr>
                </pic:pic>
              </a:graphicData>
            </a:graphic>
          </wp:inline>
        </w:drawing>
      </w:r>
      <w:r w:rsidR="00562558" w:rsidRPr="000C17EC">
        <w:rPr>
          <w:rFonts w:ascii="Cambria" w:hAnsi="Cambria" w:cs="Calibri"/>
          <w:b/>
          <w:bCs/>
          <w:color w:val="0D0D0D" w:themeColor="text1" w:themeTint="F2"/>
          <w:sz w:val="20"/>
          <w:szCs w:val="20"/>
          <w:lang w:eastAsia="en-IN"/>
        </w:rPr>
        <w:t xml:space="preserve"> </w:t>
      </w:r>
      <w:r w:rsidR="00C64E7F">
        <w:rPr>
          <w:rFonts w:ascii="Cambria" w:hAnsi="Cambria" w:cs="Calibri"/>
          <w:b/>
          <w:bCs/>
          <w:noProof/>
          <w:color w:val="0000FF"/>
          <w:sz w:val="20"/>
          <w:szCs w:val="20"/>
        </w:rPr>
        <w:drawing>
          <wp:inline distT="0" distB="0" distL="0" distR="0" wp14:anchorId="24991B20" wp14:editId="20B25D9D">
            <wp:extent cx="2545080" cy="1963420"/>
            <wp:effectExtent l="0" t="0" r="7620" b="0"/>
            <wp:docPr id="228" name="Picture 228" descr="C:\Users\Lenovo-pc\Desktop\2024-2025 All folders\TSL\2025-26\238-TSL RAMY Capital Items auction dt. 03-11-2025\RAMY\RYSEP25083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238-TSL RAMY Capital Items auction dt. 03-11-2025\RAMY\RYSEP25083 (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48790" cy="1966282"/>
                    </a:xfrm>
                    <a:prstGeom prst="rect">
                      <a:avLst/>
                    </a:prstGeom>
                    <a:noFill/>
                    <a:ln>
                      <a:noFill/>
                    </a:ln>
                  </pic:spPr>
                </pic:pic>
              </a:graphicData>
            </a:graphic>
          </wp:inline>
        </w:drawing>
      </w:r>
      <w:r w:rsidR="00E52DE2">
        <w:rPr>
          <w:rFonts w:ascii="Cambria" w:hAnsi="Cambria" w:cs="Calibri"/>
          <w:b/>
          <w:bCs/>
          <w:color w:val="0D0D0D" w:themeColor="text1" w:themeTint="F2"/>
          <w:sz w:val="20"/>
          <w:szCs w:val="20"/>
          <w:lang w:eastAsia="en-IN"/>
        </w:rPr>
        <w:t xml:space="preserve"> </w:t>
      </w:r>
      <w:r w:rsidR="00D840E4">
        <w:rPr>
          <w:rFonts w:ascii="Cambria" w:hAnsi="Cambria" w:cs="Calibri"/>
          <w:b/>
          <w:bCs/>
          <w:noProof/>
          <w:color w:val="0000FF"/>
          <w:sz w:val="20"/>
          <w:szCs w:val="20"/>
        </w:rPr>
        <w:drawing>
          <wp:inline distT="0" distB="0" distL="0" distR="0" wp14:anchorId="72E81D8D" wp14:editId="4DC29811">
            <wp:extent cx="2476500" cy="1958340"/>
            <wp:effectExtent l="0" t="0" r="0" b="3810"/>
            <wp:docPr id="16" name="Picture 16" descr="C:\Users\Lenovo-pc\Desktop\2024-2025 All folders\TSL\2025-26\238-TSL RAMY Capital Items auction dt. 03-11-2025\RAMY\B7OCT2507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38-TSL RAMY Capital Items auction dt. 03-11-2025\RAMY\B7OCT25070 (3).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76500" cy="1958340"/>
                    </a:xfrm>
                    <a:prstGeom prst="rect">
                      <a:avLst/>
                    </a:prstGeom>
                    <a:noFill/>
                    <a:ln>
                      <a:noFill/>
                    </a:ln>
                  </pic:spPr>
                </pic:pic>
              </a:graphicData>
            </a:graphic>
          </wp:inline>
        </w:drawing>
      </w:r>
      <w:r w:rsidR="002A688B">
        <w:rPr>
          <w:rFonts w:ascii="Cambria" w:hAnsi="Cambria" w:cs="Calibri"/>
          <w:b/>
          <w:bCs/>
          <w:color w:val="0D0D0D" w:themeColor="text1" w:themeTint="F2"/>
          <w:sz w:val="20"/>
          <w:szCs w:val="20"/>
          <w:lang w:eastAsia="en-IN"/>
        </w:rPr>
        <w:t xml:space="preserve"> </w:t>
      </w:r>
      <w:r w:rsidR="00C864E3">
        <w:rPr>
          <w:rFonts w:ascii="Cambria" w:hAnsi="Cambria" w:cs="Calibri"/>
          <w:b/>
          <w:bCs/>
          <w:noProof/>
          <w:color w:val="0000FF"/>
          <w:sz w:val="20"/>
          <w:szCs w:val="20"/>
        </w:rPr>
        <w:drawing>
          <wp:inline distT="0" distB="0" distL="0" distR="0" wp14:anchorId="43684C49" wp14:editId="13436A42">
            <wp:extent cx="2583179" cy="1958340"/>
            <wp:effectExtent l="0" t="0" r="8255" b="3810"/>
            <wp:docPr id="18" name="Picture 18" descr="C:\Users\Lenovo-pc\Desktop\2024-2025 All folders\TSL\2025-26\238-TSL RAMY Capital Items auction dt. 03-11-2025\RAMY\GBFAUG2566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38-TSL RAMY Capital Items auction dt. 03-11-2025\RAMY\GBFAUG2566 (5).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83867" cy="1958861"/>
                    </a:xfrm>
                    <a:prstGeom prst="rect">
                      <a:avLst/>
                    </a:prstGeom>
                    <a:noFill/>
                    <a:ln>
                      <a:noFill/>
                    </a:ln>
                  </pic:spPr>
                </pic:pic>
              </a:graphicData>
            </a:graphic>
          </wp:inline>
        </w:drawing>
      </w:r>
    </w:p>
    <w:p w:rsidR="00862204" w:rsidRDefault="00862204" w:rsidP="005831EA">
      <w:pPr>
        <w:rPr>
          <w:rFonts w:ascii="Cambria" w:hAnsi="Cambria" w:cs="Calibri"/>
          <w:b/>
          <w:bCs/>
          <w:color w:val="0000FF"/>
          <w:sz w:val="20"/>
          <w:szCs w:val="20"/>
          <w:lang w:eastAsia="en-IN"/>
        </w:rPr>
      </w:pPr>
      <w:r w:rsidRPr="000C17EC">
        <w:rPr>
          <w:rFonts w:ascii="Cambria" w:hAnsi="Cambria" w:cs="Calibri"/>
          <w:b/>
          <w:bCs/>
          <w:color w:val="0D0D0D" w:themeColor="text1" w:themeTint="F2"/>
          <w:sz w:val="20"/>
          <w:szCs w:val="20"/>
          <w:lang w:eastAsia="en-IN"/>
        </w:rPr>
        <w:tab/>
      </w:r>
      <w:r w:rsidRPr="000C17EC">
        <w:rPr>
          <w:rFonts w:ascii="Cambria" w:hAnsi="Cambria" w:cs="Calibri"/>
          <w:b/>
          <w:bCs/>
          <w:color w:val="0D0D0D" w:themeColor="text1" w:themeTint="F2"/>
          <w:sz w:val="20"/>
          <w:szCs w:val="20"/>
          <w:lang w:eastAsia="en-IN"/>
        </w:rPr>
        <w:tab/>
        <w:t>RYNOV25015</w:t>
      </w:r>
      <w:r w:rsidR="00C57BDA" w:rsidRPr="000C17EC">
        <w:rPr>
          <w:rFonts w:ascii="Cambria" w:hAnsi="Cambria" w:cs="Calibri"/>
          <w:b/>
          <w:bCs/>
          <w:color w:val="0D0D0D" w:themeColor="text1" w:themeTint="F2"/>
          <w:sz w:val="20"/>
          <w:szCs w:val="20"/>
          <w:lang w:eastAsia="en-IN"/>
        </w:rPr>
        <w:tab/>
      </w:r>
      <w:r w:rsidR="00C57BDA">
        <w:rPr>
          <w:rFonts w:ascii="Cambria" w:hAnsi="Cambria" w:cs="Calibri"/>
          <w:b/>
          <w:bCs/>
          <w:color w:val="0000FF"/>
          <w:sz w:val="20"/>
          <w:szCs w:val="20"/>
          <w:lang w:eastAsia="en-IN"/>
        </w:rPr>
        <w:tab/>
      </w:r>
      <w:r w:rsidR="00C64E7F">
        <w:rPr>
          <w:rFonts w:ascii="Cambria" w:hAnsi="Cambria" w:cs="Calibri"/>
          <w:b/>
          <w:bCs/>
          <w:color w:val="0000FF"/>
          <w:sz w:val="20"/>
          <w:szCs w:val="20"/>
          <w:lang w:eastAsia="en-IN"/>
        </w:rPr>
        <w:tab/>
      </w:r>
      <w:r w:rsidR="00C64E7F">
        <w:rPr>
          <w:rFonts w:ascii="Cambria" w:hAnsi="Cambria" w:cs="Calibri"/>
          <w:b/>
          <w:bCs/>
          <w:color w:val="0000FF"/>
          <w:sz w:val="20"/>
          <w:szCs w:val="20"/>
          <w:lang w:eastAsia="en-IN"/>
        </w:rPr>
        <w:tab/>
      </w:r>
      <w:r w:rsidR="00C64E7F" w:rsidRPr="00003501">
        <w:rPr>
          <w:rFonts w:ascii="Cambria" w:hAnsi="Cambria" w:cs="Calibri"/>
          <w:b/>
          <w:bCs/>
          <w:color w:val="0D0D0D" w:themeColor="text1" w:themeTint="F2"/>
          <w:sz w:val="20"/>
          <w:szCs w:val="20"/>
          <w:lang w:eastAsia="en-IN"/>
        </w:rPr>
        <w:t xml:space="preserve">  RYSEP25083</w:t>
      </w:r>
      <w:r w:rsidR="00C57BDA" w:rsidRPr="00003501">
        <w:rPr>
          <w:rFonts w:ascii="Cambria" w:hAnsi="Cambria" w:cs="Calibri"/>
          <w:b/>
          <w:bCs/>
          <w:color w:val="0D0D0D" w:themeColor="text1" w:themeTint="F2"/>
          <w:sz w:val="20"/>
          <w:szCs w:val="20"/>
          <w:lang w:eastAsia="en-IN"/>
        </w:rPr>
        <w:tab/>
      </w:r>
      <w:r w:rsidR="00C57BDA" w:rsidRPr="00003501">
        <w:rPr>
          <w:rFonts w:ascii="Cambria" w:hAnsi="Cambria" w:cs="Calibri"/>
          <w:b/>
          <w:bCs/>
          <w:color w:val="0D0D0D" w:themeColor="text1" w:themeTint="F2"/>
          <w:sz w:val="20"/>
          <w:szCs w:val="20"/>
          <w:lang w:eastAsia="en-IN"/>
        </w:rPr>
        <w:tab/>
      </w:r>
      <w:r w:rsidR="00D840E4" w:rsidRPr="00003501">
        <w:rPr>
          <w:rFonts w:ascii="Cambria" w:hAnsi="Cambria" w:cs="Calibri"/>
          <w:b/>
          <w:bCs/>
          <w:color w:val="0D0D0D" w:themeColor="text1" w:themeTint="F2"/>
          <w:sz w:val="20"/>
          <w:szCs w:val="20"/>
          <w:lang w:eastAsia="en-IN"/>
        </w:rPr>
        <w:tab/>
      </w:r>
      <w:r w:rsidR="00D840E4" w:rsidRPr="00003501">
        <w:rPr>
          <w:rFonts w:ascii="Cambria" w:hAnsi="Cambria" w:cs="Calibri"/>
          <w:b/>
          <w:bCs/>
          <w:color w:val="0D0D0D" w:themeColor="text1" w:themeTint="F2"/>
          <w:sz w:val="20"/>
          <w:szCs w:val="20"/>
          <w:lang w:eastAsia="en-IN"/>
        </w:rPr>
        <w:tab/>
      </w:r>
      <w:r w:rsidR="00D840E4" w:rsidRPr="00003501">
        <w:rPr>
          <w:rFonts w:ascii="Cambria" w:hAnsi="Cambria" w:cs="Calibri"/>
          <w:b/>
          <w:bCs/>
          <w:color w:val="0D0D0D" w:themeColor="text1" w:themeTint="F2"/>
          <w:sz w:val="20"/>
          <w:szCs w:val="20"/>
          <w:lang w:eastAsia="en-IN"/>
        </w:rPr>
        <w:tab/>
        <w:t>B7OCT25070</w:t>
      </w:r>
      <w:r w:rsidR="00E538B2" w:rsidRPr="00003501">
        <w:rPr>
          <w:rFonts w:ascii="Cambria" w:hAnsi="Cambria" w:cs="Calibri"/>
          <w:b/>
          <w:bCs/>
          <w:color w:val="0D0D0D" w:themeColor="text1" w:themeTint="F2"/>
          <w:sz w:val="20"/>
          <w:szCs w:val="20"/>
          <w:lang w:eastAsia="en-IN"/>
        </w:rPr>
        <w:tab/>
      </w:r>
      <w:r w:rsidR="00E538B2" w:rsidRPr="00003501">
        <w:rPr>
          <w:rFonts w:ascii="Cambria" w:hAnsi="Cambria" w:cs="Calibri"/>
          <w:b/>
          <w:bCs/>
          <w:color w:val="0D0D0D" w:themeColor="text1" w:themeTint="F2"/>
          <w:sz w:val="20"/>
          <w:szCs w:val="20"/>
          <w:lang w:eastAsia="en-IN"/>
        </w:rPr>
        <w:tab/>
      </w:r>
      <w:r w:rsidR="00C864E3" w:rsidRPr="00003501">
        <w:rPr>
          <w:rFonts w:ascii="Cambria" w:hAnsi="Cambria" w:cs="Calibri"/>
          <w:b/>
          <w:bCs/>
          <w:color w:val="0D0D0D" w:themeColor="text1" w:themeTint="F2"/>
          <w:sz w:val="20"/>
          <w:szCs w:val="20"/>
          <w:lang w:eastAsia="en-IN"/>
        </w:rPr>
        <w:tab/>
      </w:r>
      <w:r w:rsidR="00C864E3" w:rsidRPr="00003501">
        <w:rPr>
          <w:rFonts w:ascii="Cambria" w:hAnsi="Cambria" w:cs="Calibri"/>
          <w:b/>
          <w:bCs/>
          <w:color w:val="0D0D0D" w:themeColor="text1" w:themeTint="F2"/>
          <w:sz w:val="20"/>
          <w:szCs w:val="20"/>
          <w:lang w:eastAsia="en-IN"/>
        </w:rPr>
        <w:tab/>
      </w:r>
      <w:r w:rsidR="00C864E3" w:rsidRPr="00003501">
        <w:rPr>
          <w:rFonts w:ascii="Cambria" w:hAnsi="Cambria" w:cs="Calibri"/>
          <w:b/>
          <w:bCs/>
          <w:color w:val="0D0D0D" w:themeColor="text1" w:themeTint="F2"/>
          <w:sz w:val="20"/>
          <w:szCs w:val="20"/>
          <w:lang w:eastAsia="en-IN"/>
        </w:rPr>
        <w:tab/>
        <w:t>GBFAUG2566</w:t>
      </w:r>
      <w:r w:rsidR="007F1CC6">
        <w:rPr>
          <w:rFonts w:ascii="Cambria" w:hAnsi="Cambria" w:cs="Calibri"/>
          <w:b/>
          <w:bCs/>
          <w:color w:val="0000FF"/>
          <w:sz w:val="20"/>
          <w:szCs w:val="20"/>
          <w:lang w:eastAsia="en-IN"/>
        </w:rPr>
        <w:tab/>
      </w:r>
    </w:p>
    <w:p w:rsidR="00003501" w:rsidRDefault="00003501" w:rsidP="005831EA">
      <w:pPr>
        <w:rPr>
          <w:rFonts w:ascii="Cambria" w:hAnsi="Cambria" w:cs="Calibri"/>
          <w:b/>
          <w:bCs/>
          <w:color w:val="0000FF"/>
          <w:sz w:val="20"/>
          <w:szCs w:val="20"/>
          <w:lang w:eastAsia="en-IN"/>
        </w:rPr>
      </w:pPr>
      <w:r w:rsidRPr="00F31FFC">
        <w:rPr>
          <w:rFonts w:ascii="Cambria" w:hAnsi="Cambria" w:cs="Calibri"/>
          <w:b/>
          <w:bCs/>
          <w:noProof/>
          <w:color w:val="0000FF"/>
          <w:sz w:val="20"/>
          <w:szCs w:val="20"/>
        </w:rPr>
        <w:lastRenderedPageBreak/>
        <w:drawing>
          <wp:inline distT="0" distB="0" distL="0" distR="0" wp14:anchorId="52C8784A" wp14:editId="6FBB7EE7">
            <wp:extent cx="2598420" cy="1861228"/>
            <wp:effectExtent l="0" t="0" r="0" b="5715"/>
            <wp:docPr id="4" name="Picture 4" descr="C:\Users\Lenovo-pc\Desktop\2024-2025 All folders\TSL\2025-26\240-TSL RAMY Capital Items auction dt. 03-11-2025\RAMY\NLAUG2500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40-TSL RAMY Capital Items auction dt. 03-11-2025\RAMY\NLAUG25001 (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8420" cy="1861228"/>
                    </a:xfrm>
                    <a:prstGeom prst="rect">
                      <a:avLst/>
                    </a:prstGeom>
                    <a:noFill/>
                    <a:ln>
                      <a:noFill/>
                    </a:ln>
                  </pic:spPr>
                </pic:pic>
              </a:graphicData>
            </a:graphic>
          </wp:inline>
        </w:drawing>
      </w:r>
      <w:r w:rsidR="00586CF5">
        <w:rPr>
          <w:rFonts w:ascii="Cambria" w:hAnsi="Cambria" w:cs="Calibri"/>
          <w:b/>
          <w:bCs/>
          <w:color w:val="0000FF"/>
          <w:sz w:val="20"/>
          <w:szCs w:val="20"/>
          <w:lang w:eastAsia="en-IN"/>
        </w:rPr>
        <w:t xml:space="preserve"> </w:t>
      </w:r>
      <w:r w:rsidR="00A27CEE">
        <w:rPr>
          <w:rFonts w:ascii="Cambria" w:hAnsi="Cambria" w:cs="Calibri"/>
          <w:b/>
          <w:bCs/>
          <w:noProof/>
          <w:color w:val="0000FF"/>
          <w:sz w:val="20"/>
          <w:szCs w:val="20"/>
        </w:rPr>
        <w:drawing>
          <wp:inline distT="0" distB="0" distL="0" distR="0">
            <wp:extent cx="2529840" cy="1866900"/>
            <wp:effectExtent l="0" t="0" r="3810" b="0"/>
            <wp:docPr id="8" name="Picture 8" descr="C:\Users\Lenovo-pc\Desktop\2024-2025 All folders\TSL\2025-26\275-TSL Ex JSR RAMY Capital Items auction dt. 01-12-2025\New Pics\B7NOV25018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275-TSL Ex JSR RAMY Capital Items auction dt. 01-12-2025\New Pics\B7NOV25018 (8).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29840" cy="1866900"/>
                    </a:xfrm>
                    <a:prstGeom prst="rect">
                      <a:avLst/>
                    </a:prstGeom>
                    <a:noFill/>
                    <a:ln>
                      <a:noFill/>
                    </a:ln>
                  </pic:spPr>
                </pic:pic>
              </a:graphicData>
            </a:graphic>
          </wp:inline>
        </w:drawing>
      </w:r>
      <w:r w:rsidR="00A27CEE">
        <w:rPr>
          <w:rFonts w:ascii="Cambria" w:hAnsi="Cambria" w:cs="Calibri"/>
          <w:b/>
          <w:bCs/>
          <w:color w:val="0000FF"/>
          <w:sz w:val="20"/>
          <w:szCs w:val="20"/>
          <w:lang w:eastAsia="en-IN"/>
        </w:rPr>
        <w:t xml:space="preserve"> </w:t>
      </w:r>
      <w:r w:rsidR="0082757A">
        <w:rPr>
          <w:rFonts w:ascii="Cambria" w:hAnsi="Cambria" w:cs="Calibri"/>
          <w:b/>
          <w:bCs/>
          <w:noProof/>
          <w:color w:val="0000FF"/>
          <w:sz w:val="20"/>
          <w:szCs w:val="20"/>
        </w:rPr>
        <w:drawing>
          <wp:inline distT="0" distB="0" distL="0" distR="0">
            <wp:extent cx="2552700" cy="1866900"/>
            <wp:effectExtent l="0" t="0" r="0" b="0"/>
            <wp:docPr id="12" name="Picture 12" descr="C:\Users\Lenovo-pc\Desktop\2024-2025 All folders\TSL\2025-26\275-TSL Ex JSR RAMY Capital Items auction dt. 01-12-2025\New Pics\B7NOV2504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275-TSL Ex JSR RAMY Capital Items auction dt. 01-12-2025\New Pics\B7NOV25042 (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52700" cy="1866900"/>
                    </a:xfrm>
                    <a:prstGeom prst="rect">
                      <a:avLst/>
                    </a:prstGeom>
                    <a:noFill/>
                    <a:ln>
                      <a:noFill/>
                    </a:ln>
                  </pic:spPr>
                </pic:pic>
              </a:graphicData>
            </a:graphic>
          </wp:inline>
        </w:drawing>
      </w:r>
      <w:r w:rsidR="00991311">
        <w:rPr>
          <w:rFonts w:ascii="Cambria" w:hAnsi="Cambria" w:cs="Calibri"/>
          <w:b/>
          <w:bCs/>
          <w:color w:val="0000FF"/>
          <w:sz w:val="20"/>
          <w:szCs w:val="20"/>
          <w:lang w:eastAsia="en-IN"/>
        </w:rPr>
        <w:t xml:space="preserve"> </w:t>
      </w:r>
      <w:r w:rsidR="0050625F">
        <w:rPr>
          <w:rFonts w:ascii="Cambria" w:hAnsi="Cambria" w:cs="Calibri"/>
          <w:b/>
          <w:bCs/>
          <w:noProof/>
          <w:color w:val="0000FF"/>
          <w:sz w:val="20"/>
          <w:szCs w:val="20"/>
        </w:rPr>
        <w:drawing>
          <wp:inline distT="0" distB="0" distL="0" distR="0">
            <wp:extent cx="2423160" cy="1856740"/>
            <wp:effectExtent l="0" t="0" r="0" b="0"/>
            <wp:docPr id="17" name="Picture 17" descr="C:\Users\Lenovo-pc\Desktop\2024-2025 All folders\TSL\2025-26\275-TSL Ex JSR RAMY Capital Items auction dt. 01-12-2025\New Pics\B7NOV25059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275-TSL Ex JSR RAMY Capital Items auction dt. 01-12-2025\New Pics\B7NOV25059 (4).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7681" cy="1860204"/>
                    </a:xfrm>
                    <a:prstGeom prst="rect">
                      <a:avLst/>
                    </a:prstGeom>
                    <a:noFill/>
                    <a:ln>
                      <a:noFill/>
                    </a:ln>
                  </pic:spPr>
                </pic:pic>
              </a:graphicData>
            </a:graphic>
          </wp:inline>
        </w:drawing>
      </w:r>
    </w:p>
    <w:p w:rsidR="00003501" w:rsidRDefault="00003501" w:rsidP="005831EA">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B519E0">
        <w:rPr>
          <w:rFonts w:ascii="Cambria" w:hAnsi="Cambria" w:cs="Calibri"/>
          <w:b/>
          <w:bCs/>
          <w:color w:val="0D0D0D" w:themeColor="text1" w:themeTint="F2"/>
          <w:sz w:val="20"/>
          <w:szCs w:val="20"/>
          <w:lang w:eastAsia="en-IN"/>
        </w:rPr>
        <w:t>NLAUG25001</w:t>
      </w:r>
      <w:r w:rsidR="00A27CEE">
        <w:rPr>
          <w:rFonts w:ascii="Cambria" w:hAnsi="Cambria" w:cs="Calibri"/>
          <w:b/>
          <w:bCs/>
          <w:color w:val="0000FF"/>
          <w:sz w:val="20"/>
          <w:szCs w:val="20"/>
          <w:lang w:eastAsia="en-IN"/>
        </w:rPr>
        <w:tab/>
      </w:r>
      <w:r w:rsidR="00A27CEE">
        <w:rPr>
          <w:rFonts w:ascii="Cambria" w:hAnsi="Cambria" w:cs="Calibri"/>
          <w:b/>
          <w:bCs/>
          <w:color w:val="0000FF"/>
          <w:sz w:val="20"/>
          <w:szCs w:val="20"/>
          <w:lang w:eastAsia="en-IN"/>
        </w:rPr>
        <w:tab/>
      </w:r>
      <w:r w:rsidR="00A27CEE">
        <w:rPr>
          <w:rFonts w:ascii="Cambria" w:hAnsi="Cambria" w:cs="Calibri"/>
          <w:b/>
          <w:bCs/>
          <w:color w:val="0000FF"/>
          <w:sz w:val="20"/>
          <w:szCs w:val="20"/>
          <w:lang w:eastAsia="en-IN"/>
        </w:rPr>
        <w:tab/>
      </w:r>
      <w:r w:rsidR="00A27CEE">
        <w:rPr>
          <w:rFonts w:ascii="Cambria" w:hAnsi="Cambria" w:cs="Calibri"/>
          <w:b/>
          <w:bCs/>
          <w:color w:val="0000FF"/>
          <w:sz w:val="20"/>
          <w:szCs w:val="20"/>
          <w:lang w:eastAsia="en-IN"/>
        </w:rPr>
        <w:tab/>
      </w:r>
      <w:r w:rsidR="0082757A">
        <w:rPr>
          <w:rFonts w:ascii="Cambria" w:hAnsi="Cambria" w:cs="Calibri"/>
          <w:b/>
          <w:bCs/>
          <w:color w:val="0000FF"/>
          <w:sz w:val="20"/>
          <w:szCs w:val="20"/>
          <w:lang w:eastAsia="en-IN"/>
        </w:rPr>
        <w:tab/>
      </w:r>
      <w:r w:rsidR="00A27CEE" w:rsidRPr="00A27CEE">
        <w:rPr>
          <w:rFonts w:ascii="Cambria" w:hAnsi="Cambria" w:cs="Calibri"/>
          <w:b/>
          <w:bCs/>
          <w:color w:val="0000FF"/>
          <w:sz w:val="20"/>
          <w:szCs w:val="20"/>
          <w:lang w:eastAsia="en-IN"/>
        </w:rPr>
        <w:t>B7NOV25018</w:t>
      </w:r>
      <w:r w:rsidR="0082757A">
        <w:rPr>
          <w:rFonts w:ascii="Cambria" w:hAnsi="Cambria" w:cs="Calibri"/>
          <w:b/>
          <w:bCs/>
          <w:color w:val="0000FF"/>
          <w:sz w:val="20"/>
          <w:szCs w:val="20"/>
          <w:lang w:eastAsia="en-IN"/>
        </w:rPr>
        <w:tab/>
      </w:r>
      <w:r w:rsidR="0082757A">
        <w:rPr>
          <w:rFonts w:ascii="Cambria" w:hAnsi="Cambria" w:cs="Calibri"/>
          <w:b/>
          <w:bCs/>
          <w:color w:val="0000FF"/>
          <w:sz w:val="20"/>
          <w:szCs w:val="20"/>
          <w:lang w:eastAsia="en-IN"/>
        </w:rPr>
        <w:tab/>
      </w:r>
      <w:r w:rsidR="0082757A">
        <w:rPr>
          <w:rFonts w:ascii="Cambria" w:hAnsi="Cambria" w:cs="Calibri"/>
          <w:b/>
          <w:bCs/>
          <w:color w:val="0000FF"/>
          <w:sz w:val="20"/>
          <w:szCs w:val="20"/>
          <w:lang w:eastAsia="en-IN"/>
        </w:rPr>
        <w:tab/>
      </w:r>
      <w:r w:rsidR="0082757A">
        <w:rPr>
          <w:rFonts w:ascii="Cambria" w:hAnsi="Cambria" w:cs="Calibri"/>
          <w:b/>
          <w:bCs/>
          <w:color w:val="0000FF"/>
          <w:sz w:val="20"/>
          <w:szCs w:val="20"/>
          <w:lang w:eastAsia="en-IN"/>
        </w:rPr>
        <w:tab/>
      </w:r>
      <w:r w:rsidR="0082757A" w:rsidRPr="0082757A">
        <w:rPr>
          <w:rFonts w:ascii="Cambria" w:hAnsi="Cambria" w:cs="Calibri"/>
          <w:b/>
          <w:bCs/>
          <w:color w:val="0000FF"/>
          <w:sz w:val="20"/>
          <w:szCs w:val="20"/>
          <w:lang w:eastAsia="en-IN"/>
        </w:rPr>
        <w:t>B7NOV25042</w:t>
      </w:r>
      <w:r w:rsidR="0050625F">
        <w:rPr>
          <w:rFonts w:ascii="Cambria" w:hAnsi="Cambria" w:cs="Calibri"/>
          <w:b/>
          <w:bCs/>
          <w:color w:val="0000FF"/>
          <w:sz w:val="20"/>
          <w:szCs w:val="20"/>
          <w:lang w:eastAsia="en-IN"/>
        </w:rPr>
        <w:tab/>
      </w:r>
      <w:r w:rsidR="0050625F">
        <w:rPr>
          <w:rFonts w:ascii="Cambria" w:hAnsi="Cambria" w:cs="Calibri"/>
          <w:b/>
          <w:bCs/>
          <w:color w:val="0000FF"/>
          <w:sz w:val="20"/>
          <w:szCs w:val="20"/>
          <w:lang w:eastAsia="en-IN"/>
        </w:rPr>
        <w:tab/>
      </w:r>
      <w:r w:rsidR="0050625F">
        <w:rPr>
          <w:rFonts w:ascii="Cambria" w:hAnsi="Cambria" w:cs="Calibri"/>
          <w:b/>
          <w:bCs/>
          <w:color w:val="0000FF"/>
          <w:sz w:val="20"/>
          <w:szCs w:val="20"/>
          <w:lang w:eastAsia="en-IN"/>
        </w:rPr>
        <w:tab/>
      </w:r>
      <w:r w:rsidR="0050625F">
        <w:rPr>
          <w:rFonts w:ascii="Cambria" w:hAnsi="Cambria" w:cs="Calibri"/>
          <w:b/>
          <w:bCs/>
          <w:color w:val="0000FF"/>
          <w:sz w:val="20"/>
          <w:szCs w:val="20"/>
          <w:lang w:eastAsia="en-IN"/>
        </w:rPr>
        <w:tab/>
      </w:r>
      <w:r w:rsidR="0050625F">
        <w:rPr>
          <w:rFonts w:ascii="Cambria" w:hAnsi="Cambria" w:cs="Calibri"/>
          <w:b/>
          <w:bCs/>
          <w:color w:val="0000FF"/>
          <w:sz w:val="20"/>
          <w:szCs w:val="20"/>
          <w:lang w:eastAsia="en-IN"/>
        </w:rPr>
        <w:tab/>
      </w:r>
      <w:r w:rsidR="0050625F" w:rsidRPr="0050625F">
        <w:rPr>
          <w:rFonts w:ascii="Cambria" w:hAnsi="Cambria" w:cs="Calibri"/>
          <w:b/>
          <w:bCs/>
          <w:color w:val="0000FF"/>
          <w:sz w:val="20"/>
          <w:szCs w:val="20"/>
          <w:lang w:eastAsia="en-IN"/>
        </w:rPr>
        <w:t>B7NOV25059</w:t>
      </w:r>
    </w:p>
    <w:p w:rsidR="0050625F" w:rsidRDefault="00045B96" w:rsidP="005831EA">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90800" cy="1981200"/>
            <wp:effectExtent l="0" t="0" r="0" b="0"/>
            <wp:docPr id="20" name="Picture 20" descr="C:\Users\Lenovo-pc\Desktop\2024-2025 All folders\TSL\2025-26\275-TSL Ex JSR RAMY Capital Items auction dt. 01-12-2025\New Pics\B7NOV2506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275-TSL Ex JSR RAMY Capital Items auction dt. 01-12-2025\New Pics\B7NOV25064 (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94610" cy="1984114"/>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7F2829">
        <w:rPr>
          <w:rFonts w:ascii="Cambria" w:hAnsi="Cambria" w:cs="Calibri"/>
          <w:b/>
          <w:bCs/>
          <w:noProof/>
          <w:color w:val="0000FF"/>
          <w:sz w:val="20"/>
          <w:szCs w:val="20"/>
        </w:rPr>
        <w:drawing>
          <wp:inline distT="0" distB="0" distL="0" distR="0">
            <wp:extent cx="2552700" cy="1978660"/>
            <wp:effectExtent l="0" t="0" r="0" b="2540"/>
            <wp:docPr id="22" name="Picture 22" descr="C:\Users\Lenovo-pc\Desktop\2024-2025 All folders\TSL\2025-26\275-TSL Ex JSR RAMY Capital Items auction dt. 01-12-2025\New Pics\RYNOV2500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275-TSL Ex JSR RAMY Capital Items auction dt. 01-12-2025\New Pics\RYNOV25008 (3).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56701" cy="1981761"/>
                    </a:xfrm>
                    <a:prstGeom prst="rect">
                      <a:avLst/>
                    </a:prstGeom>
                    <a:noFill/>
                    <a:ln>
                      <a:noFill/>
                    </a:ln>
                  </pic:spPr>
                </pic:pic>
              </a:graphicData>
            </a:graphic>
          </wp:inline>
        </w:drawing>
      </w:r>
      <w:r w:rsidR="00EF3EE0">
        <w:rPr>
          <w:rFonts w:ascii="Cambria" w:hAnsi="Cambria" w:cs="Calibri"/>
          <w:b/>
          <w:bCs/>
          <w:color w:val="0000FF"/>
          <w:sz w:val="20"/>
          <w:szCs w:val="20"/>
          <w:lang w:eastAsia="en-IN"/>
        </w:rPr>
        <w:t xml:space="preserve"> </w:t>
      </w:r>
      <w:r w:rsidR="00793B3D">
        <w:rPr>
          <w:rFonts w:ascii="Cambria" w:hAnsi="Cambria" w:cs="Calibri"/>
          <w:b/>
          <w:bCs/>
          <w:noProof/>
          <w:color w:val="0000FF"/>
          <w:sz w:val="20"/>
          <w:szCs w:val="20"/>
        </w:rPr>
        <w:drawing>
          <wp:inline distT="0" distB="0" distL="0" distR="0">
            <wp:extent cx="2575560" cy="1978660"/>
            <wp:effectExtent l="0" t="0" r="0" b="2540"/>
            <wp:docPr id="24" name="Picture 24" descr="C:\Users\Lenovo-pc\Desktop\2024-2025 All folders\TSL\2025-26\275-TSL Ex JSR RAMY Capital Items auction dt. 01-12-2025\New Pics\RYNOV25016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275-TSL Ex JSR RAMY Capital Items auction dt. 01-12-2025\New Pics\RYNOV25016 (7).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79250" cy="1981495"/>
                    </a:xfrm>
                    <a:prstGeom prst="rect">
                      <a:avLst/>
                    </a:prstGeom>
                    <a:noFill/>
                    <a:ln>
                      <a:noFill/>
                    </a:ln>
                  </pic:spPr>
                </pic:pic>
              </a:graphicData>
            </a:graphic>
          </wp:inline>
        </w:drawing>
      </w:r>
      <w:r w:rsidR="00056211">
        <w:rPr>
          <w:rFonts w:ascii="Cambria" w:hAnsi="Cambria" w:cs="Calibri"/>
          <w:b/>
          <w:bCs/>
          <w:color w:val="0000FF"/>
          <w:sz w:val="20"/>
          <w:szCs w:val="20"/>
          <w:lang w:eastAsia="en-IN"/>
        </w:rPr>
        <w:t xml:space="preserve"> </w:t>
      </w:r>
      <w:r w:rsidR="0044411E">
        <w:rPr>
          <w:rFonts w:ascii="Cambria" w:hAnsi="Cambria" w:cs="Calibri"/>
          <w:b/>
          <w:bCs/>
          <w:noProof/>
          <w:color w:val="0000FF"/>
          <w:sz w:val="20"/>
          <w:szCs w:val="20"/>
        </w:rPr>
        <w:drawing>
          <wp:inline distT="0" distB="0" distL="0" distR="0">
            <wp:extent cx="2392680" cy="1971040"/>
            <wp:effectExtent l="0" t="0" r="7620" b="0"/>
            <wp:docPr id="26" name="Picture 26" descr="C:\Users\Lenovo-pc\Desktop\2024-2025 All folders\TSL\2025-26\275-TSL Ex JSR RAMY Capital Items auction dt. 01-12-2025\New Pics\RYNOV2501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275-TSL Ex JSR RAMY Capital Items auction dt. 01-12-2025\New Pics\RYNOV25017 (3).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397194" cy="1974759"/>
                    </a:xfrm>
                    <a:prstGeom prst="rect">
                      <a:avLst/>
                    </a:prstGeom>
                    <a:noFill/>
                    <a:ln>
                      <a:noFill/>
                    </a:ln>
                  </pic:spPr>
                </pic:pic>
              </a:graphicData>
            </a:graphic>
          </wp:inline>
        </w:drawing>
      </w:r>
    </w:p>
    <w:p w:rsidR="00045B96" w:rsidRDefault="00045B96" w:rsidP="005831EA">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045B96">
        <w:rPr>
          <w:rFonts w:ascii="Cambria" w:hAnsi="Cambria" w:cs="Calibri"/>
          <w:b/>
          <w:bCs/>
          <w:color w:val="0000FF"/>
          <w:sz w:val="20"/>
          <w:szCs w:val="20"/>
          <w:lang w:eastAsia="en-IN"/>
        </w:rPr>
        <w:t>B7NOV25064</w:t>
      </w:r>
      <w:r w:rsidR="007F2829">
        <w:rPr>
          <w:rFonts w:ascii="Cambria" w:hAnsi="Cambria" w:cs="Calibri"/>
          <w:b/>
          <w:bCs/>
          <w:color w:val="0000FF"/>
          <w:sz w:val="20"/>
          <w:szCs w:val="20"/>
          <w:lang w:eastAsia="en-IN"/>
        </w:rPr>
        <w:tab/>
      </w:r>
      <w:r w:rsidR="007F2829">
        <w:rPr>
          <w:rFonts w:ascii="Cambria" w:hAnsi="Cambria" w:cs="Calibri"/>
          <w:b/>
          <w:bCs/>
          <w:color w:val="0000FF"/>
          <w:sz w:val="20"/>
          <w:szCs w:val="20"/>
          <w:lang w:eastAsia="en-IN"/>
        </w:rPr>
        <w:tab/>
      </w:r>
      <w:r w:rsidR="007F2829">
        <w:rPr>
          <w:rFonts w:ascii="Cambria" w:hAnsi="Cambria" w:cs="Calibri"/>
          <w:b/>
          <w:bCs/>
          <w:color w:val="0000FF"/>
          <w:sz w:val="20"/>
          <w:szCs w:val="20"/>
          <w:lang w:eastAsia="en-IN"/>
        </w:rPr>
        <w:tab/>
      </w:r>
      <w:r w:rsidR="007F2829">
        <w:rPr>
          <w:rFonts w:ascii="Cambria" w:hAnsi="Cambria" w:cs="Calibri"/>
          <w:b/>
          <w:bCs/>
          <w:color w:val="0000FF"/>
          <w:sz w:val="20"/>
          <w:szCs w:val="20"/>
          <w:lang w:eastAsia="en-IN"/>
        </w:rPr>
        <w:tab/>
      </w:r>
      <w:r w:rsidR="007F2829">
        <w:rPr>
          <w:rFonts w:ascii="Cambria" w:hAnsi="Cambria" w:cs="Calibri"/>
          <w:b/>
          <w:bCs/>
          <w:color w:val="0000FF"/>
          <w:sz w:val="20"/>
          <w:szCs w:val="20"/>
          <w:lang w:eastAsia="en-IN"/>
        </w:rPr>
        <w:tab/>
      </w:r>
      <w:r w:rsidR="007F2829" w:rsidRPr="007F2829">
        <w:rPr>
          <w:rFonts w:ascii="Cambria" w:hAnsi="Cambria" w:cs="Calibri"/>
          <w:b/>
          <w:bCs/>
          <w:color w:val="0000FF"/>
          <w:sz w:val="20"/>
          <w:szCs w:val="20"/>
          <w:lang w:eastAsia="en-IN"/>
        </w:rPr>
        <w:t>RYNOV25008</w:t>
      </w:r>
      <w:r w:rsidR="00793B3D">
        <w:rPr>
          <w:rFonts w:ascii="Cambria" w:hAnsi="Cambria" w:cs="Calibri"/>
          <w:b/>
          <w:bCs/>
          <w:color w:val="0000FF"/>
          <w:sz w:val="20"/>
          <w:szCs w:val="20"/>
          <w:lang w:eastAsia="en-IN"/>
        </w:rPr>
        <w:tab/>
      </w:r>
      <w:r w:rsidR="00793B3D">
        <w:rPr>
          <w:rFonts w:ascii="Cambria" w:hAnsi="Cambria" w:cs="Calibri"/>
          <w:b/>
          <w:bCs/>
          <w:color w:val="0000FF"/>
          <w:sz w:val="20"/>
          <w:szCs w:val="20"/>
          <w:lang w:eastAsia="en-IN"/>
        </w:rPr>
        <w:tab/>
      </w:r>
      <w:r w:rsidR="00793B3D">
        <w:rPr>
          <w:rFonts w:ascii="Cambria" w:hAnsi="Cambria" w:cs="Calibri"/>
          <w:b/>
          <w:bCs/>
          <w:color w:val="0000FF"/>
          <w:sz w:val="20"/>
          <w:szCs w:val="20"/>
          <w:lang w:eastAsia="en-IN"/>
        </w:rPr>
        <w:tab/>
      </w:r>
      <w:r w:rsidR="00793B3D">
        <w:rPr>
          <w:rFonts w:ascii="Cambria" w:hAnsi="Cambria" w:cs="Calibri"/>
          <w:b/>
          <w:bCs/>
          <w:color w:val="0000FF"/>
          <w:sz w:val="20"/>
          <w:szCs w:val="20"/>
          <w:lang w:eastAsia="en-IN"/>
        </w:rPr>
        <w:tab/>
      </w:r>
      <w:r w:rsidR="00793B3D" w:rsidRPr="00793B3D">
        <w:rPr>
          <w:rFonts w:ascii="Cambria" w:hAnsi="Cambria" w:cs="Calibri"/>
          <w:b/>
          <w:bCs/>
          <w:color w:val="0000FF"/>
          <w:sz w:val="20"/>
          <w:szCs w:val="20"/>
          <w:lang w:eastAsia="en-IN"/>
        </w:rPr>
        <w:t>RYNOV25016</w:t>
      </w:r>
      <w:r w:rsidR="0044411E">
        <w:rPr>
          <w:rFonts w:ascii="Cambria" w:hAnsi="Cambria" w:cs="Calibri"/>
          <w:b/>
          <w:bCs/>
          <w:color w:val="0000FF"/>
          <w:sz w:val="20"/>
          <w:szCs w:val="20"/>
          <w:lang w:eastAsia="en-IN"/>
        </w:rPr>
        <w:tab/>
      </w:r>
      <w:r w:rsidR="0044411E">
        <w:rPr>
          <w:rFonts w:ascii="Cambria" w:hAnsi="Cambria" w:cs="Calibri"/>
          <w:b/>
          <w:bCs/>
          <w:color w:val="0000FF"/>
          <w:sz w:val="20"/>
          <w:szCs w:val="20"/>
          <w:lang w:eastAsia="en-IN"/>
        </w:rPr>
        <w:tab/>
      </w:r>
      <w:r w:rsidR="0044411E">
        <w:rPr>
          <w:rFonts w:ascii="Cambria" w:hAnsi="Cambria" w:cs="Calibri"/>
          <w:b/>
          <w:bCs/>
          <w:color w:val="0000FF"/>
          <w:sz w:val="20"/>
          <w:szCs w:val="20"/>
          <w:lang w:eastAsia="en-IN"/>
        </w:rPr>
        <w:tab/>
      </w:r>
      <w:r w:rsidR="0044411E">
        <w:rPr>
          <w:rFonts w:ascii="Cambria" w:hAnsi="Cambria" w:cs="Calibri"/>
          <w:b/>
          <w:bCs/>
          <w:color w:val="0000FF"/>
          <w:sz w:val="20"/>
          <w:szCs w:val="20"/>
          <w:lang w:eastAsia="en-IN"/>
        </w:rPr>
        <w:tab/>
      </w:r>
      <w:r w:rsidR="0044411E">
        <w:rPr>
          <w:rFonts w:ascii="Cambria" w:hAnsi="Cambria" w:cs="Calibri"/>
          <w:b/>
          <w:bCs/>
          <w:color w:val="0000FF"/>
          <w:sz w:val="20"/>
          <w:szCs w:val="20"/>
          <w:lang w:eastAsia="en-IN"/>
        </w:rPr>
        <w:tab/>
      </w:r>
      <w:r w:rsidR="0044411E" w:rsidRPr="0044411E">
        <w:rPr>
          <w:rFonts w:ascii="Cambria" w:hAnsi="Cambria" w:cs="Calibri"/>
          <w:b/>
          <w:bCs/>
          <w:color w:val="0000FF"/>
          <w:sz w:val="20"/>
          <w:szCs w:val="20"/>
          <w:lang w:eastAsia="en-IN"/>
        </w:rPr>
        <w:t>RYNOV25017</w:t>
      </w:r>
    </w:p>
    <w:p w:rsidR="0044411E" w:rsidRDefault="007822B3" w:rsidP="005831EA">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90800" cy="2011680"/>
            <wp:effectExtent l="0" t="0" r="0" b="7620"/>
            <wp:docPr id="28" name="Picture 28" descr="C:\Users\Lenovo-pc\Desktop\2024-2025 All folders\TSL\2025-26\275-TSL Ex JSR RAMY Capital Items auction dt. 01-12-2025\New Pics\RYNOV2504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275-TSL Ex JSR RAMY Capital Items auction dt. 01-12-2025\New Pics\RYNOV25041 (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94786" cy="2014775"/>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C63F9B">
        <w:rPr>
          <w:rFonts w:ascii="Cambria" w:hAnsi="Cambria" w:cs="Calibri"/>
          <w:b/>
          <w:bCs/>
          <w:noProof/>
          <w:color w:val="0000FF"/>
          <w:sz w:val="20"/>
          <w:szCs w:val="20"/>
        </w:rPr>
        <w:drawing>
          <wp:inline distT="0" distB="0" distL="0" distR="0">
            <wp:extent cx="2575560" cy="2009140"/>
            <wp:effectExtent l="0" t="0" r="0" b="0"/>
            <wp:docPr id="29" name="Picture 29" descr="C:\Users\Lenovo-pc\Desktop\2024-2025 All folders\TSL\2025-26\275-TSL Ex JSR RAMY Capital Items auction dt. 01-12-2025\New Pics\RYNOV2504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275-TSL Ex JSR RAMY Capital Items auction dt. 01-12-2025\New Pics\RYNOV25044 (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80650" cy="2013111"/>
                    </a:xfrm>
                    <a:prstGeom prst="rect">
                      <a:avLst/>
                    </a:prstGeom>
                    <a:noFill/>
                    <a:ln>
                      <a:noFill/>
                    </a:ln>
                  </pic:spPr>
                </pic:pic>
              </a:graphicData>
            </a:graphic>
          </wp:inline>
        </w:drawing>
      </w:r>
      <w:r w:rsidR="000B518D">
        <w:rPr>
          <w:rFonts w:ascii="Cambria" w:hAnsi="Cambria" w:cs="Calibri"/>
          <w:b/>
          <w:bCs/>
          <w:color w:val="0000FF"/>
          <w:sz w:val="20"/>
          <w:szCs w:val="20"/>
          <w:lang w:eastAsia="en-IN"/>
        </w:rPr>
        <w:t xml:space="preserve"> </w:t>
      </w:r>
      <w:r w:rsidR="006850B6">
        <w:rPr>
          <w:rFonts w:ascii="Cambria" w:hAnsi="Cambria" w:cs="Calibri"/>
          <w:b/>
          <w:bCs/>
          <w:noProof/>
          <w:color w:val="0000FF"/>
          <w:sz w:val="20"/>
          <w:szCs w:val="20"/>
        </w:rPr>
        <w:drawing>
          <wp:inline distT="0" distB="0" distL="0" distR="0">
            <wp:extent cx="2522220" cy="2011680"/>
            <wp:effectExtent l="0" t="0" r="0" b="7620"/>
            <wp:docPr id="30" name="Picture 30" descr="C:\Users\Lenovo-pc\Desktop\2024-2025 All folders\TSL\2025-26\275-TSL Ex JSR RAMY Capital Items auction dt. 01-12-2025\New Pics\RYNOV2505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275-TSL Ex JSR RAMY Capital Items auction dt. 01-12-2025\New Pics\RYNOV25051 (2).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22220" cy="2011680"/>
                    </a:xfrm>
                    <a:prstGeom prst="rect">
                      <a:avLst/>
                    </a:prstGeom>
                    <a:noFill/>
                    <a:ln>
                      <a:noFill/>
                    </a:ln>
                  </pic:spPr>
                </pic:pic>
              </a:graphicData>
            </a:graphic>
          </wp:inline>
        </w:drawing>
      </w:r>
      <w:r w:rsidR="00590753">
        <w:rPr>
          <w:rFonts w:ascii="Cambria" w:hAnsi="Cambria" w:cs="Calibri"/>
          <w:b/>
          <w:bCs/>
          <w:color w:val="0000FF"/>
          <w:sz w:val="20"/>
          <w:szCs w:val="20"/>
          <w:lang w:eastAsia="en-IN"/>
        </w:rPr>
        <w:t xml:space="preserve"> </w:t>
      </w:r>
      <w:r w:rsidR="00594E39">
        <w:rPr>
          <w:rFonts w:ascii="Cambria" w:hAnsi="Cambria" w:cs="Calibri"/>
          <w:b/>
          <w:bCs/>
          <w:noProof/>
          <w:color w:val="0000FF"/>
          <w:sz w:val="20"/>
          <w:szCs w:val="20"/>
        </w:rPr>
        <w:drawing>
          <wp:inline distT="0" distB="0" distL="0" distR="0">
            <wp:extent cx="2423160" cy="2011680"/>
            <wp:effectExtent l="0" t="0" r="0" b="7620"/>
            <wp:docPr id="31" name="Picture 31" descr="C:\Users\Lenovo-pc\Desktop\2024-2025 All folders\TSL\2025-26\275-TSL Ex JSR RAMY Capital Items auction dt. 01-12-2025\New Pics\RYNOV25052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275-TSL Ex JSR RAMY Capital Items auction dt. 01-12-2025\New Pics\RYNOV25052 (5).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23160" cy="2011680"/>
                    </a:xfrm>
                    <a:prstGeom prst="rect">
                      <a:avLst/>
                    </a:prstGeom>
                    <a:noFill/>
                    <a:ln>
                      <a:noFill/>
                    </a:ln>
                  </pic:spPr>
                </pic:pic>
              </a:graphicData>
            </a:graphic>
          </wp:inline>
        </w:drawing>
      </w:r>
    </w:p>
    <w:p w:rsidR="007822B3" w:rsidRDefault="007822B3" w:rsidP="005831EA">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7822B3">
        <w:rPr>
          <w:rFonts w:ascii="Cambria" w:hAnsi="Cambria" w:cs="Calibri"/>
          <w:b/>
          <w:bCs/>
          <w:color w:val="0000FF"/>
          <w:sz w:val="20"/>
          <w:szCs w:val="20"/>
          <w:lang w:eastAsia="en-IN"/>
        </w:rPr>
        <w:t>RYNOV25041</w:t>
      </w:r>
      <w:r w:rsidR="00C63F9B">
        <w:rPr>
          <w:rFonts w:ascii="Cambria" w:hAnsi="Cambria" w:cs="Calibri"/>
          <w:b/>
          <w:bCs/>
          <w:color w:val="0000FF"/>
          <w:sz w:val="20"/>
          <w:szCs w:val="20"/>
          <w:lang w:eastAsia="en-IN"/>
        </w:rPr>
        <w:tab/>
      </w:r>
      <w:r w:rsidR="00C63F9B">
        <w:rPr>
          <w:rFonts w:ascii="Cambria" w:hAnsi="Cambria" w:cs="Calibri"/>
          <w:b/>
          <w:bCs/>
          <w:color w:val="0000FF"/>
          <w:sz w:val="20"/>
          <w:szCs w:val="20"/>
          <w:lang w:eastAsia="en-IN"/>
        </w:rPr>
        <w:tab/>
      </w:r>
      <w:r w:rsidR="00C63F9B">
        <w:rPr>
          <w:rFonts w:ascii="Cambria" w:hAnsi="Cambria" w:cs="Calibri"/>
          <w:b/>
          <w:bCs/>
          <w:color w:val="0000FF"/>
          <w:sz w:val="20"/>
          <w:szCs w:val="20"/>
          <w:lang w:eastAsia="en-IN"/>
        </w:rPr>
        <w:tab/>
      </w:r>
      <w:r w:rsidR="00C63F9B">
        <w:rPr>
          <w:rFonts w:ascii="Cambria" w:hAnsi="Cambria" w:cs="Calibri"/>
          <w:b/>
          <w:bCs/>
          <w:color w:val="0000FF"/>
          <w:sz w:val="20"/>
          <w:szCs w:val="20"/>
          <w:lang w:eastAsia="en-IN"/>
        </w:rPr>
        <w:tab/>
      </w:r>
      <w:r w:rsidR="00C63F9B">
        <w:rPr>
          <w:rFonts w:ascii="Cambria" w:hAnsi="Cambria" w:cs="Calibri"/>
          <w:b/>
          <w:bCs/>
          <w:color w:val="0000FF"/>
          <w:sz w:val="20"/>
          <w:szCs w:val="20"/>
          <w:lang w:eastAsia="en-IN"/>
        </w:rPr>
        <w:tab/>
      </w:r>
      <w:r w:rsidR="00C63F9B" w:rsidRPr="00C63F9B">
        <w:rPr>
          <w:rFonts w:ascii="Cambria" w:hAnsi="Cambria" w:cs="Calibri"/>
          <w:b/>
          <w:bCs/>
          <w:color w:val="0000FF"/>
          <w:sz w:val="20"/>
          <w:szCs w:val="20"/>
          <w:lang w:eastAsia="en-IN"/>
        </w:rPr>
        <w:t>RYNOV25044</w:t>
      </w:r>
      <w:r w:rsidR="00DB0640">
        <w:rPr>
          <w:rFonts w:ascii="Cambria" w:hAnsi="Cambria" w:cs="Calibri"/>
          <w:b/>
          <w:bCs/>
          <w:color w:val="0000FF"/>
          <w:sz w:val="20"/>
          <w:szCs w:val="20"/>
          <w:lang w:eastAsia="en-IN"/>
        </w:rPr>
        <w:tab/>
      </w:r>
      <w:r w:rsidR="00DB0640">
        <w:rPr>
          <w:rFonts w:ascii="Cambria" w:hAnsi="Cambria" w:cs="Calibri"/>
          <w:b/>
          <w:bCs/>
          <w:color w:val="0000FF"/>
          <w:sz w:val="20"/>
          <w:szCs w:val="20"/>
          <w:lang w:eastAsia="en-IN"/>
        </w:rPr>
        <w:tab/>
      </w:r>
      <w:r w:rsidR="00DB0640">
        <w:rPr>
          <w:rFonts w:ascii="Cambria" w:hAnsi="Cambria" w:cs="Calibri"/>
          <w:b/>
          <w:bCs/>
          <w:color w:val="0000FF"/>
          <w:sz w:val="20"/>
          <w:szCs w:val="20"/>
          <w:lang w:eastAsia="en-IN"/>
        </w:rPr>
        <w:tab/>
      </w:r>
      <w:r w:rsidR="00DB0640">
        <w:rPr>
          <w:rFonts w:ascii="Cambria" w:hAnsi="Cambria" w:cs="Calibri"/>
          <w:b/>
          <w:bCs/>
          <w:color w:val="0000FF"/>
          <w:sz w:val="20"/>
          <w:szCs w:val="20"/>
          <w:lang w:eastAsia="en-IN"/>
        </w:rPr>
        <w:tab/>
      </w:r>
      <w:r w:rsidR="00B506BA">
        <w:rPr>
          <w:rFonts w:ascii="Cambria" w:hAnsi="Cambria" w:cs="Calibri"/>
          <w:b/>
          <w:bCs/>
          <w:color w:val="0000FF"/>
          <w:sz w:val="20"/>
          <w:szCs w:val="20"/>
          <w:lang w:eastAsia="en-IN"/>
        </w:rPr>
        <w:t xml:space="preserve">  </w:t>
      </w:r>
      <w:r w:rsidR="00DB0640" w:rsidRPr="00DB0640">
        <w:rPr>
          <w:rFonts w:ascii="Cambria" w:hAnsi="Cambria" w:cs="Calibri"/>
          <w:b/>
          <w:bCs/>
          <w:color w:val="0000FF"/>
          <w:sz w:val="20"/>
          <w:szCs w:val="20"/>
          <w:lang w:eastAsia="en-IN"/>
        </w:rPr>
        <w:t>RYNOV25051</w:t>
      </w:r>
      <w:r w:rsidR="00594E39">
        <w:rPr>
          <w:rFonts w:ascii="Cambria" w:hAnsi="Cambria" w:cs="Calibri"/>
          <w:b/>
          <w:bCs/>
          <w:color w:val="0000FF"/>
          <w:sz w:val="20"/>
          <w:szCs w:val="20"/>
          <w:lang w:eastAsia="en-IN"/>
        </w:rPr>
        <w:tab/>
      </w:r>
      <w:r w:rsidR="00594E39">
        <w:rPr>
          <w:rFonts w:ascii="Cambria" w:hAnsi="Cambria" w:cs="Calibri"/>
          <w:b/>
          <w:bCs/>
          <w:color w:val="0000FF"/>
          <w:sz w:val="20"/>
          <w:szCs w:val="20"/>
          <w:lang w:eastAsia="en-IN"/>
        </w:rPr>
        <w:tab/>
      </w:r>
      <w:r w:rsidR="00594E39">
        <w:rPr>
          <w:rFonts w:ascii="Cambria" w:hAnsi="Cambria" w:cs="Calibri"/>
          <w:b/>
          <w:bCs/>
          <w:color w:val="0000FF"/>
          <w:sz w:val="20"/>
          <w:szCs w:val="20"/>
          <w:lang w:eastAsia="en-IN"/>
        </w:rPr>
        <w:tab/>
      </w:r>
      <w:r w:rsidR="00594E39">
        <w:rPr>
          <w:rFonts w:ascii="Cambria" w:hAnsi="Cambria" w:cs="Calibri"/>
          <w:b/>
          <w:bCs/>
          <w:color w:val="0000FF"/>
          <w:sz w:val="20"/>
          <w:szCs w:val="20"/>
          <w:lang w:eastAsia="en-IN"/>
        </w:rPr>
        <w:tab/>
      </w:r>
      <w:r w:rsidR="00594E39">
        <w:rPr>
          <w:rFonts w:ascii="Cambria" w:hAnsi="Cambria" w:cs="Calibri"/>
          <w:b/>
          <w:bCs/>
          <w:color w:val="0000FF"/>
          <w:sz w:val="20"/>
          <w:szCs w:val="20"/>
          <w:lang w:eastAsia="en-IN"/>
        </w:rPr>
        <w:tab/>
      </w:r>
      <w:r w:rsidR="00594E39" w:rsidRPr="00594E39">
        <w:rPr>
          <w:rFonts w:ascii="Cambria" w:hAnsi="Cambria" w:cs="Calibri"/>
          <w:b/>
          <w:bCs/>
          <w:color w:val="0000FF"/>
          <w:sz w:val="20"/>
          <w:szCs w:val="20"/>
          <w:lang w:eastAsia="en-IN"/>
        </w:rPr>
        <w:t>RYNOV25052</w:t>
      </w:r>
    </w:p>
    <w:p w:rsidR="00C8564F" w:rsidRDefault="00C8564F" w:rsidP="005831EA">
      <w:pPr>
        <w:rPr>
          <w:rFonts w:ascii="Cambria" w:hAnsi="Cambria" w:cs="Calibri"/>
          <w:b/>
          <w:bCs/>
          <w:color w:val="0000FF"/>
          <w:sz w:val="20"/>
          <w:szCs w:val="20"/>
          <w:lang w:eastAsia="en-IN"/>
        </w:rPr>
      </w:pPr>
      <w:r>
        <w:rPr>
          <w:rFonts w:ascii="Cambria" w:hAnsi="Cambria" w:cs="Calibri"/>
          <w:b/>
          <w:bCs/>
          <w:noProof/>
          <w:color w:val="0000FF"/>
          <w:sz w:val="20"/>
          <w:szCs w:val="20"/>
        </w:rPr>
        <w:lastRenderedPageBreak/>
        <w:drawing>
          <wp:inline distT="0" distB="0" distL="0" distR="0">
            <wp:extent cx="2506980" cy="1889760"/>
            <wp:effectExtent l="0" t="0" r="7620" b="0"/>
            <wp:docPr id="224" name="Picture 224" descr="C:\Users\Lenovo-pc\Desktop\2024-2025 All folders\TSL\2025-26\275-TSL Ex JSR RAMY Capital Items auction dt. 01-12-2025\New Pics\RYNOV2506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pc\Desktop\2024-2025 All folders\TSL\2025-26\275-TSL Ex JSR RAMY Capital Items auction dt. 01-12-2025\New Pics\RYNOV25062 (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06980" cy="1889760"/>
                    </a:xfrm>
                    <a:prstGeom prst="rect">
                      <a:avLst/>
                    </a:prstGeom>
                    <a:noFill/>
                    <a:ln>
                      <a:noFill/>
                    </a:ln>
                  </pic:spPr>
                </pic:pic>
              </a:graphicData>
            </a:graphic>
          </wp:inline>
        </w:drawing>
      </w:r>
      <w:r>
        <w:rPr>
          <w:rFonts w:ascii="Cambria" w:hAnsi="Cambria" w:cs="Calibri"/>
          <w:b/>
          <w:bCs/>
          <w:color w:val="0000FF"/>
          <w:sz w:val="20"/>
          <w:szCs w:val="20"/>
          <w:lang w:eastAsia="en-IN"/>
        </w:rPr>
        <w:t xml:space="preserve"> </w:t>
      </w:r>
      <w:r w:rsidR="00C5343A">
        <w:rPr>
          <w:rFonts w:ascii="Cambria" w:hAnsi="Cambria" w:cs="Calibri"/>
          <w:b/>
          <w:bCs/>
          <w:noProof/>
          <w:color w:val="0000FF"/>
          <w:sz w:val="20"/>
          <w:szCs w:val="20"/>
        </w:rPr>
        <w:drawing>
          <wp:inline distT="0" distB="0" distL="0" distR="0">
            <wp:extent cx="2636520" cy="1889760"/>
            <wp:effectExtent l="0" t="0" r="0" b="0"/>
            <wp:docPr id="225" name="Picture 225" descr="C:\Users\Lenovo-pc\Desktop\2024-2025 All folders\TSL\2025-26\275-TSL Ex JSR RAMY Capital Items auction dt. 01-12-2025\New Pics\RYNOV2506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275-TSL Ex JSR RAMY Capital Items auction dt. 01-12-2025\New Pics\RYNOV25065 (2).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636520" cy="1889760"/>
                    </a:xfrm>
                    <a:prstGeom prst="rect">
                      <a:avLst/>
                    </a:prstGeom>
                    <a:noFill/>
                    <a:ln>
                      <a:noFill/>
                    </a:ln>
                  </pic:spPr>
                </pic:pic>
              </a:graphicData>
            </a:graphic>
          </wp:inline>
        </w:drawing>
      </w:r>
      <w:r w:rsidR="00AC0C57">
        <w:rPr>
          <w:rFonts w:ascii="Cambria" w:hAnsi="Cambria" w:cs="Calibri"/>
          <w:b/>
          <w:bCs/>
          <w:color w:val="0000FF"/>
          <w:sz w:val="20"/>
          <w:szCs w:val="20"/>
          <w:lang w:eastAsia="en-IN"/>
        </w:rPr>
        <w:t xml:space="preserve"> </w:t>
      </w:r>
      <w:r w:rsidR="00BF3B53">
        <w:rPr>
          <w:rFonts w:ascii="Cambria" w:hAnsi="Cambria" w:cs="Calibri"/>
          <w:b/>
          <w:bCs/>
          <w:noProof/>
          <w:color w:val="0000FF"/>
          <w:sz w:val="20"/>
          <w:szCs w:val="20"/>
        </w:rPr>
        <w:drawing>
          <wp:inline distT="0" distB="0" distL="0" distR="0">
            <wp:extent cx="2560320" cy="1889760"/>
            <wp:effectExtent l="0" t="0" r="0" b="0"/>
            <wp:docPr id="226" name="Picture 226" descr="C:\Users\Lenovo-pc\Desktop\2024-2025 All folders\TSL\2025-26\275-TSL Ex JSR RAMY Capital Items auction dt. 01-12-2025\New Pics\RYOCT2501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275-TSL Ex JSR RAMY Capital Items auction dt. 01-12-2025\New Pics\RYOCT25014 (3).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60320" cy="1889760"/>
                    </a:xfrm>
                    <a:prstGeom prst="rect">
                      <a:avLst/>
                    </a:prstGeom>
                    <a:noFill/>
                    <a:ln>
                      <a:noFill/>
                    </a:ln>
                  </pic:spPr>
                </pic:pic>
              </a:graphicData>
            </a:graphic>
          </wp:inline>
        </w:drawing>
      </w:r>
      <w:r w:rsidR="00A113AA">
        <w:rPr>
          <w:rFonts w:ascii="Cambria" w:hAnsi="Cambria" w:cs="Calibri"/>
          <w:b/>
          <w:bCs/>
          <w:color w:val="0000FF"/>
          <w:sz w:val="20"/>
          <w:szCs w:val="20"/>
          <w:lang w:eastAsia="en-IN"/>
        </w:rPr>
        <w:t xml:space="preserve"> </w:t>
      </w:r>
      <w:r w:rsidR="002E73FC">
        <w:rPr>
          <w:rFonts w:ascii="Cambria" w:hAnsi="Cambria" w:cs="Calibri"/>
          <w:b/>
          <w:bCs/>
          <w:noProof/>
          <w:color w:val="0000FF"/>
          <w:sz w:val="20"/>
          <w:szCs w:val="20"/>
        </w:rPr>
        <w:drawing>
          <wp:inline distT="0" distB="0" distL="0" distR="0">
            <wp:extent cx="2407920" cy="1889760"/>
            <wp:effectExtent l="0" t="0" r="0" b="0"/>
            <wp:docPr id="227" name="Picture 227" descr="C:\Users\Lenovo-pc\Desktop\2024-2025 All folders\TSL\2025-26\275-TSL Ex JSR RAMY Capital Items auction dt. 01-12-2025\New Pics\RYOCT25037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275-TSL Ex JSR RAMY Capital Items auction dt. 01-12-2025\New Pics\RYOCT25037 (3).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07920" cy="1889760"/>
                    </a:xfrm>
                    <a:prstGeom prst="rect">
                      <a:avLst/>
                    </a:prstGeom>
                    <a:noFill/>
                    <a:ln>
                      <a:noFill/>
                    </a:ln>
                  </pic:spPr>
                </pic:pic>
              </a:graphicData>
            </a:graphic>
          </wp:inline>
        </w:drawing>
      </w:r>
    </w:p>
    <w:p w:rsidR="00C8564F" w:rsidRDefault="00C8564F" w:rsidP="005831EA">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C8564F">
        <w:rPr>
          <w:rFonts w:ascii="Cambria" w:hAnsi="Cambria" w:cs="Calibri"/>
          <w:b/>
          <w:bCs/>
          <w:color w:val="0000FF"/>
          <w:sz w:val="20"/>
          <w:szCs w:val="20"/>
          <w:lang w:eastAsia="en-IN"/>
        </w:rPr>
        <w:t>RYNOV25062</w:t>
      </w:r>
      <w:r w:rsidR="005320F1">
        <w:rPr>
          <w:rFonts w:ascii="Cambria" w:hAnsi="Cambria" w:cs="Calibri"/>
          <w:b/>
          <w:bCs/>
          <w:color w:val="0000FF"/>
          <w:sz w:val="20"/>
          <w:szCs w:val="20"/>
          <w:lang w:eastAsia="en-IN"/>
        </w:rPr>
        <w:tab/>
      </w:r>
      <w:r w:rsidR="005320F1">
        <w:rPr>
          <w:rFonts w:ascii="Cambria" w:hAnsi="Cambria" w:cs="Calibri"/>
          <w:b/>
          <w:bCs/>
          <w:color w:val="0000FF"/>
          <w:sz w:val="20"/>
          <w:szCs w:val="20"/>
          <w:lang w:eastAsia="en-IN"/>
        </w:rPr>
        <w:tab/>
      </w:r>
      <w:r w:rsidR="005320F1">
        <w:rPr>
          <w:rFonts w:ascii="Cambria" w:hAnsi="Cambria" w:cs="Calibri"/>
          <w:b/>
          <w:bCs/>
          <w:color w:val="0000FF"/>
          <w:sz w:val="20"/>
          <w:szCs w:val="20"/>
          <w:lang w:eastAsia="en-IN"/>
        </w:rPr>
        <w:tab/>
      </w:r>
      <w:r w:rsidR="005320F1">
        <w:rPr>
          <w:rFonts w:ascii="Cambria" w:hAnsi="Cambria" w:cs="Calibri"/>
          <w:b/>
          <w:bCs/>
          <w:color w:val="0000FF"/>
          <w:sz w:val="20"/>
          <w:szCs w:val="20"/>
          <w:lang w:eastAsia="en-IN"/>
        </w:rPr>
        <w:tab/>
      </w:r>
      <w:r w:rsidR="005320F1">
        <w:rPr>
          <w:rFonts w:ascii="Cambria" w:hAnsi="Cambria" w:cs="Calibri"/>
          <w:b/>
          <w:bCs/>
          <w:color w:val="0000FF"/>
          <w:sz w:val="20"/>
          <w:szCs w:val="20"/>
          <w:lang w:eastAsia="en-IN"/>
        </w:rPr>
        <w:tab/>
      </w:r>
      <w:r w:rsidR="005320F1" w:rsidRPr="005320F1">
        <w:rPr>
          <w:rFonts w:ascii="Cambria" w:hAnsi="Cambria" w:cs="Calibri"/>
          <w:b/>
          <w:bCs/>
          <w:color w:val="0000FF"/>
          <w:sz w:val="20"/>
          <w:szCs w:val="20"/>
          <w:lang w:eastAsia="en-IN"/>
        </w:rPr>
        <w:t>RYNOV25065</w:t>
      </w:r>
      <w:r w:rsidR="00BF3B53">
        <w:rPr>
          <w:rFonts w:ascii="Cambria" w:hAnsi="Cambria" w:cs="Calibri"/>
          <w:b/>
          <w:bCs/>
          <w:color w:val="0000FF"/>
          <w:sz w:val="20"/>
          <w:szCs w:val="20"/>
          <w:lang w:eastAsia="en-IN"/>
        </w:rPr>
        <w:tab/>
      </w:r>
      <w:r w:rsidR="00BF3B53">
        <w:rPr>
          <w:rFonts w:ascii="Cambria" w:hAnsi="Cambria" w:cs="Calibri"/>
          <w:b/>
          <w:bCs/>
          <w:color w:val="0000FF"/>
          <w:sz w:val="20"/>
          <w:szCs w:val="20"/>
          <w:lang w:eastAsia="en-IN"/>
        </w:rPr>
        <w:tab/>
      </w:r>
      <w:r w:rsidR="00BF3B53">
        <w:rPr>
          <w:rFonts w:ascii="Cambria" w:hAnsi="Cambria" w:cs="Calibri"/>
          <w:b/>
          <w:bCs/>
          <w:color w:val="0000FF"/>
          <w:sz w:val="20"/>
          <w:szCs w:val="20"/>
          <w:lang w:eastAsia="en-IN"/>
        </w:rPr>
        <w:tab/>
      </w:r>
      <w:r w:rsidR="00BF3B53">
        <w:rPr>
          <w:rFonts w:ascii="Cambria" w:hAnsi="Cambria" w:cs="Calibri"/>
          <w:b/>
          <w:bCs/>
          <w:color w:val="0000FF"/>
          <w:sz w:val="20"/>
          <w:szCs w:val="20"/>
          <w:lang w:eastAsia="en-IN"/>
        </w:rPr>
        <w:tab/>
      </w:r>
      <w:r w:rsidR="00BF3B53" w:rsidRPr="00BF3B53">
        <w:rPr>
          <w:rFonts w:ascii="Cambria" w:hAnsi="Cambria" w:cs="Calibri"/>
          <w:b/>
          <w:bCs/>
          <w:color w:val="0000FF"/>
          <w:sz w:val="20"/>
          <w:szCs w:val="20"/>
          <w:lang w:eastAsia="en-IN"/>
        </w:rPr>
        <w:t>RYOCT25014</w:t>
      </w:r>
      <w:r w:rsidR="002E73FC">
        <w:rPr>
          <w:rFonts w:ascii="Cambria" w:hAnsi="Cambria" w:cs="Calibri"/>
          <w:b/>
          <w:bCs/>
          <w:color w:val="0000FF"/>
          <w:sz w:val="20"/>
          <w:szCs w:val="20"/>
          <w:lang w:eastAsia="en-IN"/>
        </w:rPr>
        <w:tab/>
      </w:r>
      <w:r w:rsidR="002E73FC">
        <w:rPr>
          <w:rFonts w:ascii="Cambria" w:hAnsi="Cambria" w:cs="Calibri"/>
          <w:b/>
          <w:bCs/>
          <w:color w:val="0000FF"/>
          <w:sz w:val="20"/>
          <w:szCs w:val="20"/>
          <w:lang w:eastAsia="en-IN"/>
        </w:rPr>
        <w:tab/>
      </w:r>
      <w:r w:rsidR="002E73FC">
        <w:rPr>
          <w:rFonts w:ascii="Cambria" w:hAnsi="Cambria" w:cs="Calibri"/>
          <w:b/>
          <w:bCs/>
          <w:color w:val="0000FF"/>
          <w:sz w:val="20"/>
          <w:szCs w:val="20"/>
          <w:lang w:eastAsia="en-IN"/>
        </w:rPr>
        <w:tab/>
      </w:r>
      <w:r w:rsidR="002E73FC">
        <w:rPr>
          <w:rFonts w:ascii="Cambria" w:hAnsi="Cambria" w:cs="Calibri"/>
          <w:b/>
          <w:bCs/>
          <w:color w:val="0000FF"/>
          <w:sz w:val="20"/>
          <w:szCs w:val="20"/>
          <w:lang w:eastAsia="en-IN"/>
        </w:rPr>
        <w:tab/>
      </w:r>
      <w:r w:rsidR="002E73FC">
        <w:rPr>
          <w:rFonts w:ascii="Cambria" w:hAnsi="Cambria" w:cs="Calibri"/>
          <w:b/>
          <w:bCs/>
          <w:color w:val="0000FF"/>
          <w:sz w:val="20"/>
          <w:szCs w:val="20"/>
          <w:lang w:eastAsia="en-IN"/>
        </w:rPr>
        <w:tab/>
      </w:r>
      <w:r w:rsidR="002E73FC" w:rsidRPr="002E73FC">
        <w:rPr>
          <w:rFonts w:ascii="Cambria" w:hAnsi="Cambria" w:cs="Calibri"/>
          <w:b/>
          <w:bCs/>
          <w:color w:val="0000FF"/>
          <w:sz w:val="20"/>
          <w:szCs w:val="20"/>
          <w:lang w:eastAsia="en-IN"/>
        </w:rPr>
        <w:t>RYOCT25037</w:t>
      </w:r>
    </w:p>
    <w:p w:rsidR="002E73FC" w:rsidRDefault="008C1F3E" w:rsidP="005831EA">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545080" cy="1965960"/>
            <wp:effectExtent l="0" t="0" r="7620" b="0"/>
            <wp:docPr id="229" name="Picture 229" descr="C:\Users\Lenovo-pc\Desktop\2024-2025 All folders\TSL\2025-26\275-TSL Ex JSR RAMY Capital Items auction dt. 01-12-2025\New Pics\RYSEP251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275-TSL Ex JSR RAMY Capital Items auction dt. 01-12-2025\New Pics\RYSEP25108 (2).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45080" cy="1965960"/>
                    </a:xfrm>
                    <a:prstGeom prst="rect">
                      <a:avLst/>
                    </a:prstGeom>
                    <a:noFill/>
                    <a:ln>
                      <a:noFill/>
                    </a:ln>
                  </pic:spPr>
                </pic:pic>
              </a:graphicData>
            </a:graphic>
          </wp:inline>
        </w:drawing>
      </w:r>
      <w:r w:rsidR="00511C39" w:rsidRPr="00511C39">
        <w:rPr>
          <w:snapToGrid w:val="0"/>
          <w:color w:val="000000"/>
          <w:w w:val="0"/>
          <w:sz w:val="0"/>
          <w:szCs w:val="0"/>
          <w:u w:color="000000"/>
          <w:bdr w:val="none" w:sz="0" w:space="0" w:color="000000"/>
          <w:shd w:val="clear" w:color="000000" w:fill="000000"/>
        </w:rPr>
        <w:t xml:space="preserve"> </w:t>
      </w:r>
      <w:r w:rsidR="00511C39">
        <w:rPr>
          <w:rFonts w:ascii="Cambria" w:hAnsi="Cambria" w:cs="Calibri"/>
          <w:b/>
          <w:bCs/>
          <w:noProof/>
          <w:color w:val="0000FF"/>
          <w:sz w:val="20"/>
          <w:szCs w:val="20"/>
        </w:rPr>
        <w:t xml:space="preserve"> </w:t>
      </w:r>
      <w:r w:rsidR="00511C39">
        <w:rPr>
          <w:rFonts w:ascii="Cambria" w:hAnsi="Cambria" w:cs="Calibri"/>
          <w:b/>
          <w:bCs/>
          <w:noProof/>
          <w:color w:val="0000FF"/>
          <w:sz w:val="20"/>
          <w:szCs w:val="20"/>
        </w:rPr>
        <w:drawing>
          <wp:inline distT="0" distB="0" distL="0" distR="0">
            <wp:extent cx="2598420" cy="1955125"/>
            <wp:effectExtent l="0" t="0" r="0" b="7620"/>
            <wp:docPr id="230" name="Picture 230" descr="C:\Users\Lenovo-pc\Desktop\2024-2025 All folders\TSL\2025-26\275-TSL Ex JSR RAMY Capital Items auction dt. 01-12-2025\RYCD27112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275-TSL Ex JSR RAMY Capital Items auction dt. 01-12-2025\RYCD271125 (4).jpe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98420" cy="1955125"/>
                    </a:xfrm>
                    <a:prstGeom prst="rect">
                      <a:avLst/>
                    </a:prstGeom>
                    <a:noFill/>
                    <a:ln>
                      <a:noFill/>
                    </a:ln>
                  </pic:spPr>
                </pic:pic>
              </a:graphicData>
            </a:graphic>
          </wp:inline>
        </w:drawing>
      </w:r>
      <w:r w:rsidR="003B1791">
        <w:rPr>
          <w:rFonts w:ascii="Cambria" w:hAnsi="Cambria" w:cs="Calibri"/>
          <w:b/>
          <w:bCs/>
          <w:noProof/>
          <w:color w:val="0000FF"/>
          <w:sz w:val="20"/>
          <w:szCs w:val="20"/>
        </w:rPr>
        <w:t xml:space="preserve"> </w:t>
      </w:r>
      <w:r w:rsidR="000F6747">
        <w:rPr>
          <w:rFonts w:ascii="Cambria" w:hAnsi="Cambria" w:cs="Calibri"/>
          <w:b/>
          <w:bCs/>
          <w:noProof/>
          <w:color w:val="0000FF"/>
          <w:sz w:val="20"/>
          <w:szCs w:val="20"/>
        </w:rPr>
        <w:drawing>
          <wp:inline distT="0" distB="0" distL="0" distR="0">
            <wp:extent cx="2552700" cy="1965960"/>
            <wp:effectExtent l="0" t="0" r="0" b="0"/>
            <wp:docPr id="231" name="Picture 231" descr="C:\Users\Lenovo-pc\Desktop\2024-2025 All folders\TSL\2025-26\275-TSL Ex JSR RAMY Capital Items auction dt. 01-12-2025\RYPS271125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275-TSL Ex JSR RAMY Capital Items auction dt. 01-12-2025\RYPS271125 (5).jpe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52700" cy="1965960"/>
                    </a:xfrm>
                    <a:prstGeom prst="rect">
                      <a:avLst/>
                    </a:prstGeom>
                    <a:noFill/>
                    <a:ln>
                      <a:noFill/>
                    </a:ln>
                  </pic:spPr>
                </pic:pic>
              </a:graphicData>
            </a:graphic>
          </wp:inline>
        </w:drawing>
      </w:r>
      <w:r w:rsidR="00962E51">
        <w:rPr>
          <w:rFonts w:ascii="Cambria" w:hAnsi="Cambria" w:cs="Calibri"/>
          <w:b/>
          <w:bCs/>
          <w:noProof/>
          <w:color w:val="0000FF"/>
          <w:sz w:val="20"/>
          <w:szCs w:val="20"/>
        </w:rPr>
        <w:t xml:space="preserve"> </w:t>
      </w:r>
      <w:r w:rsidR="00B40698">
        <w:rPr>
          <w:rFonts w:ascii="Cambria" w:hAnsi="Cambria" w:cs="Calibri"/>
          <w:b/>
          <w:bCs/>
          <w:noProof/>
          <w:color w:val="0000FF"/>
          <w:sz w:val="20"/>
          <w:szCs w:val="20"/>
        </w:rPr>
        <w:drawing>
          <wp:inline distT="0" distB="0" distL="0" distR="0">
            <wp:extent cx="2400300" cy="1965335"/>
            <wp:effectExtent l="0" t="0" r="0" b="0"/>
            <wp:docPr id="232" name="Picture 232" descr="C:\Users\Lenovo-pc\Downloads\RYOCT2503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ownloads\RYOCT25030 (3).jpe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2854" cy="1967426"/>
                    </a:xfrm>
                    <a:prstGeom prst="rect">
                      <a:avLst/>
                    </a:prstGeom>
                    <a:noFill/>
                    <a:ln>
                      <a:noFill/>
                    </a:ln>
                  </pic:spPr>
                </pic:pic>
              </a:graphicData>
            </a:graphic>
          </wp:inline>
        </w:drawing>
      </w:r>
    </w:p>
    <w:p w:rsidR="008C1F3E" w:rsidRDefault="008C1F3E" w:rsidP="005831EA">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C1F3E">
        <w:rPr>
          <w:rFonts w:ascii="Cambria" w:hAnsi="Cambria" w:cs="Calibri"/>
          <w:b/>
          <w:bCs/>
          <w:color w:val="0000FF"/>
          <w:sz w:val="20"/>
          <w:szCs w:val="20"/>
          <w:lang w:eastAsia="en-IN"/>
        </w:rPr>
        <w:t>RYSEP25108</w:t>
      </w:r>
      <w:r w:rsidR="00511C39">
        <w:rPr>
          <w:rFonts w:ascii="Cambria" w:hAnsi="Cambria" w:cs="Calibri"/>
          <w:b/>
          <w:bCs/>
          <w:color w:val="0000FF"/>
          <w:sz w:val="20"/>
          <w:szCs w:val="20"/>
          <w:lang w:eastAsia="en-IN"/>
        </w:rPr>
        <w:tab/>
      </w:r>
      <w:r w:rsidR="00511C39">
        <w:rPr>
          <w:rFonts w:ascii="Cambria" w:hAnsi="Cambria" w:cs="Calibri"/>
          <w:b/>
          <w:bCs/>
          <w:color w:val="0000FF"/>
          <w:sz w:val="20"/>
          <w:szCs w:val="20"/>
          <w:lang w:eastAsia="en-IN"/>
        </w:rPr>
        <w:tab/>
      </w:r>
      <w:r w:rsidR="00511C39">
        <w:rPr>
          <w:rFonts w:ascii="Cambria" w:hAnsi="Cambria" w:cs="Calibri"/>
          <w:b/>
          <w:bCs/>
          <w:color w:val="0000FF"/>
          <w:sz w:val="20"/>
          <w:szCs w:val="20"/>
          <w:lang w:eastAsia="en-IN"/>
        </w:rPr>
        <w:tab/>
      </w:r>
      <w:r w:rsidR="00511C39">
        <w:rPr>
          <w:rFonts w:ascii="Cambria" w:hAnsi="Cambria" w:cs="Calibri"/>
          <w:b/>
          <w:bCs/>
          <w:color w:val="0000FF"/>
          <w:sz w:val="20"/>
          <w:szCs w:val="20"/>
          <w:lang w:eastAsia="en-IN"/>
        </w:rPr>
        <w:tab/>
      </w:r>
      <w:r w:rsidR="00511C39">
        <w:rPr>
          <w:rFonts w:ascii="Cambria" w:hAnsi="Cambria" w:cs="Calibri"/>
          <w:b/>
          <w:bCs/>
          <w:color w:val="0000FF"/>
          <w:sz w:val="20"/>
          <w:szCs w:val="20"/>
          <w:lang w:eastAsia="en-IN"/>
        </w:rPr>
        <w:tab/>
      </w:r>
      <w:r w:rsidR="00511C39" w:rsidRPr="00511C39">
        <w:rPr>
          <w:rFonts w:ascii="Cambria" w:hAnsi="Cambria" w:cs="Calibri"/>
          <w:b/>
          <w:bCs/>
          <w:color w:val="0000FF"/>
          <w:sz w:val="20"/>
          <w:szCs w:val="20"/>
          <w:lang w:eastAsia="en-IN"/>
        </w:rPr>
        <w:t>RYCD271125</w:t>
      </w:r>
      <w:r w:rsidR="000F6747">
        <w:rPr>
          <w:rFonts w:ascii="Cambria" w:hAnsi="Cambria" w:cs="Calibri"/>
          <w:b/>
          <w:bCs/>
          <w:color w:val="0000FF"/>
          <w:sz w:val="20"/>
          <w:szCs w:val="20"/>
          <w:lang w:eastAsia="en-IN"/>
        </w:rPr>
        <w:tab/>
      </w:r>
      <w:r w:rsidR="000F6747">
        <w:rPr>
          <w:rFonts w:ascii="Cambria" w:hAnsi="Cambria" w:cs="Calibri"/>
          <w:b/>
          <w:bCs/>
          <w:color w:val="0000FF"/>
          <w:sz w:val="20"/>
          <w:szCs w:val="20"/>
          <w:lang w:eastAsia="en-IN"/>
        </w:rPr>
        <w:tab/>
      </w:r>
      <w:r w:rsidR="000F6747">
        <w:rPr>
          <w:rFonts w:ascii="Cambria" w:hAnsi="Cambria" w:cs="Calibri"/>
          <w:b/>
          <w:bCs/>
          <w:color w:val="0000FF"/>
          <w:sz w:val="20"/>
          <w:szCs w:val="20"/>
          <w:lang w:eastAsia="en-IN"/>
        </w:rPr>
        <w:tab/>
      </w:r>
      <w:r w:rsidR="000F6747">
        <w:rPr>
          <w:rFonts w:ascii="Cambria" w:hAnsi="Cambria" w:cs="Calibri"/>
          <w:b/>
          <w:bCs/>
          <w:color w:val="0000FF"/>
          <w:sz w:val="20"/>
          <w:szCs w:val="20"/>
          <w:lang w:eastAsia="en-IN"/>
        </w:rPr>
        <w:tab/>
      </w:r>
      <w:r w:rsidR="000F6747" w:rsidRPr="000F6747">
        <w:rPr>
          <w:rFonts w:ascii="Cambria" w:hAnsi="Cambria" w:cs="Calibri"/>
          <w:b/>
          <w:bCs/>
          <w:color w:val="0000FF"/>
          <w:sz w:val="20"/>
          <w:szCs w:val="20"/>
          <w:lang w:eastAsia="en-IN"/>
        </w:rPr>
        <w:t>RYPS271125</w:t>
      </w:r>
      <w:r w:rsidR="00B40698">
        <w:rPr>
          <w:rFonts w:ascii="Cambria" w:hAnsi="Cambria" w:cs="Calibri"/>
          <w:b/>
          <w:bCs/>
          <w:color w:val="0000FF"/>
          <w:sz w:val="20"/>
          <w:szCs w:val="20"/>
          <w:lang w:eastAsia="en-IN"/>
        </w:rPr>
        <w:tab/>
      </w:r>
      <w:r w:rsidR="00B40698">
        <w:rPr>
          <w:rFonts w:ascii="Cambria" w:hAnsi="Cambria" w:cs="Calibri"/>
          <w:b/>
          <w:bCs/>
          <w:color w:val="0000FF"/>
          <w:sz w:val="20"/>
          <w:szCs w:val="20"/>
          <w:lang w:eastAsia="en-IN"/>
        </w:rPr>
        <w:tab/>
      </w:r>
      <w:r w:rsidR="00B40698">
        <w:rPr>
          <w:rFonts w:ascii="Cambria" w:hAnsi="Cambria" w:cs="Calibri"/>
          <w:b/>
          <w:bCs/>
          <w:color w:val="0000FF"/>
          <w:sz w:val="20"/>
          <w:szCs w:val="20"/>
          <w:lang w:eastAsia="en-IN"/>
        </w:rPr>
        <w:tab/>
      </w:r>
      <w:r w:rsidR="00B40698">
        <w:rPr>
          <w:rFonts w:ascii="Cambria" w:hAnsi="Cambria" w:cs="Calibri"/>
          <w:b/>
          <w:bCs/>
          <w:color w:val="0000FF"/>
          <w:sz w:val="20"/>
          <w:szCs w:val="20"/>
          <w:lang w:eastAsia="en-IN"/>
        </w:rPr>
        <w:tab/>
      </w:r>
      <w:r w:rsidR="00B40698">
        <w:rPr>
          <w:rFonts w:ascii="Cambria" w:hAnsi="Cambria" w:cs="Calibri"/>
          <w:b/>
          <w:bCs/>
          <w:color w:val="0000FF"/>
          <w:sz w:val="20"/>
          <w:szCs w:val="20"/>
          <w:lang w:eastAsia="en-IN"/>
        </w:rPr>
        <w:tab/>
      </w:r>
      <w:r w:rsidR="00B40698" w:rsidRPr="008C48A7">
        <w:rPr>
          <w:rFonts w:ascii="Cambria" w:hAnsi="Cambria" w:cs="Calibri"/>
          <w:b/>
          <w:bCs/>
          <w:color w:val="0000FF"/>
          <w:sz w:val="20"/>
          <w:szCs w:val="20"/>
          <w:lang w:eastAsia="en-IN"/>
        </w:rPr>
        <w:t>RYOCT25030</w:t>
      </w:r>
    </w:p>
    <w:p w:rsidR="00B40698" w:rsidRDefault="00134F7F" w:rsidP="005831EA">
      <w:pPr>
        <w:rPr>
          <w:rFonts w:ascii="Cambria" w:hAnsi="Cambria" w:cs="Calibri"/>
          <w:b/>
          <w:bCs/>
          <w:color w:val="0000FF"/>
          <w:sz w:val="20"/>
          <w:szCs w:val="20"/>
          <w:lang w:eastAsia="en-IN"/>
        </w:rPr>
      </w:pPr>
      <w:r>
        <w:rPr>
          <w:rFonts w:ascii="Cambria" w:hAnsi="Cambria" w:cs="Calibri"/>
          <w:b/>
          <w:bCs/>
          <w:noProof/>
          <w:color w:val="0000FF"/>
          <w:sz w:val="20"/>
          <w:szCs w:val="20"/>
        </w:rPr>
        <w:drawing>
          <wp:inline distT="0" distB="0" distL="0" distR="0">
            <wp:extent cx="2682240" cy="1981200"/>
            <wp:effectExtent l="0" t="0" r="3810" b="0"/>
            <wp:docPr id="233" name="Picture 233" descr="C:\Users\Lenovo-pc\Downloads\RYSEP25114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ownloads\RYSEP25114 (4).jpe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83289" cy="1981975"/>
                    </a:xfrm>
                    <a:prstGeom prst="rect">
                      <a:avLst/>
                    </a:prstGeom>
                    <a:noFill/>
                    <a:ln>
                      <a:noFill/>
                    </a:ln>
                  </pic:spPr>
                </pic:pic>
              </a:graphicData>
            </a:graphic>
          </wp:inline>
        </w:drawing>
      </w:r>
    </w:p>
    <w:p w:rsidR="00572A49" w:rsidRDefault="00134F7F" w:rsidP="00B62991">
      <w:pPr>
        <w:rPr>
          <w:rFonts w:ascii="Cambria" w:hAnsi="Cambria" w:cs="Calibri"/>
          <w:b/>
          <w:bCs/>
          <w:color w:val="0D0D0D" w:themeColor="text1" w:themeTint="F2"/>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r w:rsidRPr="008C48A7">
        <w:rPr>
          <w:rFonts w:ascii="Cambria" w:hAnsi="Cambria" w:cs="Calibri"/>
          <w:b/>
          <w:bCs/>
          <w:color w:val="0D0D0D" w:themeColor="text1" w:themeTint="F2"/>
          <w:sz w:val="20"/>
          <w:szCs w:val="20"/>
          <w:lang w:eastAsia="en-IN"/>
        </w:rPr>
        <w:t>RYSEP25114</w:t>
      </w:r>
    </w:p>
    <w:p w:rsidR="00F810BD" w:rsidRPr="00572A49" w:rsidRDefault="004F2EB7" w:rsidP="00B62991">
      <w:pPr>
        <w:rPr>
          <w:rStyle w:val="Hyperlink"/>
          <w:rFonts w:ascii="Cambria" w:hAnsi="Cambria" w:cs="Calibri"/>
          <w:b/>
          <w:bCs/>
          <w:color w:val="0D0D0D" w:themeColor="text1" w:themeTint="F2"/>
          <w:sz w:val="20"/>
          <w:szCs w:val="20"/>
          <w:u w:val="none"/>
          <w:lang w:eastAsia="en-IN"/>
        </w:rPr>
      </w:pPr>
      <w:bookmarkStart w:id="0" w:name="_GoBack"/>
      <w:bookmarkEnd w:id="0"/>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8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0241280" cy="5760720"/>
                    </a:xfrm>
                    <a:prstGeom prst="rect">
                      <a:avLst/>
                    </a:prstGeom>
                  </pic:spPr>
                </pic:pic>
              </a:graphicData>
            </a:graphic>
          </wp:inline>
        </w:drawing>
      </w:r>
    </w:p>
    <w:sectPr w:rsidR="00A32F73" w:rsidSect="00CF1874">
      <w:headerReference w:type="default" r:id="rId91"/>
      <w:footerReference w:type="default" r:id="rId9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D2D" w:rsidRDefault="00642D2D">
      <w:r>
        <w:separator/>
      </w:r>
    </w:p>
  </w:endnote>
  <w:endnote w:type="continuationSeparator" w:id="0">
    <w:p w:rsidR="00642D2D" w:rsidRDefault="00642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024" w:rsidRDefault="008F3024">
    <w:pPr>
      <w:pStyle w:val="Footer"/>
      <w:jc w:val="right"/>
    </w:pPr>
    <w:r>
      <w:t xml:space="preserve">Page </w:t>
    </w:r>
    <w:r>
      <w:rPr>
        <w:b/>
      </w:rPr>
      <w:fldChar w:fldCharType="begin"/>
    </w:r>
    <w:r>
      <w:rPr>
        <w:b/>
      </w:rPr>
      <w:instrText xml:space="preserve"> PAGE </w:instrText>
    </w:r>
    <w:r>
      <w:rPr>
        <w:b/>
      </w:rPr>
      <w:fldChar w:fldCharType="separate"/>
    </w:r>
    <w:r w:rsidR="00572A49">
      <w:rPr>
        <w:b/>
        <w:noProof/>
      </w:rPr>
      <w:t>33</w:t>
    </w:r>
    <w:r>
      <w:rPr>
        <w:b/>
      </w:rPr>
      <w:fldChar w:fldCharType="end"/>
    </w:r>
    <w:r>
      <w:t xml:space="preserve"> of </w:t>
    </w:r>
    <w:r>
      <w:rPr>
        <w:b/>
      </w:rPr>
      <w:fldChar w:fldCharType="begin"/>
    </w:r>
    <w:r>
      <w:rPr>
        <w:b/>
      </w:rPr>
      <w:instrText xml:space="preserve"> NUMPAGES  </w:instrText>
    </w:r>
    <w:r>
      <w:rPr>
        <w:b/>
      </w:rPr>
      <w:fldChar w:fldCharType="separate"/>
    </w:r>
    <w:r w:rsidR="00572A49">
      <w:rPr>
        <w:b/>
        <w:noProof/>
      </w:rPr>
      <w:t>33</w:t>
    </w:r>
    <w:r>
      <w:rPr>
        <w:b/>
      </w:rPr>
      <w:fldChar w:fldCharType="end"/>
    </w:r>
  </w:p>
  <w:p w:rsidR="008F3024" w:rsidRDefault="008F30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D2D" w:rsidRDefault="00642D2D">
      <w:r>
        <w:separator/>
      </w:r>
    </w:p>
  </w:footnote>
  <w:footnote w:type="continuationSeparator" w:id="0">
    <w:p w:rsidR="00642D2D" w:rsidRDefault="00642D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024" w:rsidRPr="00D22E78" w:rsidRDefault="008F3024">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275/25-26</w:t>
    </w:r>
  </w:p>
  <w:p w:rsidR="008F3024" w:rsidRPr="00820318" w:rsidRDefault="008F3024">
    <w:pPr>
      <w:pStyle w:val="Header"/>
      <w:pBdr>
        <w:between w:val="single" w:sz="4" w:space="1" w:color="4F81BD"/>
      </w:pBdr>
      <w:spacing w:line="276" w:lineRule="auto"/>
      <w:jc w:val="center"/>
      <w:rPr>
        <w:color w:val="000000"/>
      </w:rPr>
    </w:pPr>
    <w:r>
      <w:rPr>
        <w:color w:val="000000"/>
      </w:rPr>
      <w:t>November 27</w:t>
    </w:r>
    <w:r w:rsidRPr="00820318">
      <w:rPr>
        <w:color w:val="000000"/>
      </w:rPr>
      <w:t>, 202</w:t>
    </w:r>
    <w:r>
      <w:rPr>
        <w:color w:val="000000"/>
      </w:rPr>
      <w:t>5</w:t>
    </w:r>
  </w:p>
  <w:p w:rsidR="008F3024" w:rsidRPr="007C1763" w:rsidRDefault="008F3024"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3">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5">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5">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6">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7">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8">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0">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1">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6">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28">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29">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2">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1"/>
  </w:num>
  <w:num w:numId="5">
    <w:abstractNumId w:val="30"/>
  </w:num>
  <w:num w:numId="6">
    <w:abstractNumId w:val="0"/>
  </w:num>
  <w:num w:numId="7">
    <w:abstractNumId w:val="24"/>
  </w:num>
  <w:num w:numId="8">
    <w:abstractNumId w:val="22"/>
  </w:num>
  <w:num w:numId="9">
    <w:abstractNumId w:val="10"/>
  </w:num>
  <w:num w:numId="10">
    <w:abstractNumId w:val="26"/>
  </w:num>
  <w:num w:numId="11">
    <w:abstractNumId w:val="5"/>
  </w:num>
  <w:num w:numId="12">
    <w:abstractNumId w:val="18"/>
  </w:num>
  <w:num w:numId="13">
    <w:abstractNumId w:val="11"/>
  </w:num>
  <w:num w:numId="14">
    <w:abstractNumId w:val="12"/>
  </w:num>
  <w:num w:numId="15">
    <w:abstractNumId w:val="23"/>
  </w:num>
  <w:num w:numId="16">
    <w:abstractNumId w:val="7"/>
  </w:num>
  <w:num w:numId="17">
    <w:abstractNumId w:val="29"/>
  </w:num>
  <w:num w:numId="18">
    <w:abstractNumId w:val="8"/>
  </w:num>
  <w:num w:numId="19">
    <w:abstractNumId w:val="32"/>
  </w:num>
  <w:num w:numId="20">
    <w:abstractNumId w:val="9"/>
  </w:num>
  <w:num w:numId="21">
    <w:abstractNumId w:val="13"/>
  </w:num>
  <w:num w:numId="22">
    <w:abstractNumId w:val="6"/>
  </w:num>
  <w:num w:numId="23">
    <w:abstractNumId w:val="3"/>
  </w:num>
  <w:num w:numId="24">
    <w:abstractNumId w:val="31"/>
  </w:num>
  <w:num w:numId="25">
    <w:abstractNumId w:val="19"/>
  </w:num>
  <w:num w:numId="26">
    <w:abstractNumId w:val="16"/>
  </w:num>
  <w:num w:numId="27">
    <w:abstractNumId w:val="28"/>
  </w:num>
  <w:num w:numId="28">
    <w:abstractNumId w:val="14"/>
  </w:num>
  <w:num w:numId="29">
    <w:abstractNumId w:val="25"/>
  </w:num>
  <w:num w:numId="30">
    <w:abstractNumId w:val="17"/>
  </w:num>
  <w:num w:numId="31">
    <w:abstractNumId w:val="20"/>
  </w:num>
  <w:num w:numId="32">
    <w:abstractNumId w:val="4"/>
  </w:num>
  <w:num w:numId="33">
    <w:abstractNumId w:val="27"/>
  </w:num>
  <w:num w:numId="34">
    <w:abstractNumId w:val="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A2"/>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58"/>
    <w:rsid w:val="001E21B9"/>
    <w:rsid w:val="001E2284"/>
    <w:rsid w:val="001E22E5"/>
    <w:rsid w:val="001E22F8"/>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image" Target="media/image18.jpeg"/><Relationship Id="rId68" Type="http://schemas.openxmlformats.org/officeDocument/2006/relationships/image" Target="media/image23.jpeg"/><Relationship Id="rId76"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image" Target="media/image43.png"/><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jpeg"/><Relationship Id="rId58" Type="http://schemas.openxmlformats.org/officeDocument/2006/relationships/image" Target="media/image13.jpeg"/><Relationship Id="rId66" Type="http://schemas.openxmlformats.org/officeDocument/2006/relationships/image" Target="media/image21.jpeg"/><Relationship Id="rId74" Type="http://schemas.openxmlformats.org/officeDocument/2006/relationships/image" Target="media/image29.jpeg"/><Relationship Id="rId79" Type="http://schemas.openxmlformats.org/officeDocument/2006/relationships/image" Target="media/image34.jpeg"/><Relationship Id="rId87" Type="http://schemas.openxmlformats.org/officeDocument/2006/relationships/image" Target="media/image41.png"/><Relationship Id="rId5" Type="http://schemas.openxmlformats.org/officeDocument/2006/relationships/settings" Target="settings.xml"/><Relationship Id="rId61" Type="http://schemas.openxmlformats.org/officeDocument/2006/relationships/image" Target="media/image16.jpeg"/><Relationship Id="rId82" Type="http://schemas.openxmlformats.org/officeDocument/2006/relationships/image" Target="media/image37.jpeg"/><Relationship Id="rId90" Type="http://schemas.openxmlformats.org/officeDocument/2006/relationships/image" Target="media/image44.png"/><Relationship Id="rId19" Type="http://schemas.openxmlformats.org/officeDocument/2006/relationships/hyperlink" Target="mailto:m.paul@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image" Target="media/image11.jpeg"/><Relationship Id="rId64" Type="http://schemas.openxmlformats.org/officeDocument/2006/relationships/image" Target="media/image19.jpeg"/><Relationship Id="rId69" Type="http://schemas.openxmlformats.org/officeDocument/2006/relationships/image" Target="media/image24.jpeg"/><Relationship Id="rId77"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image" Target="media/image27.jpeg"/><Relationship Id="rId80" Type="http://schemas.openxmlformats.org/officeDocument/2006/relationships/image" Target="media/image35.jpeg"/><Relationship Id="rId85" Type="http://schemas.openxmlformats.org/officeDocument/2006/relationships/hyperlink" Target="http://www.ahbilimoria.com"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image" Target="media/image14.jpeg"/><Relationship Id="rId67" Type="http://schemas.openxmlformats.org/officeDocument/2006/relationships/image" Target="media/image22.jpeg"/><Relationship Id="rId20"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jpeg"/><Relationship Id="rId62" Type="http://schemas.openxmlformats.org/officeDocument/2006/relationships/image" Target="media/image17.jpeg"/><Relationship Id="rId70" Type="http://schemas.openxmlformats.org/officeDocument/2006/relationships/image" Target="media/image25.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2.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image" Target="media/image12.jpeg"/><Relationship Id="rId10" Type="http://schemas.openxmlformats.org/officeDocument/2006/relationships/hyperlink" Target="mailto:ahbilimoria.company@gmail.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jpeg"/><Relationship Id="rId60" Type="http://schemas.openxmlformats.org/officeDocument/2006/relationships/image" Target="media/image15.jpeg"/><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0.png"/><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ahbilimori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1F885E-01B6-4932-9A70-D68F1755F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33</Pages>
  <Words>7043</Words>
  <Characters>40151</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47100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1773</cp:revision>
  <cp:lastPrinted>2022-08-26T11:11:00Z</cp:lastPrinted>
  <dcterms:created xsi:type="dcterms:W3CDTF">2025-10-29T09:17:00Z</dcterms:created>
  <dcterms:modified xsi:type="dcterms:W3CDTF">2025-11-28T08:37:00Z</dcterms:modified>
</cp:coreProperties>
</file>