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D0A8C"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089A6FCF"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27C00E99" w14:textId="50A0D592"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B74C59">
        <w:rPr>
          <w:rFonts w:ascii="Cambria" w:hAnsi="Cambria"/>
          <w:b/>
          <w:sz w:val="22"/>
          <w:szCs w:val="22"/>
        </w:rPr>
        <w:t>Scrap</w:t>
      </w:r>
      <w:r w:rsidRPr="00F31F24">
        <w:rPr>
          <w:rFonts w:ascii="Cambria" w:hAnsi="Cambria"/>
          <w:b/>
          <w:sz w:val="22"/>
          <w:szCs w:val="22"/>
        </w:rPr>
        <w:t xml:space="preserve"> Items, </w:t>
      </w:r>
      <w:r w:rsidR="00F80C97">
        <w:rPr>
          <w:rFonts w:ascii="Cambria" w:hAnsi="Cambria"/>
          <w:b/>
          <w:sz w:val="22"/>
          <w:szCs w:val="22"/>
        </w:rPr>
        <w:t xml:space="preserve">Tata Steel Ltd. </w:t>
      </w:r>
      <w:proofErr w:type="spellStart"/>
      <w:r w:rsidR="00F80C97" w:rsidRPr="00F80C97">
        <w:rPr>
          <w:rFonts w:ascii="Cambria" w:hAnsi="Cambria"/>
          <w:b/>
          <w:sz w:val="22"/>
          <w:szCs w:val="22"/>
        </w:rPr>
        <w:t>Metaliks</w:t>
      </w:r>
      <w:proofErr w:type="spellEnd"/>
      <w:r w:rsidR="00F80C97" w:rsidRPr="00F80C97">
        <w:rPr>
          <w:rFonts w:ascii="Cambria" w:hAnsi="Cambria"/>
          <w:b/>
          <w:sz w:val="22"/>
          <w:szCs w:val="22"/>
        </w:rPr>
        <w:t xml:space="preserve"> Division,</w:t>
      </w:r>
      <w:r w:rsidR="00F80C97">
        <w:rPr>
          <w:rFonts w:ascii="Arial" w:hAnsi="Arial" w:cs="Arial"/>
          <w:color w:val="000000"/>
          <w:sz w:val="16"/>
          <w:szCs w:val="16"/>
          <w:shd w:val="clear" w:color="auto" w:fill="FFFFFF"/>
        </w:rPr>
        <w:t xml:space="preserve"> </w:t>
      </w:r>
      <w:proofErr w:type="spellStart"/>
      <w:r w:rsidR="00227C94">
        <w:rPr>
          <w:rFonts w:ascii="Cambria" w:hAnsi="Cambria"/>
          <w:b/>
          <w:sz w:val="22"/>
          <w:szCs w:val="22"/>
        </w:rPr>
        <w:t>Kharagpur</w:t>
      </w:r>
      <w:proofErr w:type="spellEnd"/>
      <w:r w:rsidR="00F2197F">
        <w:rPr>
          <w:rFonts w:ascii="Cambria" w:hAnsi="Cambria"/>
          <w:b/>
          <w:sz w:val="22"/>
          <w:szCs w:val="22"/>
        </w:rPr>
        <w:t xml:space="preserve"> </w:t>
      </w:r>
    </w:p>
    <w:p w14:paraId="0DFCD87B"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5F714153" w14:textId="77777777" w:rsidTr="00CC1FBF">
        <w:trPr>
          <w:trHeight w:val="267"/>
        </w:trPr>
        <w:tc>
          <w:tcPr>
            <w:tcW w:w="3794" w:type="dxa"/>
            <w:vAlign w:val="center"/>
          </w:tcPr>
          <w:p w14:paraId="3809927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6243D5E3" w14:textId="206CFE18" w:rsidR="002F0F96" w:rsidRPr="002F0F96" w:rsidRDefault="008A70B1" w:rsidP="00F601F4">
            <w:pPr>
              <w:autoSpaceDE w:val="0"/>
              <w:autoSpaceDN w:val="0"/>
              <w:adjustRightInd w:val="0"/>
              <w:rPr>
                <w:rFonts w:ascii="Cambria" w:hAnsi="Cambria"/>
                <w:b/>
                <w:sz w:val="22"/>
                <w:szCs w:val="22"/>
              </w:rPr>
            </w:pPr>
            <w:r w:rsidRPr="005D5A18">
              <w:rPr>
                <w:rFonts w:ascii="Cambria" w:hAnsi="Cambria"/>
                <w:b/>
                <w:sz w:val="22"/>
                <w:szCs w:val="22"/>
              </w:rPr>
              <w:t>T</w:t>
            </w:r>
            <w:r w:rsidR="00D44C9F">
              <w:rPr>
                <w:rFonts w:ascii="Cambria" w:hAnsi="Cambria"/>
                <w:b/>
                <w:sz w:val="22"/>
                <w:szCs w:val="22"/>
              </w:rPr>
              <w:t>ML</w:t>
            </w:r>
            <w:r w:rsidRPr="005D5A18">
              <w:rPr>
                <w:rFonts w:ascii="Cambria" w:hAnsi="Cambria"/>
                <w:b/>
                <w:sz w:val="22"/>
                <w:szCs w:val="22"/>
              </w:rPr>
              <w:t>/AHB/</w:t>
            </w:r>
            <w:r w:rsidR="00F601F4">
              <w:rPr>
                <w:rFonts w:ascii="Cambria" w:hAnsi="Cambria"/>
                <w:b/>
                <w:color w:val="0000FF"/>
                <w:sz w:val="22"/>
                <w:szCs w:val="22"/>
              </w:rPr>
              <w:t>OCTOBER</w:t>
            </w:r>
            <w:r>
              <w:rPr>
                <w:rFonts w:ascii="Cambria" w:hAnsi="Cambria"/>
                <w:b/>
                <w:color w:val="0000FF"/>
                <w:sz w:val="22"/>
                <w:szCs w:val="22"/>
              </w:rPr>
              <w:t>/</w:t>
            </w:r>
            <w:r w:rsidR="00F601F4">
              <w:rPr>
                <w:rFonts w:ascii="Cambria" w:hAnsi="Cambria"/>
                <w:b/>
                <w:color w:val="0000FF"/>
                <w:sz w:val="22"/>
                <w:szCs w:val="22"/>
              </w:rPr>
              <w:t>013</w:t>
            </w:r>
            <w:r>
              <w:rPr>
                <w:rFonts w:ascii="Cambria" w:hAnsi="Cambria"/>
                <w:b/>
                <w:color w:val="0000FF"/>
                <w:sz w:val="22"/>
                <w:szCs w:val="22"/>
              </w:rPr>
              <w:t>/</w:t>
            </w:r>
            <w:r w:rsidR="0011428C">
              <w:rPr>
                <w:rFonts w:ascii="Cambria" w:hAnsi="Cambria"/>
                <w:b/>
                <w:sz w:val="22"/>
                <w:szCs w:val="22"/>
              </w:rPr>
              <w:t>2</w:t>
            </w:r>
            <w:r w:rsidR="005F46B1">
              <w:rPr>
                <w:rFonts w:ascii="Cambria" w:hAnsi="Cambria"/>
                <w:b/>
                <w:sz w:val="22"/>
                <w:szCs w:val="22"/>
              </w:rPr>
              <w:t>5</w:t>
            </w:r>
            <w:r w:rsidR="0011428C">
              <w:rPr>
                <w:rFonts w:ascii="Cambria" w:hAnsi="Cambria"/>
                <w:b/>
                <w:sz w:val="22"/>
                <w:szCs w:val="22"/>
              </w:rPr>
              <w:t>-2</w:t>
            </w:r>
            <w:r w:rsidR="005F46B1">
              <w:rPr>
                <w:rFonts w:ascii="Cambria" w:hAnsi="Cambria"/>
                <w:b/>
                <w:sz w:val="22"/>
                <w:szCs w:val="22"/>
              </w:rPr>
              <w:t>6</w:t>
            </w:r>
            <w:r w:rsidR="005F7922">
              <w:rPr>
                <w:rFonts w:ascii="Cambria" w:hAnsi="Cambria"/>
                <w:b/>
                <w:sz w:val="22"/>
                <w:szCs w:val="22"/>
              </w:rPr>
              <w:t xml:space="preserve">, </w:t>
            </w:r>
            <w:r w:rsidR="005F7922" w:rsidRPr="005F7922">
              <w:rPr>
                <w:rFonts w:ascii="Cambria" w:hAnsi="Cambria"/>
                <w:b/>
                <w:color w:val="FF0000"/>
                <w:sz w:val="22"/>
                <w:szCs w:val="22"/>
              </w:rPr>
              <w:t>Rev-1</w:t>
            </w:r>
          </w:p>
        </w:tc>
      </w:tr>
      <w:tr w:rsidR="008A70B1" w:rsidRPr="005D5A18" w14:paraId="5B2EDD99" w14:textId="77777777" w:rsidTr="00CC1FBF">
        <w:trPr>
          <w:trHeight w:val="332"/>
        </w:trPr>
        <w:tc>
          <w:tcPr>
            <w:tcW w:w="3794" w:type="dxa"/>
            <w:vAlign w:val="center"/>
          </w:tcPr>
          <w:p w14:paraId="16E401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441B022A" w14:textId="52ED9CA0" w:rsidR="008A70B1" w:rsidRPr="00D44C9F" w:rsidRDefault="008A70B1" w:rsidP="007F2321">
            <w:pPr>
              <w:shd w:val="clear" w:color="auto" w:fill="FFFFFF"/>
              <w:rPr>
                <w:rFonts w:ascii="Arial" w:hAnsi="Arial" w:cs="Arial"/>
                <w:color w:val="222222"/>
              </w:rPr>
            </w:pPr>
            <w:r w:rsidRPr="005D5A18">
              <w:rPr>
                <w:rFonts w:ascii="Cambria" w:hAnsi="Cambria"/>
                <w:sz w:val="22"/>
                <w:szCs w:val="22"/>
              </w:rPr>
              <w:t xml:space="preserve">Tata </w:t>
            </w:r>
            <w:r w:rsidR="004367B4">
              <w:rPr>
                <w:rFonts w:ascii="Cambria" w:hAnsi="Cambria"/>
                <w:sz w:val="22"/>
                <w:szCs w:val="22"/>
              </w:rPr>
              <w:t xml:space="preserve">Steel Ltd. </w:t>
            </w:r>
            <w:proofErr w:type="spellStart"/>
            <w:r w:rsidR="00D44C9F">
              <w:rPr>
                <w:rFonts w:ascii="Cambria" w:hAnsi="Cambria"/>
                <w:sz w:val="22"/>
                <w:szCs w:val="22"/>
              </w:rPr>
              <w:t>Metaliks</w:t>
            </w:r>
            <w:proofErr w:type="spellEnd"/>
            <w:r w:rsidR="00D44C9F">
              <w:rPr>
                <w:rFonts w:ascii="Cambria" w:hAnsi="Cambria"/>
                <w:sz w:val="22"/>
                <w:szCs w:val="22"/>
              </w:rPr>
              <w:t xml:space="preserve"> </w:t>
            </w:r>
            <w:r w:rsidR="007F2321">
              <w:rPr>
                <w:rFonts w:ascii="Cambria" w:hAnsi="Cambria"/>
                <w:sz w:val="22"/>
                <w:szCs w:val="22"/>
              </w:rPr>
              <w:t>Division</w:t>
            </w:r>
            <w:r w:rsidR="00D44C9F">
              <w:rPr>
                <w:rFonts w:ascii="Cambria" w:hAnsi="Cambria"/>
                <w:sz w:val="22"/>
                <w:szCs w:val="22"/>
              </w:rPr>
              <w:t xml:space="preserve">, </w:t>
            </w:r>
            <w:proofErr w:type="spellStart"/>
            <w:r w:rsidR="00D44C9F" w:rsidRPr="00D44C9F">
              <w:rPr>
                <w:rFonts w:ascii="Cambria" w:hAnsi="Cambria"/>
                <w:sz w:val="22"/>
                <w:szCs w:val="22"/>
              </w:rPr>
              <w:t>Vill</w:t>
            </w:r>
            <w:proofErr w:type="spellEnd"/>
            <w:r w:rsidR="00D44C9F" w:rsidRPr="00D44C9F">
              <w:rPr>
                <w:rFonts w:ascii="Cambria" w:hAnsi="Cambria"/>
                <w:sz w:val="22"/>
                <w:szCs w:val="22"/>
              </w:rPr>
              <w:t xml:space="preserve"> – </w:t>
            </w:r>
            <w:proofErr w:type="spellStart"/>
            <w:r w:rsidR="00D44C9F" w:rsidRPr="00D44C9F">
              <w:rPr>
                <w:rFonts w:ascii="Cambria" w:hAnsi="Cambria"/>
                <w:sz w:val="22"/>
                <w:szCs w:val="22"/>
              </w:rPr>
              <w:t>Maheshpur</w:t>
            </w:r>
            <w:proofErr w:type="spellEnd"/>
            <w:r w:rsidR="00D44C9F" w:rsidRPr="00D44C9F">
              <w:rPr>
                <w:rFonts w:ascii="Cambria" w:hAnsi="Cambria"/>
                <w:sz w:val="22"/>
                <w:szCs w:val="22"/>
              </w:rPr>
              <w:t xml:space="preserve">, P.O. </w:t>
            </w:r>
            <w:proofErr w:type="spellStart"/>
            <w:r w:rsidR="00D44C9F" w:rsidRPr="00D44C9F">
              <w:rPr>
                <w:rFonts w:ascii="Cambria" w:hAnsi="Cambria"/>
                <w:sz w:val="22"/>
                <w:szCs w:val="22"/>
              </w:rPr>
              <w:t>Samraipur</w:t>
            </w:r>
            <w:proofErr w:type="spellEnd"/>
            <w:r w:rsidR="00D44C9F" w:rsidRPr="00D44C9F">
              <w:rPr>
                <w:rFonts w:ascii="Cambria" w:hAnsi="Cambria"/>
                <w:sz w:val="22"/>
                <w:szCs w:val="22"/>
              </w:rPr>
              <w:t xml:space="preserve">,  PS – </w:t>
            </w:r>
            <w:proofErr w:type="spellStart"/>
            <w:r w:rsidR="00D44C9F" w:rsidRPr="00D44C9F">
              <w:rPr>
                <w:rFonts w:ascii="Cambria" w:hAnsi="Cambria"/>
                <w:sz w:val="22"/>
                <w:szCs w:val="22"/>
              </w:rPr>
              <w:t>Kharagpur</w:t>
            </w:r>
            <w:proofErr w:type="spellEnd"/>
            <w:r w:rsidR="00D44C9F" w:rsidRPr="00D44C9F">
              <w:rPr>
                <w:rFonts w:ascii="Cambria" w:hAnsi="Cambria"/>
                <w:sz w:val="22"/>
                <w:szCs w:val="22"/>
              </w:rPr>
              <w:t xml:space="preserve"> (Local),</w:t>
            </w:r>
            <w:r w:rsidR="00D44C9F">
              <w:rPr>
                <w:rFonts w:ascii="Cambria" w:hAnsi="Cambria"/>
                <w:sz w:val="22"/>
                <w:szCs w:val="22"/>
              </w:rPr>
              <w:t xml:space="preserve"> </w:t>
            </w:r>
            <w:proofErr w:type="spellStart"/>
            <w:r w:rsidR="009F0E99">
              <w:rPr>
                <w:rFonts w:ascii="Cambria" w:hAnsi="Cambria"/>
                <w:sz w:val="22"/>
                <w:szCs w:val="22"/>
              </w:rPr>
              <w:t>Paschim</w:t>
            </w:r>
            <w:proofErr w:type="spellEnd"/>
            <w:r w:rsidR="009F0E99">
              <w:rPr>
                <w:rFonts w:ascii="Cambria" w:hAnsi="Cambria"/>
                <w:sz w:val="22"/>
                <w:szCs w:val="22"/>
              </w:rPr>
              <w:t xml:space="preserve"> </w:t>
            </w:r>
            <w:proofErr w:type="spellStart"/>
            <w:r w:rsidR="009F0E99">
              <w:rPr>
                <w:rFonts w:ascii="Cambria" w:hAnsi="Cambria"/>
                <w:sz w:val="22"/>
                <w:szCs w:val="22"/>
              </w:rPr>
              <w:t>Medinipur</w:t>
            </w:r>
            <w:proofErr w:type="spellEnd"/>
            <w:r w:rsidR="009F0E99">
              <w:rPr>
                <w:rFonts w:ascii="Cambria" w:hAnsi="Cambria"/>
                <w:sz w:val="22"/>
                <w:szCs w:val="22"/>
              </w:rPr>
              <w:t>, Pin-</w:t>
            </w:r>
            <w:r w:rsidR="00D44C9F" w:rsidRPr="00D44C9F">
              <w:rPr>
                <w:rFonts w:ascii="Cambria" w:hAnsi="Cambria"/>
                <w:sz w:val="22"/>
                <w:szCs w:val="22"/>
              </w:rPr>
              <w:t>721301</w:t>
            </w:r>
          </w:p>
        </w:tc>
      </w:tr>
      <w:tr w:rsidR="008A70B1" w:rsidRPr="005D5A18" w14:paraId="0807DB09" w14:textId="77777777" w:rsidTr="00CC1FBF">
        <w:trPr>
          <w:trHeight w:val="252"/>
        </w:trPr>
        <w:tc>
          <w:tcPr>
            <w:tcW w:w="3794" w:type="dxa"/>
            <w:vAlign w:val="center"/>
          </w:tcPr>
          <w:p w14:paraId="2FF816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B7DE6B0" w14:textId="77777777" w:rsidR="008A70B1" w:rsidRPr="005D5A18" w:rsidRDefault="006B794B"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5F091E99" w14:textId="77777777" w:rsidTr="00CC1FBF">
        <w:trPr>
          <w:trHeight w:val="384"/>
        </w:trPr>
        <w:tc>
          <w:tcPr>
            <w:tcW w:w="3794" w:type="dxa"/>
            <w:vAlign w:val="center"/>
          </w:tcPr>
          <w:p w14:paraId="306AADB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797A106" w14:textId="1338D893" w:rsidR="008A70B1" w:rsidRPr="0005077A" w:rsidRDefault="00471E32" w:rsidP="00F3713A">
            <w:pPr>
              <w:autoSpaceDE w:val="0"/>
              <w:autoSpaceDN w:val="0"/>
              <w:adjustRightInd w:val="0"/>
              <w:rPr>
                <w:rFonts w:ascii="Cambria" w:hAnsi="Cambria"/>
                <w:b/>
                <w:color w:val="0000FF"/>
                <w:sz w:val="28"/>
                <w:szCs w:val="28"/>
              </w:rPr>
            </w:pPr>
            <w:r>
              <w:rPr>
                <w:rFonts w:ascii="Cambria" w:hAnsi="Cambria"/>
                <w:b/>
                <w:color w:val="0000FF"/>
                <w:sz w:val="28"/>
                <w:szCs w:val="28"/>
              </w:rPr>
              <w:t>2</w:t>
            </w:r>
            <w:r w:rsidR="00F3713A">
              <w:rPr>
                <w:rFonts w:ascii="Cambria" w:hAnsi="Cambria"/>
                <w:b/>
                <w:color w:val="0000FF"/>
                <w:sz w:val="28"/>
                <w:szCs w:val="28"/>
              </w:rPr>
              <w:t>5</w:t>
            </w:r>
            <w:r w:rsidR="00957EF4">
              <w:rPr>
                <w:rFonts w:ascii="Cambria" w:hAnsi="Cambria"/>
                <w:b/>
                <w:color w:val="0000FF"/>
                <w:sz w:val="28"/>
                <w:szCs w:val="28"/>
              </w:rPr>
              <w:t>t</w:t>
            </w:r>
            <w:r w:rsidR="004D5ADA">
              <w:rPr>
                <w:rFonts w:ascii="Cambria" w:hAnsi="Cambria"/>
                <w:b/>
                <w:color w:val="0000FF"/>
                <w:sz w:val="28"/>
                <w:szCs w:val="28"/>
              </w:rPr>
              <w:t>h</w:t>
            </w:r>
            <w:r w:rsidR="00EF1349">
              <w:rPr>
                <w:rFonts w:ascii="Cambria" w:hAnsi="Cambria"/>
                <w:b/>
                <w:color w:val="0000FF"/>
                <w:sz w:val="28"/>
                <w:szCs w:val="28"/>
              </w:rPr>
              <w:t xml:space="preserve"> </w:t>
            </w:r>
            <w:r w:rsidR="00DF3747">
              <w:rPr>
                <w:rFonts w:ascii="Cambria" w:hAnsi="Cambria"/>
                <w:b/>
                <w:color w:val="0000FF"/>
                <w:sz w:val="28"/>
                <w:szCs w:val="28"/>
              </w:rPr>
              <w:t>October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F3713A">
              <w:rPr>
                <w:rFonts w:ascii="Cambria" w:hAnsi="Cambria"/>
                <w:b/>
                <w:color w:val="0000FF"/>
                <w:sz w:val="28"/>
                <w:szCs w:val="28"/>
              </w:rPr>
              <w:t>11</w:t>
            </w:r>
            <w:r w:rsidR="00A865E6" w:rsidRPr="00CB3432">
              <w:rPr>
                <w:rFonts w:ascii="Cambria" w:hAnsi="Cambria"/>
                <w:b/>
                <w:color w:val="0000FF"/>
                <w:sz w:val="28"/>
                <w:szCs w:val="28"/>
              </w:rPr>
              <w:t>:</w:t>
            </w:r>
            <w:r w:rsidR="00F3713A">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F3713A">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14:paraId="067972D8" w14:textId="77777777" w:rsidTr="00CC1FBF">
        <w:trPr>
          <w:trHeight w:val="403"/>
        </w:trPr>
        <w:tc>
          <w:tcPr>
            <w:tcW w:w="3794" w:type="dxa"/>
            <w:vAlign w:val="center"/>
          </w:tcPr>
          <w:p w14:paraId="7BE7AEFE"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189A1573" w14:textId="42651A6D" w:rsidR="002E5A51" w:rsidRDefault="00471E32" w:rsidP="002E5A51">
            <w:pPr>
              <w:shd w:val="clear" w:color="auto" w:fill="FFFFFF"/>
              <w:rPr>
                <w:rFonts w:ascii="Calibri" w:hAnsi="Calibri" w:cs="Calibri"/>
                <w:b/>
                <w:color w:val="0000FF"/>
              </w:rPr>
            </w:pPr>
            <w:r>
              <w:rPr>
                <w:rFonts w:ascii="Cambria" w:hAnsi="Cambria"/>
                <w:b/>
                <w:color w:val="0000FF"/>
                <w:sz w:val="28"/>
                <w:szCs w:val="28"/>
              </w:rPr>
              <w:t>2</w:t>
            </w:r>
            <w:r w:rsidR="00F3713A">
              <w:rPr>
                <w:rFonts w:ascii="Cambria" w:hAnsi="Cambria"/>
                <w:b/>
                <w:color w:val="0000FF"/>
                <w:sz w:val="28"/>
                <w:szCs w:val="28"/>
              </w:rPr>
              <w:t>4</w:t>
            </w:r>
            <w:r w:rsidR="00F601F4">
              <w:rPr>
                <w:rFonts w:ascii="Cambria" w:hAnsi="Cambria"/>
                <w:b/>
                <w:color w:val="0000FF"/>
                <w:sz w:val="28"/>
                <w:szCs w:val="28"/>
              </w:rPr>
              <w:t>th</w:t>
            </w:r>
            <w:r w:rsidR="002E5A51">
              <w:rPr>
                <w:rFonts w:ascii="Cambria" w:hAnsi="Cambria"/>
                <w:b/>
                <w:color w:val="0000FF"/>
                <w:sz w:val="28"/>
                <w:szCs w:val="28"/>
              </w:rPr>
              <w:t xml:space="preserve"> </w:t>
            </w:r>
            <w:r w:rsidR="00F601F4">
              <w:rPr>
                <w:rFonts w:ascii="Cambria" w:hAnsi="Cambria"/>
                <w:b/>
                <w:color w:val="0000FF"/>
                <w:sz w:val="28"/>
                <w:szCs w:val="28"/>
              </w:rPr>
              <w:t>Octo</w:t>
            </w:r>
            <w:r w:rsidR="00474F5B">
              <w:rPr>
                <w:rFonts w:ascii="Cambria" w:hAnsi="Cambria"/>
                <w:b/>
                <w:color w:val="0000FF"/>
                <w:sz w:val="28"/>
                <w:szCs w:val="28"/>
              </w:rPr>
              <w:t>ber</w:t>
            </w:r>
            <w:r w:rsidR="002E5A51">
              <w:rPr>
                <w:rFonts w:ascii="Cambria" w:hAnsi="Cambria"/>
                <w:b/>
                <w:color w:val="0000FF"/>
                <w:sz w:val="28"/>
                <w:szCs w:val="28"/>
              </w:rPr>
              <w:t>, 2025</w:t>
            </w:r>
            <w:r w:rsidR="002E5A51">
              <w:rPr>
                <w:rFonts w:ascii="Cambria" w:hAnsi="Cambria"/>
                <w:sz w:val="22"/>
                <w:szCs w:val="22"/>
              </w:rPr>
              <w:t xml:space="preserve"> </w:t>
            </w:r>
            <w:r w:rsidR="002E5A51" w:rsidRPr="008E32BD">
              <w:rPr>
                <w:rFonts w:ascii="Cambria" w:hAnsi="Cambria"/>
                <w:b/>
                <w:color w:val="0000FF"/>
                <w:sz w:val="28"/>
                <w:szCs w:val="28"/>
              </w:rPr>
              <w:t>---</w:t>
            </w:r>
            <w:r w:rsidR="002E5A51">
              <w:rPr>
                <w:rFonts w:ascii="Cambria" w:hAnsi="Cambria"/>
                <w:b/>
                <w:color w:val="0000FF"/>
                <w:sz w:val="28"/>
                <w:szCs w:val="28"/>
              </w:rPr>
              <w:t xml:space="preserve">--- at 10:30 AM ---- </w:t>
            </w:r>
            <w:r w:rsidR="002E5A51" w:rsidRPr="0005077A">
              <w:rPr>
                <w:rFonts w:ascii="Cambria" w:hAnsi="Cambria"/>
                <w:sz w:val="22"/>
                <w:szCs w:val="22"/>
              </w:rPr>
              <w:t>For inspection of materials the interested customers should report at</w:t>
            </w:r>
            <w:r w:rsidR="002E5A51">
              <w:rPr>
                <w:rFonts w:ascii="Cambria" w:hAnsi="Cambria"/>
                <w:sz w:val="22"/>
                <w:szCs w:val="22"/>
              </w:rPr>
              <w:t xml:space="preserve"> </w:t>
            </w:r>
            <w:r w:rsidR="002E5A51" w:rsidRPr="00B55302">
              <w:rPr>
                <w:rFonts w:ascii="Cambria" w:hAnsi="Cambria"/>
                <w:b/>
                <w:sz w:val="22"/>
                <w:szCs w:val="22"/>
              </w:rPr>
              <w:t xml:space="preserve">Tata Steel Limited, </w:t>
            </w:r>
            <w:proofErr w:type="spellStart"/>
            <w:r w:rsidR="002E5A51" w:rsidRPr="00B55302">
              <w:rPr>
                <w:rFonts w:ascii="Cambria" w:hAnsi="Cambria"/>
                <w:b/>
                <w:sz w:val="22"/>
                <w:szCs w:val="22"/>
              </w:rPr>
              <w:t>Metaliks</w:t>
            </w:r>
            <w:proofErr w:type="spellEnd"/>
            <w:r w:rsidR="002E5A51" w:rsidRPr="00B55302">
              <w:rPr>
                <w:rFonts w:ascii="Cambria" w:hAnsi="Cambria"/>
                <w:b/>
                <w:sz w:val="22"/>
                <w:szCs w:val="22"/>
              </w:rPr>
              <w:t xml:space="preserve"> Division, </w:t>
            </w:r>
            <w:proofErr w:type="spellStart"/>
            <w:r w:rsidR="002E5A51" w:rsidRPr="00B55302">
              <w:rPr>
                <w:rFonts w:ascii="Cambria" w:hAnsi="Cambria"/>
                <w:b/>
                <w:sz w:val="22"/>
                <w:szCs w:val="22"/>
              </w:rPr>
              <w:t>Vill</w:t>
            </w:r>
            <w:proofErr w:type="spellEnd"/>
            <w:r w:rsidR="002E5A51" w:rsidRPr="00B55302">
              <w:rPr>
                <w:rFonts w:ascii="Cambria" w:hAnsi="Cambria"/>
                <w:b/>
                <w:sz w:val="22"/>
                <w:szCs w:val="22"/>
              </w:rPr>
              <w:t xml:space="preserve"> – </w:t>
            </w:r>
            <w:proofErr w:type="spellStart"/>
            <w:r w:rsidR="002E5A51" w:rsidRPr="00B55302">
              <w:rPr>
                <w:rFonts w:ascii="Cambria" w:hAnsi="Cambria"/>
                <w:b/>
                <w:sz w:val="22"/>
                <w:szCs w:val="22"/>
              </w:rPr>
              <w:t>Maheshpur</w:t>
            </w:r>
            <w:proofErr w:type="spellEnd"/>
            <w:r w:rsidR="002E5A51" w:rsidRPr="00B55302">
              <w:rPr>
                <w:rFonts w:ascii="Cambria" w:hAnsi="Cambria"/>
                <w:b/>
                <w:sz w:val="22"/>
                <w:szCs w:val="22"/>
              </w:rPr>
              <w:t xml:space="preserve">, P.O. </w:t>
            </w:r>
            <w:proofErr w:type="spellStart"/>
            <w:r w:rsidR="002E5A51" w:rsidRPr="00B55302">
              <w:rPr>
                <w:rFonts w:ascii="Cambria" w:hAnsi="Cambria"/>
                <w:b/>
                <w:sz w:val="22"/>
                <w:szCs w:val="22"/>
              </w:rPr>
              <w:t>Samraipur</w:t>
            </w:r>
            <w:proofErr w:type="spellEnd"/>
            <w:r w:rsidR="002E5A51" w:rsidRPr="00B55302">
              <w:rPr>
                <w:rFonts w:ascii="Cambria" w:hAnsi="Cambria"/>
                <w:b/>
                <w:sz w:val="22"/>
                <w:szCs w:val="22"/>
              </w:rPr>
              <w:t xml:space="preserve">,  </w:t>
            </w:r>
            <w:r w:rsidR="002E5A51">
              <w:rPr>
                <w:rFonts w:ascii="Cambria" w:hAnsi="Cambria"/>
                <w:b/>
                <w:sz w:val="22"/>
                <w:szCs w:val="22"/>
              </w:rPr>
              <w:t xml:space="preserve">PS – </w:t>
            </w:r>
            <w:proofErr w:type="spellStart"/>
            <w:r w:rsidR="002E5A51">
              <w:rPr>
                <w:rFonts w:ascii="Cambria" w:hAnsi="Cambria"/>
                <w:b/>
                <w:sz w:val="22"/>
                <w:szCs w:val="22"/>
              </w:rPr>
              <w:t>Kharagpur</w:t>
            </w:r>
            <w:proofErr w:type="spellEnd"/>
            <w:r w:rsidR="002E5A51">
              <w:rPr>
                <w:rFonts w:ascii="Cambria" w:hAnsi="Cambria"/>
                <w:b/>
                <w:sz w:val="22"/>
                <w:szCs w:val="22"/>
              </w:rPr>
              <w:t xml:space="preserve"> (Local), </w:t>
            </w:r>
            <w:proofErr w:type="spellStart"/>
            <w:r w:rsidR="002E5A51">
              <w:rPr>
                <w:rFonts w:ascii="Cambria" w:hAnsi="Cambria"/>
                <w:b/>
                <w:sz w:val="22"/>
                <w:szCs w:val="22"/>
              </w:rPr>
              <w:t>Paschim</w:t>
            </w:r>
            <w:proofErr w:type="spellEnd"/>
            <w:r w:rsidR="002E5A51">
              <w:rPr>
                <w:rFonts w:ascii="Cambria" w:hAnsi="Cambria"/>
                <w:b/>
                <w:sz w:val="22"/>
                <w:szCs w:val="22"/>
              </w:rPr>
              <w:t xml:space="preserve"> </w:t>
            </w:r>
            <w:proofErr w:type="spellStart"/>
            <w:r w:rsidR="002E5A51" w:rsidRPr="00B55302">
              <w:rPr>
                <w:rFonts w:ascii="Cambria" w:hAnsi="Cambria"/>
                <w:b/>
                <w:sz w:val="22"/>
                <w:szCs w:val="22"/>
              </w:rPr>
              <w:t>Medinipur</w:t>
            </w:r>
            <w:proofErr w:type="spellEnd"/>
            <w:r w:rsidR="002E5A51" w:rsidRPr="00B55302">
              <w:rPr>
                <w:rFonts w:ascii="Cambria" w:hAnsi="Cambria"/>
                <w:b/>
                <w:sz w:val="22"/>
                <w:szCs w:val="22"/>
              </w:rPr>
              <w:t>, Pin – 721301, West Bengal</w:t>
            </w:r>
            <w:r w:rsidR="002E5A51">
              <w:rPr>
                <w:rFonts w:ascii="Cambria" w:hAnsi="Cambria"/>
                <w:b/>
                <w:color w:val="0000FF"/>
              </w:rPr>
              <w:t xml:space="preserve"> before 10</w:t>
            </w:r>
            <w:r w:rsidR="002E5A51" w:rsidRPr="004A03B1">
              <w:rPr>
                <w:rFonts w:ascii="Cambria" w:hAnsi="Cambria"/>
                <w:b/>
                <w:color w:val="0000FF"/>
              </w:rPr>
              <w:t xml:space="preserve">:00 AM. </w:t>
            </w:r>
          </w:p>
          <w:p w14:paraId="351F2273" w14:textId="6A35938C" w:rsidR="00D30E04" w:rsidRPr="00B55302" w:rsidRDefault="002E5A51" w:rsidP="002E5A51">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safety shoes, safety jackets &amp; safety helmets at the time of inspection.</w:t>
            </w:r>
          </w:p>
        </w:tc>
      </w:tr>
      <w:tr w:rsidR="008A70B1" w:rsidRPr="005D5A18" w14:paraId="093C4EEB" w14:textId="77777777" w:rsidTr="00CC1FBF">
        <w:trPr>
          <w:trHeight w:val="403"/>
        </w:trPr>
        <w:tc>
          <w:tcPr>
            <w:tcW w:w="3794" w:type="dxa"/>
            <w:vAlign w:val="center"/>
          </w:tcPr>
          <w:p w14:paraId="7C378382"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78BD1785" w14:textId="653D08F7" w:rsidR="008A70B1" w:rsidRPr="0005077A" w:rsidRDefault="00471E32" w:rsidP="004F5FB0">
            <w:pPr>
              <w:autoSpaceDE w:val="0"/>
              <w:autoSpaceDN w:val="0"/>
              <w:adjustRightInd w:val="0"/>
              <w:rPr>
                <w:rFonts w:ascii="Cambria" w:hAnsi="Cambria"/>
                <w:b/>
              </w:rPr>
            </w:pPr>
            <w:r>
              <w:rPr>
                <w:rFonts w:ascii="Cambria" w:hAnsi="Cambria"/>
                <w:b/>
                <w:color w:val="0000FF"/>
                <w:sz w:val="28"/>
                <w:szCs w:val="28"/>
              </w:rPr>
              <w:t>2</w:t>
            </w:r>
            <w:r w:rsidR="004F5FB0">
              <w:rPr>
                <w:rFonts w:ascii="Cambria" w:hAnsi="Cambria"/>
                <w:b/>
                <w:color w:val="0000FF"/>
                <w:sz w:val="28"/>
                <w:szCs w:val="28"/>
              </w:rPr>
              <w:t>5</w:t>
            </w:r>
            <w:r w:rsidR="009C6E43">
              <w:rPr>
                <w:rFonts w:ascii="Cambria" w:hAnsi="Cambria"/>
                <w:b/>
                <w:color w:val="0000FF"/>
                <w:sz w:val="28"/>
                <w:szCs w:val="28"/>
              </w:rPr>
              <w:t>t</w:t>
            </w:r>
            <w:r w:rsidR="004D5ADA">
              <w:rPr>
                <w:rFonts w:ascii="Cambria" w:hAnsi="Cambria"/>
                <w:b/>
                <w:color w:val="0000FF"/>
                <w:sz w:val="28"/>
                <w:szCs w:val="28"/>
              </w:rPr>
              <w:t>h</w:t>
            </w:r>
            <w:r w:rsidR="00A057C3">
              <w:rPr>
                <w:rFonts w:ascii="Cambria" w:hAnsi="Cambria"/>
                <w:b/>
                <w:color w:val="0000FF"/>
                <w:sz w:val="28"/>
                <w:szCs w:val="28"/>
              </w:rPr>
              <w:t xml:space="preserve"> </w:t>
            </w:r>
            <w:r w:rsidR="00DF3747">
              <w:rPr>
                <w:rFonts w:ascii="Cambria" w:hAnsi="Cambria"/>
                <w:b/>
                <w:color w:val="0000FF"/>
                <w:sz w:val="28"/>
                <w:szCs w:val="28"/>
              </w:rPr>
              <w:t>October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E3365">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4F5FB0">
              <w:rPr>
                <w:rFonts w:ascii="Cambria" w:hAnsi="Cambria"/>
                <w:b/>
                <w:color w:val="0000FF"/>
              </w:rPr>
              <w:t>10</w:t>
            </w:r>
            <w:r w:rsidR="00E91EB5">
              <w:rPr>
                <w:rFonts w:ascii="Cambria" w:hAnsi="Cambria"/>
                <w:b/>
                <w:color w:val="0000FF"/>
              </w:rPr>
              <w:t>:</w:t>
            </w:r>
            <w:r w:rsidR="004F5FB0">
              <w:rPr>
                <w:rFonts w:ascii="Cambria" w:hAnsi="Cambria"/>
                <w:b/>
                <w:color w:val="0000FF"/>
              </w:rPr>
              <w:t>3</w:t>
            </w:r>
            <w:r w:rsidR="008A70B1" w:rsidRPr="0005077A">
              <w:rPr>
                <w:rFonts w:ascii="Cambria" w:hAnsi="Cambria"/>
                <w:b/>
                <w:color w:val="0000FF"/>
              </w:rPr>
              <w:t xml:space="preserve">0 </w:t>
            </w:r>
            <w:r w:rsidR="004F5FB0">
              <w:rPr>
                <w:rFonts w:ascii="Cambria" w:hAnsi="Cambria"/>
                <w:b/>
                <w:color w:val="0000FF"/>
              </w:rPr>
              <w:t>A</w:t>
            </w:r>
            <w:r w:rsidR="00081DB6" w:rsidRPr="0005077A">
              <w:rPr>
                <w:rFonts w:ascii="Cambria" w:hAnsi="Cambria"/>
                <w:b/>
                <w:color w:val="0000FF"/>
              </w:rPr>
              <w:t>M</w:t>
            </w:r>
          </w:p>
        </w:tc>
      </w:tr>
      <w:tr w:rsidR="008A70B1" w:rsidRPr="005D5A18" w14:paraId="0F7D1F4D" w14:textId="77777777" w:rsidTr="00F12280">
        <w:trPr>
          <w:trHeight w:val="252"/>
        </w:trPr>
        <w:tc>
          <w:tcPr>
            <w:tcW w:w="15981" w:type="dxa"/>
            <w:gridSpan w:val="2"/>
            <w:tcBorders>
              <w:bottom w:val="single" w:sz="4" w:space="0" w:color="auto"/>
            </w:tcBorders>
            <w:vAlign w:val="center"/>
          </w:tcPr>
          <w:p w14:paraId="69AC3BC0"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4D3A6B14"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37C9BA0D"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4E268BB0" w14:textId="77777777" w:rsidR="008A70B1" w:rsidRPr="005D5A18" w:rsidRDefault="008A70B1" w:rsidP="002E21C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A6A876F" w14:textId="77777777" w:rsidTr="006626AF">
              <w:tc>
                <w:tcPr>
                  <w:tcW w:w="2316" w:type="dxa"/>
                  <w:tcBorders>
                    <w:top w:val="single" w:sz="4" w:space="0" w:color="000000"/>
                    <w:left w:val="single" w:sz="4" w:space="0" w:color="000000"/>
                    <w:bottom w:val="single" w:sz="4" w:space="0" w:color="000000"/>
                    <w:right w:val="single" w:sz="4" w:space="0" w:color="auto"/>
                  </w:tcBorders>
                </w:tcPr>
                <w:p w14:paraId="50F359C4" w14:textId="77777777" w:rsidR="006C3DD4" w:rsidRPr="00D47243" w:rsidRDefault="009E0597" w:rsidP="002E21CF">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22C79443"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5D8FA2EF" w14:textId="77777777" w:rsidR="006C3DD4" w:rsidRPr="00D47243" w:rsidRDefault="00D47243" w:rsidP="002E21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C0C3A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3DA9AA6" w14:textId="77777777" w:rsidR="00B22E2D" w:rsidRPr="005D5A18" w:rsidRDefault="00B22E2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446B864E" w14:textId="77777777" w:rsidR="00B22E2D" w:rsidRPr="005D5A18" w:rsidRDefault="008B3A9A"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5BE18381"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C2A2424" w14:textId="77777777" w:rsidR="006C3DD4" w:rsidRPr="005D5A18" w:rsidRDefault="00D47243"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7B949EC" w14:textId="77777777" w:rsidR="006C3DD4" w:rsidRPr="005D5A18" w:rsidRDefault="00BB5BED"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w:t>
                  </w:r>
                  <w:r w:rsidR="00863987">
                    <w:rPr>
                      <w:rFonts w:ascii="Cambria" w:hAnsi="Cambria"/>
                      <w:sz w:val="20"/>
                      <w:szCs w:val="20"/>
                    </w:rPr>
                    <w:t>1</w:t>
                  </w:r>
                  <w:r>
                    <w:rPr>
                      <w:rFonts w:ascii="Cambria" w:hAnsi="Cambria"/>
                      <w:sz w:val="20"/>
                      <w:szCs w:val="20"/>
                    </w:rPr>
                    <w:t>460668</w:t>
                  </w:r>
                </w:p>
              </w:tc>
              <w:tc>
                <w:tcPr>
                  <w:tcW w:w="6058" w:type="dxa"/>
                  <w:tcBorders>
                    <w:top w:val="single" w:sz="4" w:space="0" w:color="000000"/>
                    <w:left w:val="single" w:sz="4" w:space="0" w:color="auto"/>
                    <w:bottom w:val="single" w:sz="4" w:space="0" w:color="000000"/>
                    <w:right w:val="single" w:sz="4" w:space="0" w:color="000000"/>
                  </w:tcBorders>
                </w:tcPr>
                <w:p w14:paraId="4A55E290" w14:textId="77777777" w:rsidR="006C3DD4" w:rsidRPr="00F925EB" w:rsidRDefault="00087D95"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06AADE89" w14:textId="77777777" w:rsidTr="002E21CF">
              <w:trPr>
                <w:trHeight w:val="1080"/>
              </w:trPr>
              <w:tc>
                <w:tcPr>
                  <w:tcW w:w="2316" w:type="dxa"/>
                  <w:tcBorders>
                    <w:top w:val="single" w:sz="4" w:space="0" w:color="000000"/>
                    <w:left w:val="single" w:sz="4" w:space="0" w:color="000000"/>
                    <w:bottom w:val="single" w:sz="4" w:space="0" w:color="auto"/>
                    <w:right w:val="single" w:sz="4" w:space="0" w:color="auto"/>
                  </w:tcBorders>
                </w:tcPr>
                <w:p w14:paraId="757ED9DB" w14:textId="2C5BE982" w:rsidR="00A72E25" w:rsidRPr="005D5A18"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Customer code, Payment, Refund Related and TCS Related. TATA STEEL LIMITED (METALIKS DIVISION), </w:t>
                  </w:r>
                  <w:proofErr w:type="spellStart"/>
                  <w:r w:rsidRPr="00E27180">
                    <w:rPr>
                      <w:rFonts w:ascii="Cambria" w:hAnsi="Cambria"/>
                      <w:sz w:val="20"/>
                      <w:szCs w:val="20"/>
                    </w:rPr>
                    <w:t>Kharagpur</w:t>
                  </w:r>
                  <w:proofErr w:type="spellEnd"/>
                </w:p>
              </w:tc>
              <w:tc>
                <w:tcPr>
                  <w:tcW w:w="3969" w:type="dxa"/>
                  <w:tcBorders>
                    <w:top w:val="single" w:sz="4" w:space="0" w:color="000000"/>
                    <w:left w:val="single" w:sz="4" w:space="0" w:color="auto"/>
                    <w:bottom w:val="single" w:sz="4" w:space="0" w:color="auto"/>
                    <w:right w:val="single" w:sz="4" w:space="0" w:color="auto"/>
                  </w:tcBorders>
                </w:tcPr>
                <w:p w14:paraId="1E789947" w14:textId="673D2768" w:rsidR="00577849" w:rsidRPr="00E27180"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Mr</w:t>
                  </w:r>
                  <w:r w:rsidR="00FC69D2">
                    <w:rPr>
                      <w:rFonts w:ascii="Cambria" w:hAnsi="Cambria"/>
                      <w:sz w:val="20"/>
                      <w:szCs w:val="20"/>
                    </w:rPr>
                    <w:t>.</w:t>
                  </w:r>
                  <w:r w:rsidRPr="00E27180">
                    <w:rPr>
                      <w:rFonts w:ascii="Cambria" w:hAnsi="Cambria"/>
                      <w:sz w:val="20"/>
                      <w:szCs w:val="20"/>
                    </w:rPr>
                    <w:t xml:space="preserve"> </w:t>
                  </w:r>
                  <w:proofErr w:type="spellStart"/>
                  <w:r w:rsidRPr="00E27180">
                    <w:rPr>
                      <w:rFonts w:ascii="Cambria" w:hAnsi="Cambria"/>
                      <w:sz w:val="20"/>
                      <w:szCs w:val="20"/>
                    </w:rPr>
                    <w:t>Ashish</w:t>
                  </w:r>
                  <w:proofErr w:type="spellEnd"/>
                  <w:r w:rsidRPr="00E27180">
                    <w:rPr>
                      <w:rFonts w:ascii="Cambria" w:hAnsi="Cambria"/>
                      <w:sz w:val="20"/>
                      <w:szCs w:val="20"/>
                    </w:rPr>
                    <w:t xml:space="preserve"> </w:t>
                  </w:r>
                  <w:proofErr w:type="spellStart"/>
                  <w:r w:rsidRPr="00E27180">
                    <w:rPr>
                      <w:rFonts w:ascii="Cambria" w:hAnsi="Cambria"/>
                      <w:sz w:val="20"/>
                      <w:szCs w:val="20"/>
                    </w:rPr>
                    <w:t>Roshan</w:t>
                  </w:r>
                  <w:proofErr w:type="spellEnd"/>
                  <w:r w:rsidRPr="00E27180">
                    <w:rPr>
                      <w:rFonts w:ascii="Cambria" w:hAnsi="Cambria"/>
                      <w:sz w:val="20"/>
                      <w:szCs w:val="20"/>
                    </w:rPr>
                    <w:t xml:space="preserve"> (7004437376)</w:t>
                  </w:r>
                  <w:r w:rsidR="00577849" w:rsidRPr="00E27180">
                    <w:rPr>
                      <w:rFonts w:ascii="Cambria" w:hAnsi="Cambria"/>
                      <w:sz w:val="20"/>
                      <w:szCs w:val="20"/>
                    </w:rPr>
                    <w:t xml:space="preserve"> </w:t>
                  </w:r>
                </w:p>
              </w:tc>
              <w:tc>
                <w:tcPr>
                  <w:tcW w:w="6058" w:type="dxa"/>
                  <w:tcBorders>
                    <w:top w:val="single" w:sz="4" w:space="0" w:color="000000"/>
                    <w:left w:val="single" w:sz="4" w:space="0" w:color="auto"/>
                    <w:bottom w:val="single" w:sz="4" w:space="0" w:color="auto"/>
                    <w:right w:val="single" w:sz="4" w:space="0" w:color="000000"/>
                  </w:tcBorders>
                </w:tcPr>
                <w:p w14:paraId="421A601E" w14:textId="3B349491" w:rsidR="00577849" w:rsidRPr="00E27180" w:rsidRDefault="006B794B" w:rsidP="00E27180">
                  <w:pPr>
                    <w:framePr w:hSpace="180" w:wrap="around" w:vAnchor="text" w:hAnchor="margin" w:y="70"/>
                    <w:tabs>
                      <w:tab w:val="left" w:pos="3402"/>
                      <w:tab w:val="left" w:pos="3762"/>
                    </w:tabs>
                    <w:autoSpaceDE w:val="0"/>
                    <w:autoSpaceDN w:val="0"/>
                    <w:adjustRightInd w:val="0"/>
                    <w:rPr>
                      <w:rStyle w:val="Hyperlink"/>
                      <w:color w:val="auto"/>
                      <w:u w:val="none"/>
                    </w:rPr>
                  </w:pPr>
                  <w:hyperlink r:id="rId11" w:history="1">
                    <w:r w:rsidR="00577849" w:rsidRPr="00E27180">
                      <w:rPr>
                        <w:rStyle w:val="Hyperlink"/>
                        <w:rFonts w:ascii="Cambria" w:hAnsi="Cambria"/>
                        <w:color w:val="auto"/>
                        <w:sz w:val="20"/>
                        <w:szCs w:val="20"/>
                        <w:u w:val="none"/>
                      </w:rPr>
                      <w:t>ashish.roshan@tatasteel.com</w:t>
                    </w:r>
                  </w:hyperlink>
                  <w:r w:rsidR="00577849" w:rsidRPr="00E27180">
                    <w:rPr>
                      <w:rStyle w:val="Hyperlink"/>
                      <w:color w:val="auto"/>
                      <w:u w:val="none"/>
                    </w:rPr>
                    <w:t>,</w:t>
                  </w:r>
                </w:p>
                <w:p w14:paraId="23258BC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9E536E0"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8D13BE6"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788AF27E" w14:textId="77777777"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p w14:paraId="139CEFDE" w14:textId="71BED749" w:rsidR="00577849" w:rsidRPr="00E27180" w:rsidRDefault="00577849" w:rsidP="00E27180">
                  <w:pPr>
                    <w:framePr w:hSpace="180" w:wrap="around" w:vAnchor="text" w:hAnchor="margin" w:y="70"/>
                    <w:tabs>
                      <w:tab w:val="left" w:pos="3402"/>
                      <w:tab w:val="left" w:pos="3762"/>
                    </w:tabs>
                    <w:autoSpaceDE w:val="0"/>
                    <w:autoSpaceDN w:val="0"/>
                    <w:adjustRightInd w:val="0"/>
                    <w:rPr>
                      <w:rStyle w:val="Hyperlink"/>
                      <w:color w:val="auto"/>
                      <w:u w:val="none"/>
                    </w:rPr>
                  </w:pPr>
                </w:p>
              </w:tc>
            </w:tr>
            <w:tr w:rsidR="002E21CF" w:rsidRPr="005D5A18" w14:paraId="2FD1136D" w14:textId="77777777" w:rsidTr="002E21CF">
              <w:trPr>
                <w:trHeight w:val="1020"/>
              </w:trPr>
              <w:tc>
                <w:tcPr>
                  <w:tcW w:w="2316" w:type="dxa"/>
                  <w:tcBorders>
                    <w:top w:val="single" w:sz="4" w:space="0" w:color="auto"/>
                    <w:left w:val="single" w:sz="4" w:space="0" w:color="000000"/>
                    <w:bottom w:val="single" w:sz="4" w:space="0" w:color="000000"/>
                    <w:right w:val="single" w:sz="4" w:space="0" w:color="auto"/>
                  </w:tcBorders>
                </w:tcPr>
                <w:p w14:paraId="44558D4D" w14:textId="73C6CAB8" w:rsidR="002E21CF" w:rsidRPr="00A72E25" w:rsidRDefault="00E27180"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Sales order, Loading &amp; Inspection, TATA STEEL LIMITED (METALIKS DIVISION), </w:t>
                  </w:r>
                  <w:proofErr w:type="spellStart"/>
                  <w:r w:rsidRPr="00E27180">
                    <w:rPr>
                      <w:rFonts w:ascii="Cambria" w:hAnsi="Cambria"/>
                      <w:sz w:val="20"/>
                      <w:szCs w:val="20"/>
                    </w:rPr>
                    <w:t>Kharagpur</w:t>
                  </w:r>
                  <w:proofErr w:type="spellEnd"/>
                  <w:r w:rsidRPr="00E27180">
                    <w:rPr>
                      <w:rFonts w:ascii="Cambria" w:hAnsi="Cambria"/>
                      <w:sz w:val="20"/>
                      <w:szCs w:val="20"/>
                    </w:rPr>
                    <w:t>.</w:t>
                  </w:r>
                </w:p>
              </w:tc>
              <w:tc>
                <w:tcPr>
                  <w:tcW w:w="3969" w:type="dxa"/>
                  <w:tcBorders>
                    <w:top w:val="single" w:sz="4" w:space="0" w:color="auto"/>
                    <w:left w:val="single" w:sz="4" w:space="0" w:color="auto"/>
                    <w:bottom w:val="single" w:sz="4" w:space="0" w:color="000000"/>
                    <w:right w:val="single" w:sz="4" w:space="0" w:color="auto"/>
                  </w:tcBorders>
                </w:tcPr>
                <w:p w14:paraId="211AA6EE" w14:textId="7A0AB5E4" w:rsidR="002E21CF" w:rsidRPr="00E27180" w:rsidRDefault="002E21CF" w:rsidP="00E27180">
                  <w:pPr>
                    <w:framePr w:hSpace="180" w:wrap="around" w:vAnchor="text" w:hAnchor="margin" w:y="70"/>
                    <w:tabs>
                      <w:tab w:val="left" w:pos="3402"/>
                      <w:tab w:val="left" w:pos="3762"/>
                    </w:tabs>
                    <w:autoSpaceDE w:val="0"/>
                    <w:autoSpaceDN w:val="0"/>
                    <w:adjustRightInd w:val="0"/>
                    <w:rPr>
                      <w:rFonts w:ascii="Cambria" w:hAnsi="Cambria"/>
                      <w:sz w:val="20"/>
                      <w:szCs w:val="20"/>
                    </w:rPr>
                  </w:pPr>
                  <w:r w:rsidRPr="00E27180">
                    <w:rPr>
                      <w:rFonts w:ascii="Cambria" w:hAnsi="Cambria"/>
                      <w:sz w:val="20"/>
                      <w:szCs w:val="20"/>
                    </w:rPr>
                    <w:t xml:space="preserve">Mr. Samir Kumar Pal (8373059325) </w:t>
                  </w:r>
                </w:p>
              </w:tc>
              <w:tc>
                <w:tcPr>
                  <w:tcW w:w="6058" w:type="dxa"/>
                  <w:tcBorders>
                    <w:top w:val="single" w:sz="4" w:space="0" w:color="auto"/>
                    <w:left w:val="single" w:sz="4" w:space="0" w:color="auto"/>
                    <w:bottom w:val="single" w:sz="4" w:space="0" w:color="000000"/>
                    <w:right w:val="single" w:sz="4" w:space="0" w:color="000000"/>
                  </w:tcBorders>
                </w:tcPr>
                <w:p w14:paraId="1682B7C7" w14:textId="415610D1" w:rsidR="002E21CF" w:rsidRPr="00E27180" w:rsidRDefault="00E27180" w:rsidP="00E27180">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E27180">
                    <w:rPr>
                      <w:rStyle w:val="Hyperlink"/>
                      <w:rFonts w:ascii="Cambria" w:hAnsi="Cambria"/>
                      <w:color w:val="auto"/>
                      <w:sz w:val="20"/>
                      <w:szCs w:val="20"/>
                      <w:u w:val="none"/>
                    </w:rPr>
                    <w:t>samir.pal@tatasteel.com</w:t>
                  </w:r>
                </w:p>
              </w:tc>
            </w:tr>
            <w:tr w:rsidR="00207DDE" w:rsidRPr="005D5A18" w14:paraId="27C957BE" w14:textId="77777777" w:rsidTr="00F12280">
              <w:tc>
                <w:tcPr>
                  <w:tcW w:w="2316" w:type="dxa"/>
                  <w:tcBorders>
                    <w:top w:val="single" w:sz="4" w:space="0" w:color="000000"/>
                    <w:left w:val="single" w:sz="4" w:space="0" w:color="000000"/>
                    <w:bottom w:val="single" w:sz="4" w:space="0" w:color="000000"/>
                    <w:right w:val="single" w:sz="4" w:space="0" w:color="auto"/>
                  </w:tcBorders>
                </w:tcPr>
                <w:p w14:paraId="6427DACD" w14:textId="77777777" w:rsidR="00207DDE" w:rsidRPr="005D5A18" w:rsidRDefault="00207DDE" w:rsidP="002E21CF">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w:t>
                  </w:r>
                  <w:r w:rsidR="001E78DF" w:rsidRPr="002214C7">
                    <w:rPr>
                      <w:rStyle w:val="Hyperlink"/>
                      <w:rFonts w:ascii="Cambria" w:hAnsi="Cambria"/>
                      <w:color w:val="auto"/>
                      <w:sz w:val="20"/>
                      <w:szCs w:val="20"/>
                      <w:u w:val="none"/>
                    </w:rPr>
                    <w:lastRenderedPageBreak/>
                    <w:t xml:space="preserve">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801CAAE" w14:textId="77777777" w:rsidR="00207DDE" w:rsidRPr="005D5A18" w:rsidRDefault="00207DDE" w:rsidP="002E21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7237E864" w14:textId="77777777" w:rsidR="003954B3" w:rsidRDefault="003954B3" w:rsidP="00217BFE">
            <w:pPr>
              <w:tabs>
                <w:tab w:val="left" w:pos="3402"/>
                <w:tab w:val="left" w:pos="3762"/>
              </w:tabs>
              <w:autoSpaceDE w:val="0"/>
              <w:autoSpaceDN w:val="0"/>
              <w:adjustRightInd w:val="0"/>
              <w:rPr>
                <w:rFonts w:ascii="Cambria" w:hAnsi="Cambria"/>
              </w:rPr>
            </w:pPr>
          </w:p>
          <w:p w14:paraId="65DB3265"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25294674"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3B8089FC" w14:textId="59BAC13E" w:rsidR="002414D7" w:rsidRPr="00900AE5" w:rsidRDefault="003954B3" w:rsidP="00E23CF9">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Copy to Tata Steel Ltd</w:t>
            </w:r>
            <w:r w:rsidR="008E2F50">
              <w:rPr>
                <w:rFonts w:ascii="Cambria" w:hAnsi="Cambria"/>
                <w:sz w:val="22"/>
                <w:szCs w:val="22"/>
              </w:rPr>
              <w:t xml:space="preserve">, </w:t>
            </w:r>
            <w:proofErr w:type="spellStart"/>
            <w:r w:rsidR="008E2F50">
              <w:rPr>
                <w:rFonts w:ascii="Cambria" w:hAnsi="Cambria"/>
                <w:sz w:val="22"/>
                <w:szCs w:val="22"/>
              </w:rPr>
              <w:t>Me</w:t>
            </w:r>
            <w:r w:rsidR="00DD77F4">
              <w:rPr>
                <w:rFonts w:ascii="Cambria" w:hAnsi="Cambria"/>
                <w:sz w:val="22"/>
                <w:szCs w:val="22"/>
              </w:rPr>
              <w:t>t</w:t>
            </w:r>
            <w:r w:rsidR="008E2F50">
              <w:rPr>
                <w:rFonts w:ascii="Cambria" w:hAnsi="Cambria"/>
                <w:sz w:val="22"/>
                <w:szCs w:val="22"/>
              </w:rPr>
              <w:t>aliks</w:t>
            </w:r>
            <w:proofErr w:type="spellEnd"/>
            <w:r w:rsidR="008E2F50">
              <w:rPr>
                <w:rFonts w:ascii="Cambria" w:hAnsi="Cambria"/>
                <w:sz w:val="22"/>
                <w:szCs w:val="22"/>
              </w:rPr>
              <w:t xml:space="preserve"> Division</w:t>
            </w:r>
            <w:r w:rsidRPr="0088235C">
              <w:rPr>
                <w:rFonts w:ascii="Cambria" w:hAnsi="Cambria"/>
                <w:sz w:val="22"/>
                <w:szCs w:val="22"/>
              </w:rPr>
              <w:t xml:space="preserve"> : </w:t>
            </w:r>
            <w:r w:rsidR="00E50099">
              <w:rPr>
                <w:rFonts w:ascii="Cambria" w:hAnsi="Cambria"/>
                <w:sz w:val="22"/>
                <w:szCs w:val="22"/>
              </w:rPr>
              <w:t xml:space="preserve">Mr. </w:t>
            </w:r>
            <w:r w:rsidR="00E23CF9" w:rsidRPr="00E23CF9">
              <w:rPr>
                <w:rFonts w:ascii="Cambria" w:hAnsi="Cambria"/>
                <w:sz w:val="22"/>
                <w:szCs w:val="22"/>
              </w:rPr>
              <w:t>Samir Kumar Pal</w:t>
            </w:r>
            <w:r w:rsidR="00E23CF9">
              <w:rPr>
                <w:rFonts w:ascii="Cambria" w:hAnsi="Cambria"/>
                <w:sz w:val="22"/>
                <w:szCs w:val="22"/>
              </w:rPr>
              <w:t xml:space="preserve"> </w:t>
            </w:r>
            <w:r w:rsidR="00E50099">
              <w:rPr>
                <w:rFonts w:ascii="Cambria" w:hAnsi="Cambria"/>
                <w:sz w:val="22"/>
                <w:szCs w:val="22"/>
              </w:rPr>
              <w:t>(</w:t>
            </w:r>
            <w:hyperlink r:id="rId14" w:tgtFrame="_blank" w:history="1">
              <w:r w:rsidR="00E23CF9" w:rsidRPr="00E23CF9">
                <w:rPr>
                  <w:rStyle w:val="Hyperlink"/>
                  <w:rFonts w:ascii="Cambria" w:hAnsi="Cambria"/>
                  <w:sz w:val="22"/>
                  <w:szCs w:val="22"/>
                </w:rPr>
                <w:t>samir.pal@tatasteel.com</w:t>
              </w:r>
            </w:hyperlink>
            <w:r w:rsidR="00E50099">
              <w:rPr>
                <w:rFonts w:ascii="Cambria" w:hAnsi="Cambria"/>
                <w:sz w:val="22"/>
                <w:szCs w:val="22"/>
              </w:rPr>
              <w:t>)</w:t>
            </w:r>
          </w:p>
        </w:tc>
      </w:tr>
    </w:tbl>
    <w:p w14:paraId="552AB2A2" w14:textId="77777777" w:rsidR="005F6F24" w:rsidRDefault="005F6F24" w:rsidP="0024259F">
      <w:pPr>
        <w:pStyle w:val="ListParagraph"/>
        <w:pBdr>
          <w:bar w:val="single" w:sz="4" w:color="auto"/>
        </w:pBdr>
        <w:rPr>
          <w:rFonts w:ascii="Cambria" w:hAnsi="Cambria"/>
          <w:b/>
        </w:rPr>
      </w:pPr>
    </w:p>
    <w:p w14:paraId="6213DEE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&amp; Co</w:t>
      </w:r>
      <w:r w:rsidR="00A524C5">
        <w:rPr>
          <w:rFonts w:ascii="Cambria" w:hAnsi="Cambria"/>
        </w:rPr>
        <w:t>.</w:t>
      </w:r>
      <w:r w:rsidRPr="007F61F3">
        <w:rPr>
          <w:rFonts w:ascii="Cambria" w:hAnsi="Cambria"/>
        </w:rPr>
        <w:t xml:space="preserve"> before participating in the auction. In case during the transactions, it is found that valid GST no. has not been provided, then all necessary liabilities if any &amp; so accrued would be on account of the buyer. T</w:t>
      </w:r>
      <w:r w:rsidR="00ED68AE">
        <w:rPr>
          <w:rFonts w:ascii="Cambria" w:hAnsi="Cambria"/>
        </w:rPr>
        <w:t>ata</w:t>
      </w:r>
      <w:r w:rsidRPr="007F61F3">
        <w:rPr>
          <w:rFonts w:ascii="Cambria" w:hAnsi="Cambria"/>
        </w:rPr>
        <w:t xml:space="preserve"> Steel </w:t>
      </w:r>
      <w:r w:rsidR="00ED68AE">
        <w:rPr>
          <w:rFonts w:ascii="Cambria" w:hAnsi="Cambria"/>
        </w:rPr>
        <w:t xml:space="preserve">Ltd. </w:t>
      </w:r>
      <w:proofErr w:type="spellStart"/>
      <w:r w:rsidR="00ED68AE">
        <w:rPr>
          <w:rFonts w:ascii="Cambria" w:hAnsi="Cambria"/>
        </w:rPr>
        <w:t>Metaliks</w:t>
      </w:r>
      <w:proofErr w:type="spellEnd"/>
      <w:r w:rsidR="00ED68AE">
        <w:rPr>
          <w:rFonts w:ascii="Cambria" w:hAnsi="Cambria"/>
        </w:rPr>
        <w:t xml:space="preserve"> Division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5048DA">
        <w:rPr>
          <w:rFonts w:ascii="Cambria" w:hAnsi="Cambria"/>
        </w:rPr>
        <w:t>.</w:t>
      </w:r>
      <w:r w:rsidRPr="007F61F3">
        <w:rPr>
          <w:rFonts w:ascii="Cambria" w:hAnsi="Cambria"/>
        </w:rPr>
        <w:t xml:space="preserve"> would not be responsible for any such liabilities.</w:t>
      </w:r>
    </w:p>
    <w:p w14:paraId="2F5BD70E" w14:textId="77777777" w:rsidR="009F3E08" w:rsidRPr="0091356A" w:rsidRDefault="009F3E08" w:rsidP="0024259F">
      <w:pPr>
        <w:pStyle w:val="ListParagraph"/>
        <w:pBdr>
          <w:bar w:val="single" w:sz="4" w:color="auto"/>
        </w:pBdr>
        <w:rPr>
          <w:rFonts w:ascii="Cambria" w:hAnsi="Cambria"/>
        </w:rPr>
      </w:pPr>
    </w:p>
    <w:p w14:paraId="71560D53"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4664A" w:rsidRPr="0054664A">
        <w:rPr>
          <w:rFonts w:ascii="Cambria" w:hAnsi="Cambria" w:cs="Calibri"/>
          <w:b/>
          <w:color w:val="FF0000"/>
          <w:sz w:val="26"/>
          <w:szCs w:val="26"/>
        </w:rPr>
        <w:t xml:space="preserve">Tata Steel Ltd. </w:t>
      </w:r>
      <w:proofErr w:type="spellStart"/>
      <w:r w:rsidR="0054664A" w:rsidRPr="0054664A">
        <w:rPr>
          <w:rFonts w:ascii="Cambria" w:hAnsi="Cambria" w:cs="Calibri"/>
          <w:b/>
          <w:color w:val="FF0000"/>
          <w:sz w:val="26"/>
          <w:szCs w:val="26"/>
        </w:rPr>
        <w:t>Metaliks</w:t>
      </w:r>
      <w:proofErr w:type="spellEnd"/>
      <w:r w:rsidR="0054664A" w:rsidRPr="0054664A">
        <w:rPr>
          <w:rFonts w:ascii="Cambria" w:hAnsi="Cambria" w:cs="Calibri"/>
          <w:b/>
          <w:color w:val="FF0000"/>
          <w:sz w:val="26"/>
          <w:szCs w:val="26"/>
        </w:rPr>
        <w:t xml:space="preserve"> Division</w:t>
      </w:r>
      <w:r w:rsidRPr="00B73997">
        <w:rPr>
          <w:rFonts w:ascii="Cambria" w:hAnsi="Cambria" w:cs="Calibri"/>
          <w:b/>
          <w:color w:val="FF0000"/>
          <w:sz w:val="26"/>
          <w:szCs w:val="26"/>
        </w:rPr>
        <w:t>.</w:t>
      </w:r>
    </w:p>
    <w:p w14:paraId="0D4A0FCF" w14:textId="77777777" w:rsidR="007D058E" w:rsidRDefault="007D058E" w:rsidP="0024259F">
      <w:pPr>
        <w:pStyle w:val="ListParagraph"/>
        <w:pBdr>
          <w:bar w:val="single" w:sz="4" w:color="auto"/>
        </w:pBdr>
        <w:rPr>
          <w:rFonts w:ascii="Cambria" w:hAnsi="Cambria"/>
          <w:b/>
          <w:sz w:val="20"/>
          <w:szCs w:val="20"/>
        </w:rPr>
      </w:pPr>
    </w:p>
    <w:p w14:paraId="6D4D25FA" w14:textId="76DFF2BB" w:rsidR="008A70B1" w:rsidRDefault="008A70B1" w:rsidP="00D975E8">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188759EB" w14:textId="77777777" w:rsidR="00871DA8" w:rsidRDefault="00871DA8" w:rsidP="00871DA8">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110"/>
        <w:gridCol w:w="7020"/>
      </w:tblGrid>
      <w:tr w:rsidR="004551FF" w:rsidRPr="005D7BAC" w14:paraId="5EB333AE" w14:textId="77777777" w:rsidTr="00092C45">
        <w:trPr>
          <w:trHeight w:val="546"/>
        </w:trPr>
        <w:tc>
          <w:tcPr>
            <w:tcW w:w="1908" w:type="dxa"/>
            <w:vMerge w:val="restart"/>
            <w:vAlign w:val="center"/>
          </w:tcPr>
          <w:p w14:paraId="43B6E759" w14:textId="1B915C19" w:rsidR="004551FF" w:rsidRPr="004551FF" w:rsidRDefault="004551FF" w:rsidP="00871DA8">
            <w:pPr>
              <w:jc w:val="center"/>
              <w:rPr>
                <w:rFonts w:ascii="Cambria" w:hAnsi="Cambria"/>
                <w:b/>
                <w:color w:val="0000FF"/>
                <w:sz w:val="20"/>
                <w:szCs w:val="20"/>
              </w:rPr>
            </w:pPr>
            <w:r w:rsidRPr="004551FF">
              <w:rPr>
                <w:rFonts w:ascii="Cambria" w:hAnsi="Cambria"/>
                <w:b/>
                <w:color w:val="0000FF"/>
                <w:sz w:val="20"/>
                <w:szCs w:val="20"/>
              </w:rPr>
              <w:t>Lot No.</w:t>
            </w:r>
          </w:p>
        </w:tc>
        <w:tc>
          <w:tcPr>
            <w:tcW w:w="7110" w:type="dxa"/>
            <w:vAlign w:val="center"/>
          </w:tcPr>
          <w:p w14:paraId="5AD6212A"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Payment Schedule</w:t>
            </w:r>
          </w:p>
        </w:tc>
        <w:tc>
          <w:tcPr>
            <w:tcW w:w="7020" w:type="dxa"/>
            <w:vMerge w:val="restart"/>
            <w:vAlign w:val="center"/>
          </w:tcPr>
          <w:p w14:paraId="63C32E4F"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Lifting Schedule</w:t>
            </w:r>
          </w:p>
          <w:p w14:paraId="51D475AC" w14:textId="77777777" w:rsidR="004551FF" w:rsidRPr="004551FF" w:rsidRDefault="004551FF" w:rsidP="00983E89">
            <w:pPr>
              <w:jc w:val="center"/>
              <w:rPr>
                <w:rFonts w:ascii="Cambria" w:hAnsi="Cambria"/>
                <w:b/>
                <w:color w:val="0000FF"/>
                <w:sz w:val="20"/>
                <w:szCs w:val="20"/>
              </w:rPr>
            </w:pPr>
            <w:r w:rsidRPr="004551FF">
              <w:rPr>
                <w:rFonts w:ascii="Cambria" w:hAnsi="Cambria"/>
                <w:b/>
                <w:color w:val="0000FF"/>
                <w:sz w:val="20"/>
                <w:szCs w:val="20"/>
              </w:rPr>
              <w:t>(working days from the next day of DO release)</w:t>
            </w:r>
          </w:p>
        </w:tc>
      </w:tr>
      <w:tr w:rsidR="004551FF" w:rsidRPr="005D7BAC" w14:paraId="33B75494" w14:textId="77777777" w:rsidTr="00092C45">
        <w:trPr>
          <w:trHeight w:val="629"/>
        </w:trPr>
        <w:tc>
          <w:tcPr>
            <w:tcW w:w="1908" w:type="dxa"/>
            <w:vMerge/>
            <w:vAlign w:val="center"/>
          </w:tcPr>
          <w:p w14:paraId="1BD27F24" w14:textId="77777777" w:rsidR="004551FF" w:rsidRPr="004551FF" w:rsidRDefault="004551FF" w:rsidP="00983E89">
            <w:pPr>
              <w:jc w:val="center"/>
              <w:rPr>
                <w:rFonts w:ascii="Cambria" w:hAnsi="Cambria"/>
                <w:b/>
                <w:color w:val="0000FF"/>
                <w:sz w:val="20"/>
                <w:szCs w:val="20"/>
              </w:rPr>
            </w:pPr>
          </w:p>
        </w:tc>
        <w:tc>
          <w:tcPr>
            <w:tcW w:w="7110" w:type="dxa"/>
            <w:vAlign w:val="center"/>
          </w:tcPr>
          <w:p w14:paraId="76C905EF" w14:textId="673659DC" w:rsidR="004551FF" w:rsidRPr="004551FF" w:rsidRDefault="004551FF" w:rsidP="00983E89">
            <w:pPr>
              <w:jc w:val="center"/>
              <w:rPr>
                <w:rFonts w:ascii="Cambria" w:hAnsi="Cambria"/>
                <w:b/>
                <w:color w:val="0000FF"/>
                <w:sz w:val="20"/>
                <w:szCs w:val="20"/>
              </w:rPr>
            </w:pPr>
            <w:r>
              <w:rPr>
                <w:rFonts w:ascii="Cambria" w:hAnsi="Cambria"/>
                <w:b/>
                <w:color w:val="0000FF"/>
                <w:sz w:val="20"/>
                <w:szCs w:val="20"/>
              </w:rPr>
              <w:t>Full Payment</w:t>
            </w:r>
            <w:r w:rsidRPr="004551FF">
              <w:rPr>
                <w:rFonts w:ascii="Cambria" w:hAnsi="Cambria"/>
                <w:b/>
                <w:color w:val="0000FF"/>
                <w:sz w:val="20"/>
                <w:szCs w:val="20"/>
              </w:rPr>
              <w:t xml:space="preserve">                                        </w:t>
            </w:r>
          </w:p>
        </w:tc>
        <w:tc>
          <w:tcPr>
            <w:tcW w:w="7020" w:type="dxa"/>
            <w:vMerge/>
            <w:vAlign w:val="center"/>
          </w:tcPr>
          <w:p w14:paraId="23A60916" w14:textId="1631792A" w:rsidR="004551FF" w:rsidRPr="004551FF" w:rsidRDefault="004551FF" w:rsidP="00983E89">
            <w:pPr>
              <w:jc w:val="center"/>
              <w:rPr>
                <w:rFonts w:ascii="Cambria" w:hAnsi="Cambria"/>
                <w:b/>
                <w:color w:val="0000FF"/>
                <w:sz w:val="20"/>
                <w:szCs w:val="20"/>
              </w:rPr>
            </w:pPr>
          </w:p>
        </w:tc>
      </w:tr>
      <w:tr w:rsidR="004551FF" w:rsidRPr="005D7BAC" w14:paraId="61CF126D" w14:textId="77777777" w:rsidTr="00092C45">
        <w:trPr>
          <w:trHeight w:val="935"/>
        </w:trPr>
        <w:tc>
          <w:tcPr>
            <w:tcW w:w="1908" w:type="dxa"/>
            <w:vAlign w:val="center"/>
          </w:tcPr>
          <w:p w14:paraId="1B348577" w14:textId="77777777" w:rsidR="004551FF" w:rsidRPr="004551FF" w:rsidRDefault="004551FF" w:rsidP="002D71EA">
            <w:pPr>
              <w:jc w:val="center"/>
              <w:rPr>
                <w:rFonts w:ascii="Cambria" w:hAnsi="Cambria"/>
                <w:b/>
                <w:color w:val="0000FF"/>
                <w:sz w:val="20"/>
                <w:szCs w:val="20"/>
              </w:rPr>
            </w:pPr>
            <w:r w:rsidRPr="004551FF">
              <w:rPr>
                <w:rFonts w:ascii="Cambria" w:hAnsi="Cambria"/>
                <w:b/>
                <w:color w:val="0000FF"/>
                <w:sz w:val="20"/>
                <w:szCs w:val="20"/>
              </w:rPr>
              <w:t xml:space="preserve">For All Material </w:t>
            </w:r>
          </w:p>
        </w:tc>
        <w:tc>
          <w:tcPr>
            <w:tcW w:w="7110" w:type="dxa"/>
            <w:vAlign w:val="center"/>
          </w:tcPr>
          <w:p w14:paraId="23C0A8FC" w14:textId="0C117E93" w:rsidR="004551FF" w:rsidRPr="004551FF" w:rsidRDefault="004551FF" w:rsidP="00525ABF">
            <w:pPr>
              <w:jc w:val="center"/>
              <w:rPr>
                <w:rFonts w:ascii="Cambria" w:hAnsi="Cambria"/>
                <w:b/>
                <w:color w:val="0000FF"/>
                <w:sz w:val="20"/>
                <w:szCs w:val="20"/>
              </w:rPr>
            </w:pPr>
            <w:r w:rsidRPr="004551FF">
              <w:rPr>
                <w:rFonts w:ascii="Cambria" w:hAnsi="Cambria"/>
                <w:b/>
                <w:color w:val="0000FF"/>
                <w:sz w:val="20"/>
                <w:szCs w:val="20"/>
              </w:rPr>
              <w:t>02 Working day from Date of Lot Confirmation</w:t>
            </w:r>
          </w:p>
        </w:tc>
        <w:tc>
          <w:tcPr>
            <w:tcW w:w="7020" w:type="dxa"/>
            <w:vAlign w:val="center"/>
          </w:tcPr>
          <w:p w14:paraId="24440DB8" w14:textId="7A915AEB" w:rsidR="004551FF" w:rsidRPr="004551FF" w:rsidRDefault="007D26CA" w:rsidP="00507D84">
            <w:pPr>
              <w:jc w:val="center"/>
              <w:rPr>
                <w:rFonts w:ascii="Cambria" w:hAnsi="Cambria"/>
                <w:b/>
                <w:color w:val="0000FF"/>
                <w:sz w:val="20"/>
                <w:szCs w:val="20"/>
              </w:rPr>
            </w:pPr>
            <w:r>
              <w:rPr>
                <w:rFonts w:ascii="Cambria" w:hAnsi="Cambria"/>
                <w:b/>
                <w:color w:val="0000FF"/>
                <w:sz w:val="20"/>
                <w:szCs w:val="20"/>
              </w:rPr>
              <w:t>As per material list</w:t>
            </w:r>
          </w:p>
        </w:tc>
      </w:tr>
    </w:tbl>
    <w:p w14:paraId="6002BD7B" w14:textId="77777777" w:rsidR="008A70B1" w:rsidRPr="00460AF6" w:rsidRDefault="008A70B1" w:rsidP="00D975E8">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14:paraId="642C0860" w14:textId="77777777" w:rsidR="008A70B1" w:rsidRPr="005D5A18" w:rsidRDefault="008A70B1" w:rsidP="00367FB3">
      <w:pPr>
        <w:rPr>
          <w:rFonts w:ascii="Cambria" w:hAnsi="Cambria"/>
          <w:sz w:val="20"/>
          <w:szCs w:val="20"/>
        </w:rPr>
      </w:pPr>
    </w:p>
    <w:p w14:paraId="084A2B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08345B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5" w:history="1">
        <w:r w:rsidRPr="005D5A18">
          <w:rPr>
            <w:rStyle w:val="Hyperlink"/>
            <w:rFonts w:ascii="Cambria" w:hAnsi="Cambria"/>
            <w:color w:val="auto"/>
            <w:sz w:val="20"/>
            <w:szCs w:val="20"/>
          </w:rPr>
          <w:t>www.ahbilimoria.com</w:t>
        </w:r>
      </w:hyperlink>
    </w:p>
    <w:p w14:paraId="6717310F" w14:textId="77777777" w:rsidR="008A70B1" w:rsidRPr="005D5A18" w:rsidRDefault="008A70B1" w:rsidP="007A17E3">
      <w:pPr>
        <w:ind w:left="360"/>
        <w:rPr>
          <w:rFonts w:ascii="Cambria" w:hAnsi="Cambria"/>
          <w:sz w:val="20"/>
          <w:szCs w:val="20"/>
        </w:rPr>
      </w:pPr>
    </w:p>
    <w:p w14:paraId="7FC1FEA3"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5052AC8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800EBEE"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6D8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47C33C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D35B26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67C0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5496F0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F3FE1F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09856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84FFA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4777C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0CD42A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D8222A2"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5827D5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6E7074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80E3E8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A0E5AF3" w14:textId="77777777" w:rsidR="00C52B0A" w:rsidRDefault="00C52B0A" w:rsidP="00D335A0">
      <w:pPr>
        <w:ind w:left="1080"/>
      </w:pPr>
    </w:p>
    <w:p w14:paraId="43C403E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51D696C6" w14:textId="77777777" w:rsidR="008A70B1" w:rsidRDefault="008A70B1" w:rsidP="00F05387">
      <w:pPr>
        <w:pStyle w:val="ListParagraph"/>
        <w:rPr>
          <w:rFonts w:ascii="Cambria" w:hAnsi="Cambria"/>
          <w:sz w:val="20"/>
          <w:szCs w:val="20"/>
        </w:rPr>
      </w:pPr>
    </w:p>
    <w:p w14:paraId="30630C50"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76C6228" w14:textId="747914A6" w:rsidR="005A1E95" w:rsidRDefault="00F4565F" w:rsidP="005D5A18">
      <w:pPr>
        <w:autoSpaceDE w:val="0"/>
        <w:autoSpaceDN w:val="0"/>
        <w:adjustRightInd w:val="0"/>
        <w:ind w:left="720"/>
        <w:jc w:val="both"/>
        <w:rPr>
          <w:rFonts w:ascii="Cambria" w:hAnsi="Cambria"/>
          <w:b/>
          <w:bCs/>
          <w:sz w:val="20"/>
          <w:szCs w:val="20"/>
        </w:rPr>
      </w:pPr>
      <w:r>
        <w:rPr>
          <w:rFonts w:ascii="Cambria" w:hAnsi="Cambria" w:cs="Calibri"/>
          <w:b/>
          <w:color w:val="FF0000"/>
          <w:sz w:val="26"/>
          <w:szCs w:val="26"/>
        </w:rPr>
        <w:t xml:space="preserve">No physical inspection to be conducted. Interested customers please visit our website for indicative lot photographs/videos. For any assistance please call AHB (7003840027) or TSL </w:t>
      </w:r>
      <w:proofErr w:type="spellStart"/>
      <w:r>
        <w:rPr>
          <w:rFonts w:ascii="Cambria" w:hAnsi="Cambria" w:cs="Calibri"/>
          <w:b/>
          <w:color w:val="FF0000"/>
          <w:sz w:val="26"/>
          <w:szCs w:val="26"/>
        </w:rPr>
        <w:t>Metaliks</w:t>
      </w:r>
      <w:proofErr w:type="spellEnd"/>
      <w:r>
        <w:rPr>
          <w:rFonts w:ascii="Cambria" w:hAnsi="Cambria" w:cs="Calibri"/>
          <w:b/>
          <w:color w:val="FF0000"/>
          <w:sz w:val="26"/>
          <w:szCs w:val="26"/>
        </w:rPr>
        <w:t xml:space="preserve"> div. Officer (83730</w:t>
      </w:r>
      <w:r w:rsidRPr="007C436E">
        <w:rPr>
          <w:rFonts w:ascii="Cambria" w:hAnsi="Cambria" w:cs="Calibri"/>
          <w:b/>
          <w:color w:val="FF0000"/>
          <w:sz w:val="26"/>
          <w:szCs w:val="26"/>
        </w:rPr>
        <w:t>59325</w:t>
      </w:r>
      <w:r>
        <w:rPr>
          <w:rFonts w:ascii="Cambria" w:hAnsi="Cambria" w:cs="Calibri"/>
          <w:b/>
          <w:color w:val="FF0000"/>
          <w:sz w:val="26"/>
          <w:szCs w:val="26"/>
        </w:rPr>
        <w:t>).</w:t>
      </w:r>
    </w:p>
    <w:p w14:paraId="13FEA04E" w14:textId="77777777" w:rsidR="005A1E95" w:rsidRPr="005D5A18" w:rsidRDefault="005A1E95" w:rsidP="005D5A18">
      <w:pPr>
        <w:autoSpaceDE w:val="0"/>
        <w:autoSpaceDN w:val="0"/>
        <w:adjustRightInd w:val="0"/>
        <w:ind w:left="720"/>
        <w:jc w:val="both"/>
        <w:rPr>
          <w:rFonts w:ascii="Cambria" w:hAnsi="Cambria"/>
          <w:b/>
          <w:bCs/>
          <w:sz w:val="20"/>
          <w:szCs w:val="20"/>
        </w:rPr>
      </w:pPr>
    </w:p>
    <w:p w14:paraId="11B3D55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3B0BAB5E"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49BA034C"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001D65C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02D59394"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6B392E">
        <w:rPr>
          <w:rFonts w:ascii="Cambria" w:hAnsi="Cambria"/>
          <w:sz w:val="20"/>
          <w:szCs w:val="20"/>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568B4EE9"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395F270F" w14:textId="77777777" w:rsidR="008A70B1" w:rsidRPr="0022034F" w:rsidRDefault="008A70B1" w:rsidP="001C0DC4">
      <w:pPr>
        <w:ind w:left="1080"/>
        <w:rPr>
          <w:rFonts w:ascii="Cambria" w:hAnsi="Cambria"/>
          <w:sz w:val="20"/>
          <w:szCs w:val="20"/>
        </w:rPr>
      </w:pPr>
    </w:p>
    <w:p w14:paraId="126A4FFB"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38B0862"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57CD53EB"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7B1940A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2D312AE" w14:textId="77777777" w:rsidR="008A70B1" w:rsidRPr="005D5A18" w:rsidRDefault="008A70B1" w:rsidP="005D5A18">
      <w:pPr>
        <w:rPr>
          <w:rFonts w:ascii="Cambria" w:hAnsi="Cambria"/>
          <w:sz w:val="20"/>
          <w:szCs w:val="20"/>
        </w:rPr>
      </w:pPr>
    </w:p>
    <w:p w14:paraId="46804AF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2C9CB70" w14:textId="77777777" w:rsidR="008A70B1" w:rsidRPr="00AE7AB2"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28E675F" w14:textId="4C3C2602" w:rsidR="008A70B1" w:rsidRPr="006871F8" w:rsidRDefault="00AE7AB2" w:rsidP="006549F2">
      <w:pPr>
        <w:ind w:left="1080"/>
        <w:rPr>
          <w:rFonts w:ascii="Cambria" w:hAnsi="Cambria"/>
          <w:b/>
          <w:color w:val="0000FF"/>
          <w:sz w:val="20"/>
          <w:szCs w:val="20"/>
        </w:rPr>
      </w:pPr>
      <w:r w:rsidRPr="006871F8">
        <w:rPr>
          <w:rFonts w:ascii="Cambria" w:hAnsi="Cambria"/>
          <w:b/>
          <w:color w:val="0000FF"/>
          <w:sz w:val="20"/>
          <w:szCs w:val="20"/>
        </w:rPr>
        <w:t xml:space="preserve">Payment should made through Virtual Account Number </w:t>
      </w:r>
      <w:r w:rsidR="005D7BAC" w:rsidRPr="006871F8">
        <w:rPr>
          <w:rFonts w:ascii="Cambria" w:hAnsi="Cambria"/>
          <w:b/>
          <w:color w:val="0000FF"/>
          <w:sz w:val="20"/>
          <w:szCs w:val="20"/>
        </w:rPr>
        <w:t>–</w:t>
      </w:r>
      <w:r w:rsidRPr="006871F8">
        <w:rPr>
          <w:rFonts w:ascii="Cambria" w:hAnsi="Cambria"/>
          <w:b/>
          <w:color w:val="0000FF"/>
          <w:sz w:val="20"/>
          <w:szCs w:val="20"/>
        </w:rPr>
        <w:t xml:space="preserve"> </w:t>
      </w:r>
      <w:r w:rsidR="005D7BAC" w:rsidRPr="006871F8">
        <w:rPr>
          <w:rFonts w:ascii="Cambria" w:hAnsi="Cambria"/>
          <w:b/>
          <w:color w:val="0000FF"/>
          <w:sz w:val="20"/>
          <w:szCs w:val="20"/>
        </w:rPr>
        <w:t>(Each individual customer will be provided Virtual Account number by TATA STEEL LTD- METALIKS DIVISION</w:t>
      </w:r>
      <w:r w:rsidR="003B42B8" w:rsidRPr="006871F8">
        <w:rPr>
          <w:rFonts w:ascii="Cambria" w:hAnsi="Cambria"/>
          <w:b/>
          <w:color w:val="0000FF"/>
          <w:sz w:val="20"/>
          <w:szCs w:val="20"/>
        </w:rPr>
        <w:t>.</w:t>
      </w:r>
    </w:p>
    <w:p w14:paraId="2C7B7605" w14:textId="77777777" w:rsidR="008A70B1" w:rsidRPr="005E1B03" w:rsidRDefault="00FD2469" w:rsidP="00427A72">
      <w:pPr>
        <w:numPr>
          <w:ilvl w:val="1"/>
          <w:numId w:val="1"/>
        </w:numPr>
        <w:rPr>
          <w:rFonts w:ascii="Cambria" w:hAnsi="Cambria"/>
          <w:bCs/>
          <w:sz w:val="20"/>
          <w:szCs w:val="20"/>
        </w:rPr>
      </w:pPr>
      <w:r w:rsidRPr="005E1B03">
        <w:rPr>
          <w:rFonts w:ascii="Cambria" w:hAnsi="Cambria"/>
          <w:sz w:val="20"/>
          <w:szCs w:val="20"/>
        </w:rPr>
        <w:t>Saturdays, Sundays and Bank holidays</w:t>
      </w:r>
      <w:r w:rsidRPr="005E1B03">
        <w:rPr>
          <w:rFonts w:ascii="Cambria" w:hAnsi="Cambria"/>
          <w:bCs/>
          <w:sz w:val="20"/>
          <w:szCs w:val="20"/>
        </w:rPr>
        <w:t xml:space="preserve"> </w:t>
      </w:r>
      <w:r w:rsidR="008A70B1" w:rsidRPr="005E1B03">
        <w:rPr>
          <w:rFonts w:ascii="Cambria" w:hAnsi="Cambria"/>
          <w:bCs/>
          <w:sz w:val="20"/>
          <w:szCs w:val="20"/>
        </w:rPr>
        <w:t>are excluded for counting purpose for payment schedule.</w:t>
      </w:r>
    </w:p>
    <w:p w14:paraId="176B69DF" w14:textId="77777777" w:rsidR="008A70B1" w:rsidRPr="005E1B03" w:rsidRDefault="008A70B1" w:rsidP="00427A72">
      <w:pPr>
        <w:numPr>
          <w:ilvl w:val="1"/>
          <w:numId w:val="1"/>
        </w:numPr>
        <w:rPr>
          <w:rFonts w:ascii="Cambria" w:hAnsi="Cambria"/>
          <w:bCs/>
          <w:sz w:val="20"/>
          <w:szCs w:val="20"/>
        </w:rPr>
      </w:pPr>
      <w:r w:rsidRPr="005E1B03">
        <w:rPr>
          <w:rFonts w:ascii="Cambria" w:hAnsi="Cambria"/>
          <w:bCs/>
          <w:sz w:val="20"/>
          <w:szCs w:val="20"/>
        </w:rPr>
        <w:t>In the event of Non-Receipt of Payment within the stipulated period of Payment, the Sale Offer for the approved Lot shall stand withdrawn automatically</w:t>
      </w:r>
      <w:r w:rsidR="000B3A57" w:rsidRPr="005E1B03">
        <w:rPr>
          <w:rFonts w:ascii="Cambria" w:hAnsi="Cambria"/>
          <w:bCs/>
          <w:sz w:val="20"/>
          <w:szCs w:val="20"/>
        </w:rPr>
        <w:t>.</w:t>
      </w:r>
    </w:p>
    <w:p w14:paraId="0EC95181" w14:textId="77777777" w:rsidR="008A70B1" w:rsidRPr="005E1B03" w:rsidRDefault="008A70B1" w:rsidP="00427A72">
      <w:pPr>
        <w:numPr>
          <w:ilvl w:val="1"/>
          <w:numId w:val="1"/>
        </w:numPr>
        <w:rPr>
          <w:rStyle w:val="Hyperlink"/>
          <w:rFonts w:ascii="Cambria" w:hAnsi="Cambria"/>
          <w:bCs/>
          <w:color w:val="auto"/>
          <w:sz w:val="20"/>
          <w:szCs w:val="20"/>
          <w:u w:val="none"/>
        </w:rPr>
      </w:pPr>
      <w:r w:rsidRPr="005E1B03">
        <w:rPr>
          <w:rFonts w:ascii="Cambria" w:hAnsi="Cambria"/>
          <w:sz w:val="20"/>
          <w:szCs w:val="20"/>
        </w:rPr>
        <w:t>Buyers have to send the payment deposit slip (</w:t>
      </w:r>
      <w:r w:rsidRPr="005E1B03">
        <w:rPr>
          <w:rFonts w:ascii="Cambria" w:hAnsi="Cambria"/>
          <w:b/>
          <w:sz w:val="20"/>
          <w:szCs w:val="20"/>
        </w:rPr>
        <w:t>UTR No /Scan Copy of NEFT/RTGS Transaction Slip</w:t>
      </w:r>
      <w:r w:rsidRPr="005E1B03">
        <w:rPr>
          <w:rFonts w:ascii="Cambria" w:hAnsi="Cambria"/>
          <w:sz w:val="20"/>
          <w:szCs w:val="20"/>
        </w:rPr>
        <w:t xml:space="preserve">) against Lot No. immediately after the payment to AHB at email id: </w:t>
      </w:r>
      <w:hyperlink r:id="rId16" w:history="1">
        <w:r w:rsidRPr="005E1B03">
          <w:rPr>
            <w:rStyle w:val="Hyperlink"/>
            <w:rFonts w:ascii="Cambria" w:hAnsi="Cambria"/>
            <w:b/>
            <w:sz w:val="20"/>
            <w:szCs w:val="20"/>
          </w:rPr>
          <w:t>ahb@ahbilimoria.com</w:t>
        </w:r>
      </w:hyperlink>
      <w:r w:rsidR="006D2AFD" w:rsidRPr="005E1B03">
        <w:rPr>
          <w:rStyle w:val="Hyperlink"/>
          <w:rFonts w:ascii="Cambria" w:hAnsi="Cambria"/>
          <w:b/>
          <w:sz w:val="20"/>
          <w:szCs w:val="20"/>
          <w:u w:val="none"/>
        </w:rPr>
        <w:t>&amp;</w:t>
      </w:r>
      <w:r w:rsidR="006D2AFD" w:rsidRPr="005E1B03">
        <w:rPr>
          <w:rStyle w:val="Hyperlink"/>
          <w:rFonts w:ascii="Cambria" w:hAnsi="Cambria"/>
          <w:b/>
          <w:sz w:val="20"/>
          <w:szCs w:val="20"/>
        </w:rPr>
        <w:t xml:space="preserve"> ahbilimoria.company@gmail.com</w:t>
      </w:r>
    </w:p>
    <w:p w14:paraId="5C486BE6" w14:textId="77777777" w:rsidR="008A70B1" w:rsidRPr="005D5A18" w:rsidRDefault="008A70B1" w:rsidP="003767CC">
      <w:pPr>
        <w:ind w:left="1080"/>
        <w:rPr>
          <w:rFonts w:ascii="Cambria" w:hAnsi="Cambria"/>
          <w:bCs/>
          <w:sz w:val="20"/>
          <w:szCs w:val="20"/>
        </w:rPr>
      </w:pPr>
    </w:p>
    <w:p w14:paraId="61602C9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419ACAF6" w14:textId="09D0E55C" w:rsidR="008A70B1" w:rsidRPr="008B1264" w:rsidRDefault="008A70B1" w:rsidP="00E35D77">
      <w:pPr>
        <w:ind w:left="720"/>
        <w:rPr>
          <w:rFonts w:ascii="Cambria" w:hAnsi="Cambria"/>
          <w:sz w:val="20"/>
          <w:szCs w:val="20"/>
        </w:rPr>
      </w:pPr>
      <w:r w:rsidRPr="005D5A18">
        <w:rPr>
          <w:rFonts w:ascii="Cambria" w:hAnsi="Cambria"/>
          <w:bCs/>
          <w:sz w:val="20"/>
          <w:szCs w:val="20"/>
        </w:rPr>
        <w:t>7</w:t>
      </w:r>
      <w:r w:rsidRPr="008B1264">
        <w:rPr>
          <w:rFonts w:ascii="Cambria" w:hAnsi="Cambria"/>
          <w:bCs/>
          <w:sz w:val="20"/>
          <w:szCs w:val="20"/>
        </w:rPr>
        <w:t xml:space="preserve">.1 </w:t>
      </w:r>
      <w:r w:rsidR="00E35D77" w:rsidRPr="008B1264">
        <w:rPr>
          <w:rFonts w:ascii="Cambria" w:hAnsi="Cambria"/>
          <w:sz w:val="20"/>
          <w:szCs w:val="20"/>
        </w:rPr>
        <w:t>DO</w:t>
      </w:r>
      <w:r w:rsidR="008C2778" w:rsidRPr="008B1264">
        <w:rPr>
          <w:rFonts w:ascii="Cambria" w:hAnsi="Cambria"/>
          <w:sz w:val="20"/>
          <w:szCs w:val="20"/>
        </w:rPr>
        <w:t xml:space="preserve"> N</w:t>
      </w:r>
      <w:r w:rsidR="008B1264">
        <w:rPr>
          <w:rFonts w:ascii="Cambria" w:hAnsi="Cambria"/>
          <w:sz w:val="20"/>
          <w:szCs w:val="20"/>
        </w:rPr>
        <w:t>umber</w:t>
      </w:r>
      <w:r w:rsidR="00E35D77" w:rsidRPr="008B1264">
        <w:rPr>
          <w:rFonts w:ascii="Cambria" w:hAnsi="Cambria"/>
          <w:sz w:val="20"/>
          <w:szCs w:val="20"/>
        </w:rPr>
        <w:t xml:space="preserve"> will be handed over to authorized representatives of bidders</w:t>
      </w:r>
      <w:r w:rsidR="005354ED" w:rsidRPr="008B1264">
        <w:rPr>
          <w:rFonts w:ascii="Cambria" w:hAnsi="Cambria"/>
          <w:sz w:val="20"/>
          <w:szCs w:val="20"/>
        </w:rPr>
        <w:t xml:space="preserve"> </w:t>
      </w:r>
      <w:r w:rsidR="00756BDC" w:rsidRPr="008B1264">
        <w:rPr>
          <w:rFonts w:ascii="Cambria" w:hAnsi="Cambria"/>
          <w:sz w:val="20"/>
          <w:szCs w:val="20"/>
        </w:rPr>
        <w:t xml:space="preserve">on receipt of </w:t>
      </w:r>
      <w:proofErr w:type="gramStart"/>
      <w:r w:rsidR="00756BDC" w:rsidRPr="008B1264">
        <w:rPr>
          <w:rFonts w:ascii="Cambria" w:hAnsi="Cambria"/>
          <w:sz w:val="20"/>
          <w:szCs w:val="20"/>
        </w:rPr>
        <w:t>payment</w:t>
      </w:r>
      <w:r w:rsidR="00E35D77" w:rsidRPr="008B1264">
        <w:rPr>
          <w:rFonts w:ascii="Cambria" w:hAnsi="Cambria"/>
          <w:sz w:val="20"/>
          <w:szCs w:val="20"/>
        </w:rPr>
        <w:t>.</w:t>
      </w:r>
      <w:proofErr w:type="gramEnd"/>
      <w:r w:rsidR="00E35D77" w:rsidRPr="008B1264">
        <w:rPr>
          <w:rFonts w:ascii="Cambria" w:hAnsi="Cambria"/>
          <w:sz w:val="20"/>
          <w:szCs w:val="20"/>
        </w:rPr>
        <w:t xml:space="preserve">  Authorization letter to be issued via registered e-mail </w:t>
      </w:r>
      <w:proofErr w:type="gramStart"/>
      <w:r w:rsidR="00E35D77" w:rsidRPr="008B1264">
        <w:rPr>
          <w:rFonts w:ascii="Cambria" w:hAnsi="Cambria"/>
          <w:sz w:val="20"/>
          <w:szCs w:val="20"/>
        </w:rPr>
        <w:t>id’s</w:t>
      </w:r>
      <w:proofErr w:type="gramEnd"/>
      <w:r w:rsidR="00E35D77" w:rsidRPr="008B1264">
        <w:rPr>
          <w:rFonts w:ascii="Cambria" w:hAnsi="Cambria"/>
          <w:sz w:val="20"/>
          <w:szCs w:val="20"/>
        </w:rPr>
        <w:t xml:space="preserve">. Authorized letter </w:t>
      </w:r>
      <w:r w:rsidR="00B7490E">
        <w:rPr>
          <w:rFonts w:ascii="Cambria" w:hAnsi="Cambria"/>
          <w:sz w:val="20"/>
          <w:szCs w:val="20"/>
        </w:rPr>
        <w:t xml:space="preserve">               </w:t>
      </w:r>
      <w:r w:rsidR="00E35D77" w:rsidRPr="008B1264">
        <w:rPr>
          <w:rFonts w:ascii="Cambria" w:hAnsi="Cambria"/>
          <w:sz w:val="20"/>
          <w:szCs w:val="20"/>
        </w:rPr>
        <w:t>must be duly stamped and signed by the proprietor or partner or director on receipt of payment. Lifting date is calculated from the next day of DO Release date.</w:t>
      </w:r>
    </w:p>
    <w:p w14:paraId="59E81B3B" w14:textId="6CD3C6D9" w:rsidR="008A70B1" w:rsidRPr="008B1264" w:rsidRDefault="008A70B1" w:rsidP="0099750F">
      <w:pPr>
        <w:ind w:firstLine="720"/>
        <w:rPr>
          <w:rFonts w:ascii="Cambria" w:hAnsi="Cambria"/>
          <w:bCs/>
          <w:sz w:val="20"/>
          <w:szCs w:val="20"/>
        </w:rPr>
      </w:pPr>
      <w:r w:rsidRPr="008B1264">
        <w:rPr>
          <w:rFonts w:ascii="Cambria" w:hAnsi="Cambria"/>
          <w:bCs/>
          <w:sz w:val="20"/>
          <w:szCs w:val="20"/>
        </w:rPr>
        <w:lastRenderedPageBreak/>
        <w:t>7.</w:t>
      </w:r>
      <w:r w:rsidR="00920015" w:rsidRPr="008B1264">
        <w:rPr>
          <w:rFonts w:ascii="Cambria" w:hAnsi="Cambria"/>
          <w:bCs/>
          <w:sz w:val="20"/>
          <w:szCs w:val="20"/>
        </w:rPr>
        <w:t>2</w:t>
      </w:r>
      <w:r w:rsidRPr="008B1264">
        <w:rPr>
          <w:rFonts w:ascii="Cambria" w:hAnsi="Cambria"/>
          <w:bCs/>
          <w:sz w:val="20"/>
          <w:szCs w:val="20"/>
        </w:rPr>
        <w:t xml:space="preserve"> Loading shall be given strictly as per the statutory norms &amp; safety norms of Tata Steel Ltd.</w:t>
      </w:r>
    </w:p>
    <w:p w14:paraId="38698C56" w14:textId="6F7096FF" w:rsidR="008A70B1" w:rsidRPr="008B1264" w:rsidRDefault="00920015" w:rsidP="0099750F">
      <w:pPr>
        <w:ind w:left="1170" w:hanging="450"/>
        <w:jc w:val="both"/>
        <w:rPr>
          <w:rFonts w:ascii="Cambria" w:hAnsi="Cambria"/>
          <w:sz w:val="20"/>
          <w:szCs w:val="20"/>
        </w:rPr>
      </w:pPr>
      <w:r w:rsidRPr="008B1264">
        <w:rPr>
          <w:rFonts w:ascii="Cambria" w:hAnsi="Cambria"/>
          <w:bCs/>
          <w:sz w:val="20"/>
          <w:szCs w:val="20"/>
        </w:rPr>
        <w:t>7.3</w:t>
      </w:r>
      <w:r w:rsidR="008A70B1" w:rsidRPr="008B1264">
        <w:rPr>
          <w:rFonts w:ascii="Cambria" w:hAnsi="Cambria"/>
          <w:bCs/>
          <w:sz w:val="20"/>
          <w:szCs w:val="20"/>
        </w:rPr>
        <w:t xml:space="preserve"> Lifting with Ground Rent:  </w:t>
      </w:r>
      <w:r w:rsidR="008A70B1" w:rsidRPr="008B1264">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8A70B1" w:rsidRPr="008B1264">
        <w:rPr>
          <w:rFonts w:ascii="Cambria" w:hAnsi="Cambria"/>
          <w:sz w:val="20"/>
          <w:szCs w:val="20"/>
        </w:rPr>
        <w:t>unlifted</w:t>
      </w:r>
      <w:proofErr w:type="spellEnd"/>
      <w:r w:rsidR="008A70B1" w:rsidRPr="008B1264">
        <w:rPr>
          <w:rFonts w:ascii="Cambria" w:hAnsi="Cambria"/>
          <w:sz w:val="20"/>
          <w:szCs w:val="20"/>
        </w:rPr>
        <w:t xml:space="preserve"> quantity @ 05 </w:t>
      </w:r>
      <w:proofErr w:type="spellStart"/>
      <w:r w:rsidR="008A70B1" w:rsidRPr="008B1264">
        <w:rPr>
          <w:rFonts w:ascii="Cambria" w:hAnsi="Cambria"/>
          <w:sz w:val="20"/>
          <w:szCs w:val="20"/>
        </w:rPr>
        <w:t>paise</w:t>
      </w:r>
      <w:proofErr w:type="spellEnd"/>
      <w:r w:rsidR="008A70B1" w:rsidRPr="008B1264">
        <w:rPr>
          <w:rFonts w:ascii="Cambria" w:hAnsi="Cambria"/>
          <w:sz w:val="20"/>
          <w:szCs w:val="20"/>
        </w:rPr>
        <w:t xml:space="preserve"> (inclusive of tax) per Rs.100/- per day</w:t>
      </w:r>
    </w:p>
    <w:p w14:paraId="44399A48" w14:textId="31164776" w:rsidR="008A70B1" w:rsidRDefault="00920015" w:rsidP="00154F31">
      <w:pPr>
        <w:ind w:left="1170" w:hanging="450"/>
        <w:rPr>
          <w:rFonts w:ascii="Cambria" w:hAnsi="Cambria"/>
          <w:bCs/>
          <w:sz w:val="20"/>
          <w:szCs w:val="20"/>
        </w:rPr>
      </w:pPr>
      <w:r w:rsidRPr="008B1264">
        <w:rPr>
          <w:rFonts w:ascii="Cambria" w:hAnsi="Cambria"/>
          <w:bCs/>
          <w:sz w:val="20"/>
          <w:szCs w:val="20"/>
        </w:rPr>
        <w:t>7.4</w:t>
      </w:r>
      <w:r w:rsidR="008A70B1" w:rsidRPr="008B1264">
        <w:rPr>
          <w:rFonts w:ascii="Cambria" w:hAnsi="Cambria"/>
          <w:bCs/>
          <w:sz w:val="20"/>
          <w:szCs w:val="20"/>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6E440218" w14:textId="77777777" w:rsidR="00897D25" w:rsidRPr="008B1264" w:rsidRDefault="00897D25" w:rsidP="00154F31">
      <w:pPr>
        <w:ind w:left="1170" w:hanging="450"/>
        <w:rPr>
          <w:rFonts w:ascii="Cambria" w:hAnsi="Cambria"/>
          <w:bCs/>
          <w:sz w:val="20"/>
          <w:szCs w:val="20"/>
        </w:rPr>
      </w:pPr>
    </w:p>
    <w:p w14:paraId="70E08A3B" w14:textId="29ABB87C" w:rsidR="008A70B1" w:rsidRPr="005D5A18" w:rsidRDefault="00920015" w:rsidP="00154F31">
      <w:pPr>
        <w:ind w:left="1170" w:hanging="450"/>
        <w:rPr>
          <w:rFonts w:ascii="Cambria" w:hAnsi="Cambria"/>
          <w:bCs/>
          <w:sz w:val="20"/>
          <w:szCs w:val="20"/>
        </w:rPr>
      </w:pPr>
      <w:r w:rsidRPr="008B1264">
        <w:rPr>
          <w:rFonts w:ascii="Cambria" w:hAnsi="Cambria"/>
          <w:bCs/>
          <w:sz w:val="20"/>
          <w:szCs w:val="20"/>
        </w:rPr>
        <w:t>7.5</w:t>
      </w:r>
      <w:r w:rsidR="008A70B1" w:rsidRPr="008B1264">
        <w:rPr>
          <w:rFonts w:ascii="Cambria" w:hAnsi="Cambria"/>
          <w:bCs/>
          <w:sz w:val="20"/>
          <w:szCs w:val="20"/>
        </w:rPr>
        <w:t xml:space="preserve">   </w:t>
      </w:r>
      <w:r w:rsidR="008A70B1" w:rsidRPr="008B1264">
        <w:rPr>
          <w:rFonts w:ascii="Cambria" w:hAnsi="Cambria"/>
          <w:b/>
          <w:bCs/>
          <w:sz w:val="20"/>
          <w:szCs w:val="20"/>
        </w:rPr>
        <w:t>PICK &amp; CHOOSE NOT ALLOWED FOR ANY OF THE LOTS.</w:t>
      </w:r>
    </w:p>
    <w:p w14:paraId="7123DD9C" w14:textId="77777777" w:rsidR="008A70B1" w:rsidRPr="005D5A18" w:rsidRDefault="008A70B1" w:rsidP="007A17E3">
      <w:pPr>
        <w:ind w:left="1170" w:hanging="450"/>
        <w:jc w:val="both"/>
        <w:rPr>
          <w:rFonts w:ascii="Cambria" w:hAnsi="Cambria"/>
          <w:b/>
          <w:bCs/>
          <w:sz w:val="20"/>
          <w:szCs w:val="20"/>
        </w:rPr>
      </w:pPr>
    </w:p>
    <w:p w14:paraId="07F9A455" w14:textId="3B44F86F" w:rsidR="008A70B1" w:rsidRPr="005D5A18" w:rsidRDefault="00920015" w:rsidP="0052392E">
      <w:pPr>
        <w:ind w:left="1170" w:hanging="450"/>
        <w:jc w:val="both"/>
        <w:rPr>
          <w:rFonts w:ascii="Cambria" w:hAnsi="Cambria"/>
          <w:b/>
          <w:bCs/>
          <w:sz w:val="20"/>
          <w:szCs w:val="20"/>
        </w:rPr>
      </w:pPr>
      <w:r>
        <w:rPr>
          <w:rFonts w:ascii="Cambria" w:hAnsi="Cambria"/>
          <w:bCs/>
          <w:sz w:val="20"/>
          <w:szCs w:val="20"/>
        </w:rPr>
        <w:t>7.6</w:t>
      </w:r>
      <w:r w:rsidR="008A70B1" w:rsidRPr="005D5A18">
        <w:rPr>
          <w:rFonts w:ascii="Cambria" w:hAnsi="Cambria"/>
          <w:bCs/>
          <w:sz w:val="20"/>
          <w:szCs w:val="20"/>
        </w:rPr>
        <w:t xml:space="preserve">   </w:t>
      </w:r>
      <w:r w:rsidR="008A70B1" w:rsidRPr="005D5A18">
        <w:rPr>
          <w:rFonts w:ascii="Cambria" w:hAnsi="Cambria"/>
          <w:b/>
          <w:bCs/>
          <w:sz w:val="20"/>
          <w:szCs w:val="20"/>
        </w:rPr>
        <w:t>LOT TRANSFER WILL NOT BE ALLOWED.</w:t>
      </w:r>
    </w:p>
    <w:p w14:paraId="0F2211B2" w14:textId="77777777" w:rsidR="008A70B1" w:rsidRPr="005D5A18" w:rsidRDefault="008A70B1" w:rsidP="0052392E">
      <w:pPr>
        <w:ind w:left="1170" w:hanging="450"/>
        <w:jc w:val="both"/>
        <w:rPr>
          <w:rFonts w:ascii="Cambria" w:hAnsi="Cambria"/>
          <w:b/>
          <w:bCs/>
          <w:sz w:val="20"/>
          <w:szCs w:val="20"/>
        </w:rPr>
      </w:pPr>
    </w:p>
    <w:p w14:paraId="290D91B6" w14:textId="3EE3C483" w:rsidR="008A70B1" w:rsidRPr="005D5A18" w:rsidRDefault="00920015" w:rsidP="008D2C05">
      <w:pPr>
        <w:ind w:left="1170" w:hanging="450"/>
        <w:jc w:val="both"/>
        <w:rPr>
          <w:rFonts w:ascii="Cambria" w:hAnsi="Cambria"/>
          <w:b/>
          <w:bCs/>
          <w:sz w:val="20"/>
          <w:szCs w:val="20"/>
        </w:rPr>
      </w:pPr>
      <w:r>
        <w:rPr>
          <w:rFonts w:ascii="Cambria" w:hAnsi="Cambria"/>
          <w:bCs/>
          <w:sz w:val="20"/>
          <w:szCs w:val="20"/>
        </w:rPr>
        <w:t>7.7</w:t>
      </w:r>
      <w:r w:rsidR="008A70B1" w:rsidRPr="005D5A18">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14:paraId="5B4F2D78"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79039AD" w14:textId="484D072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 xml:space="preserve">The following penalties shall be applicable in the eventuality of a buyer defaulting in making the payment of </w:t>
      </w:r>
      <w:r w:rsidR="00042578">
        <w:rPr>
          <w:rFonts w:ascii="Cambria" w:hAnsi="Cambria"/>
          <w:sz w:val="20"/>
          <w:szCs w:val="20"/>
        </w:rPr>
        <w:t>payment</w:t>
      </w:r>
      <w:r w:rsidRPr="004635F8">
        <w:rPr>
          <w:rFonts w:ascii="Cambria" w:hAnsi="Cambria"/>
          <w:sz w:val="20"/>
          <w:szCs w:val="20"/>
        </w:rPr>
        <w:t xml:space="preserve"> (wherever applicable), as per the stipulated schedule for each lot, in a financial year:</w:t>
      </w:r>
    </w:p>
    <w:p w14:paraId="43015699"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256400A1"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878DA30" w14:textId="77777777" w:rsidR="008A70B1" w:rsidRPr="005D5A18" w:rsidRDefault="008A70B1" w:rsidP="00D975E8">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F5711AC"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6A4DA9BB" w14:textId="77777777" w:rsidR="008A70B1" w:rsidRPr="005D5A18" w:rsidRDefault="008A70B1" w:rsidP="007A17E3">
      <w:pPr>
        <w:autoSpaceDE w:val="0"/>
        <w:autoSpaceDN w:val="0"/>
        <w:adjustRightInd w:val="0"/>
        <w:ind w:left="720"/>
        <w:jc w:val="both"/>
        <w:rPr>
          <w:rFonts w:ascii="Cambria" w:hAnsi="Cambria"/>
          <w:sz w:val="20"/>
          <w:szCs w:val="20"/>
        </w:rPr>
      </w:pPr>
    </w:p>
    <w:p w14:paraId="40755841"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70C78FF9" w14:textId="77777777" w:rsidR="008A70B1" w:rsidRPr="005D5A18" w:rsidRDefault="008A70B1" w:rsidP="007A17E3">
      <w:pPr>
        <w:autoSpaceDE w:val="0"/>
        <w:autoSpaceDN w:val="0"/>
        <w:adjustRightInd w:val="0"/>
        <w:jc w:val="both"/>
        <w:rPr>
          <w:rFonts w:ascii="Cambria" w:hAnsi="Cambria"/>
          <w:sz w:val="20"/>
          <w:szCs w:val="20"/>
        </w:rPr>
      </w:pPr>
    </w:p>
    <w:p w14:paraId="35DABA28" w14:textId="1BE509BE"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232465E0" w14:textId="77777777" w:rsidR="008A70B1" w:rsidRPr="005D5A18" w:rsidRDefault="008A70B1" w:rsidP="007A17E3">
      <w:pPr>
        <w:autoSpaceDE w:val="0"/>
        <w:autoSpaceDN w:val="0"/>
        <w:adjustRightInd w:val="0"/>
        <w:jc w:val="both"/>
        <w:rPr>
          <w:rFonts w:ascii="Cambria" w:hAnsi="Cambria"/>
          <w:bCs/>
          <w:sz w:val="20"/>
          <w:szCs w:val="20"/>
        </w:rPr>
      </w:pPr>
    </w:p>
    <w:p w14:paraId="466517F1"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2F546306" w14:textId="77777777" w:rsidR="00124F6C"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F6002C">
        <w:rPr>
          <w:rFonts w:ascii="Cambria" w:hAnsi="Cambria"/>
          <w:sz w:val="20"/>
          <w:szCs w:val="20"/>
        </w:rPr>
        <w:t>.</w:t>
      </w:r>
      <w:r w:rsidR="00124F6C">
        <w:rPr>
          <w:rFonts w:ascii="Cambria" w:hAnsi="Cambria"/>
          <w:sz w:val="20"/>
          <w:szCs w:val="20"/>
        </w:rPr>
        <w:t xml:space="preserve"> </w:t>
      </w:r>
    </w:p>
    <w:p w14:paraId="5367BB4A"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4D88E51E" w14:textId="77777777" w:rsidR="008A5EC6" w:rsidRDefault="008A5EC6" w:rsidP="00217F2F">
      <w:pPr>
        <w:autoSpaceDE w:val="0"/>
        <w:autoSpaceDN w:val="0"/>
        <w:adjustRightInd w:val="0"/>
        <w:ind w:left="1440"/>
        <w:rPr>
          <w:rFonts w:ascii="Bookman Old Style" w:hAnsi="Bookman Old Style"/>
          <w:b/>
          <w:color w:val="FF0000"/>
          <w:sz w:val="20"/>
          <w:szCs w:val="20"/>
        </w:rPr>
      </w:pPr>
    </w:p>
    <w:p w14:paraId="17CA849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F4C9241" w14:textId="77777777"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0A7AB3" w:rsidRPr="000A7AB3">
        <w:rPr>
          <w:rFonts w:ascii="Cambria" w:hAnsi="Cambria"/>
          <w:sz w:val="20"/>
          <w:szCs w:val="20"/>
        </w:rPr>
        <w:t xml:space="preserve">Tata Steel Limited, </w:t>
      </w:r>
      <w:proofErr w:type="spellStart"/>
      <w:r w:rsidR="000A7AB3" w:rsidRPr="000A7AB3">
        <w:rPr>
          <w:rFonts w:ascii="Cambria" w:hAnsi="Cambria"/>
          <w:sz w:val="20"/>
          <w:szCs w:val="20"/>
        </w:rPr>
        <w:t>Metaliks</w:t>
      </w:r>
      <w:proofErr w:type="spellEnd"/>
      <w:r w:rsidR="000A7AB3" w:rsidRPr="000A7AB3">
        <w:rPr>
          <w:rFonts w:ascii="Cambria" w:hAnsi="Cambria"/>
          <w:sz w:val="20"/>
          <w:szCs w:val="20"/>
        </w:rPr>
        <w:t xml:space="preserve"> Division</w:t>
      </w:r>
      <w:r w:rsidR="000A7AB3" w:rsidRPr="00C64D12">
        <w:rPr>
          <w:rFonts w:ascii="Cambria" w:hAnsi="Cambria"/>
          <w:sz w:val="20"/>
          <w:szCs w:val="20"/>
        </w:rPr>
        <w:t xml:space="preserve">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650544">
        <w:rPr>
          <w:rFonts w:ascii="Cambria" w:hAnsi="Cambria"/>
          <w:sz w:val="20"/>
          <w:szCs w:val="20"/>
        </w:rPr>
        <w:t>ahb@ahbilimoria.com</w:t>
      </w:r>
      <w:r w:rsidR="0082142A" w:rsidRPr="00C64D12">
        <w:rPr>
          <w:rFonts w:ascii="Cambria" w:hAnsi="Cambria"/>
          <w:sz w:val="20"/>
          <w:szCs w:val="20"/>
        </w:rPr>
        <w:t xml:space="preserve">, </w:t>
      </w:r>
      <w:hyperlink r:id="rId17" w:history="1">
        <w:r w:rsidR="0082142A" w:rsidRPr="00650544">
          <w:rPr>
            <w:rFonts w:ascii="Cambria" w:hAnsi="Cambria"/>
            <w:sz w:val="20"/>
            <w:szCs w:val="20"/>
          </w:rPr>
          <w:t>ahbilimoria.company@gmail.com</w:t>
        </w:r>
      </w:hyperlink>
      <w:hyperlink r:id="rId18" w:history="1"/>
      <w:r w:rsidRPr="00C64D12">
        <w:rPr>
          <w:rFonts w:ascii="Cambria" w:hAnsi="Cambria"/>
          <w:sz w:val="20"/>
          <w:szCs w:val="20"/>
        </w:rPr>
        <w:t xml:space="preserve">. </w:t>
      </w:r>
      <w:r w:rsidR="00333FB0" w:rsidRPr="00650544">
        <w:rPr>
          <w:rFonts w:ascii="Cambria" w:hAnsi="Cambria"/>
          <w:sz w:val="20"/>
          <w:szCs w:val="20"/>
        </w:rPr>
        <w:t xml:space="preserve">Tata Steel Limited, </w:t>
      </w:r>
      <w:proofErr w:type="spellStart"/>
      <w:r w:rsidR="00333FB0" w:rsidRPr="00650544">
        <w:rPr>
          <w:rFonts w:ascii="Cambria" w:hAnsi="Cambria"/>
          <w:sz w:val="20"/>
          <w:szCs w:val="20"/>
        </w:rPr>
        <w:t>Metaliks</w:t>
      </w:r>
      <w:proofErr w:type="spellEnd"/>
      <w:r w:rsidR="00333FB0" w:rsidRPr="00650544">
        <w:rPr>
          <w:rFonts w:ascii="Cambria" w:hAnsi="Cambria"/>
          <w:sz w:val="20"/>
          <w:szCs w:val="20"/>
        </w:rPr>
        <w:t xml:space="preserve"> Division</w:t>
      </w:r>
      <w:r w:rsidR="00333FB0" w:rsidRPr="00C64D12">
        <w:rPr>
          <w:rFonts w:ascii="Cambria" w:hAnsi="Cambria"/>
          <w:sz w:val="20"/>
          <w:szCs w:val="20"/>
        </w:rPr>
        <w:t xml:space="preserve">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4793B0D0" w14:textId="77777777" w:rsidR="00323672" w:rsidRDefault="00323672" w:rsidP="0095414C">
      <w:pPr>
        <w:pStyle w:val="ListParagraph"/>
        <w:ind w:left="1080"/>
        <w:rPr>
          <w:rFonts w:ascii="Cambria" w:hAnsi="Cambria"/>
          <w:sz w:val="20"/>
          <w:szCs w:val="20"/>
        </w:rPr>
      </w:pPr>
    </w:p>
    <w:p w14:paraId="07F2F64E"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EDFC08B"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9"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510310CB" w14:textId="77777777" w:rsidR="00AF5DC6" w:rsidRDefault="00AF5DC6" w:rsidP="00E12E92">
      <w:pPr>
        <w:ind w:left="1440"/>
        <w:rPr>
          <w:rFonts w:ascii="Cambria" w:hAnsi="Cambria"/>
          <w:b/>
          <w:bCs/>
          <w:color w:val="FF0000"/>
          <w:sz w:val="20"/>
          <w:szCs w:val="20"/>
        </w:rPr>
      </w:pPr>
    </w:p>
    <w:p w14:paraId="38EA3C6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D1D410C"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CE4966">
        <w:rPr>
          <w:rFonts w:ascii="Cambria" w:hAnsi="Cambria"/>
          <w:sz w:val="20"/>
          <w:szCs w:val="20"/>
        </w:rPr>
        <w:t>Kolkata</w:t>
      </w:r>
      <w:r w:rsidRPr="005D5A18">
        <w:rPr>
          <w:rFonts w:ascii="Cambria" w:hAnsi="Cambria"/>
          <w:sz w:val="20"/>
          <w:szCs w:val="20"/>
        </w:rPr>
        <w:t xml:space="preserve"> by the courts in </w:t>
      </w:r>
      <w:r w:rsidR="00BA4CBE">
        <w:rPr>
          <w:rFonts w:ascii="Cambria" w:hAnsi="Cambria"/>
          <w:sz w:val="20"/>
          <w:szCs w:val="20"/>
        </w:rPr>
        <w:t>Kolkata</w:t>
      </w:r>
      <w:r w:rsidRPr="005D5A18">
        <w:rPr>
          <w:rFonts w:ascii="Cambria" w:hAnsi="Cambria"/>
          <w:sz w:val="20"/>
          <w:szCs w:val="20"/>
        </w:rPr>
        <w:t xml:space="preserve"> and by no other courts. The courts in </w:t>
      </w:r>
      <w:r w:rsidR="00FB6036">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6553137" w14:textId="77777777" w:rsidR="008A70B1" w:rsidRPr="005D5A18" w:rsidRDefault="008A70B1" w:rsidP="007A17E3">
      <w:pPr>
        <w:ind w:left="720"/>
        <w:rPr>
          <w:rFonts w:ascii="Cambria" w:hAnsi="Cambria"/>
          <w:sz w:val="20"/>
          <w:szCs w:val="20"/>
        </w:rPr>
      </w:pPr>
    </w:p>
    <w:p w14:paraId="7D4DEC3C"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16CB12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31D5330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B12A7A5"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75B64F9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Tata Steel </w:t>
      </w:r>
      <w:r w:rsidR="003943FC">
        <w:rPr>
          <w:rFonts w:ascii="Cambria" w:hAnsi="Cambria"/>
          <w:sz w:val="20"/>
          <w:szCs w:val="20"/>
        </w:rPr>
        <w:t xml:space="preserve">Ltd. </w:t>
      </w:r>
      <w:proofErr w:type="spellStart"/>
      <w:r w:rsidR="003943FC">
        <w:rPr>
          <w:rFonts w:ascii="Cambria" w:hAnsi="Cambria"/>
          <w:sz w:val="20"/>
          <w:szCs w:val="20"/>
        </w:rPr>
        <w:t>Metaliks</w:t>
      </w:r>
      <w:proofErr w:type="spellEnd"/>
      <w:r w:rsidR="003943FC">
        <w:rPr>
          <w:rFonts w:ascii="Cambria" w:hAnsi="Cambria"/>
          <w:sz w:val="20"/>
          <w:szCs w:val="20"/>
        </w:rPr>
        <w:t xml:space="preserve"> Division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w:t>
      </w:r>
      <w:r w:rsidRPr="00A83696">
        <w:rPr>
          <w:rFonts w:ascii="Cambria" w:hAnsi="Cambria"/>
          <w:sz w:val="20"/>
          <w:szCs w:val="20"/>
        </w:rPr>
        <w:t xml:space="preserve">Also Tata Steel </w:t>
      </w:r>
      <w:r w:rsidR="00E50562" w:rsidRPr="00A83696">
        <w:rPr>
          <w:rFonts w:ascii="Cambria" w:hAnsi="Cambria"/>
          <w:sz w:val="20"/>
          <w:szCs w:val="20"/>
        </w:rPr>
        <w:t xml:space="preserve">Ltd. </w:t>
      </w:r>
      <w:proofErr w:type="spellStart"/>
      <w:r w:rsidR="00E50562" w:rsidRPr="00A83696">
        <w:rPr>
          <w:rFonts w:ascii="Cambria" w:hAnsi="Cambria"/>
          <w:sz w:val="20"/>
          <w:szCs w:val="20"/>
        </w:rPr>
        <w:t>Metaliks</w:t>
      </w:r>
      <w:proofErr w:type="spellEnd"/>
      <w:r w:rsidR="00E50562" w:rsidRPr="00A83696">
        <w:rPr>
          <w:rFonts w:ascii="Cambria" w:hAnsi="Cambria"/>
          <w:sz w:val="20"/>
          <w:szCs w:val="20"/>
        </w:rPr>
        <w:t xml:space="preserve"> Division </w:t>
      </w:r>
      <w:r w:rsidRPr="00A83696">
        <w:rPr>
          <w:rFonts w:ascii="Cambria" w:hAnsi="Cambria"/>
          <w:sz w:val="20"/>
          <w:szCs w:val="20"/>
        </w:rPr>
        <w:t>can take any penal action against the buyer/authorized representative</w:t>
      </w:r>
      <w:r w:rsidR="008A70B1" w:rsidRPr="00A83696">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Tata Steel </w:t>
      </w:r>
      <w:r w:rsidR="00432653">
        <w:rPr>
          <w:rFonts w:ascii="Cambria" w:hAnsi="Cambria"/>
          <w:sz w:val="20"/>
          <w:szCs w:val="20"/>
        </w:rPr>
        <w:t xml:space="preserve">Ltd. </w:t>
      </w:r>
      <w:proofErr w:type="spellStart"/>
      <w:r w:rsidR="00432653">
        <w:rPr>
          <w:rFonts w:ascii="Cambria" w:hAnsi="Cambria"/>
          <w:sz w:val="20"/>
          <w:szCs w:val="20"/>
        </w:rPr>
        <w:t>Metaliks</w:t>
      </w:r>
      <w:proofErr w:type="spellEnd"/>
      <w:r w:rsidR="00432653">
        <w:rPr>
          <w:rFonts w:ascii="Cambria" w:hAnsi="Cambria"/>
          <w:sz w:val="20"/>
          <w:szCs w:val="20"/>
        </w:rPr>
        <w:t xml:space="preserve"> Division </w:t>
      </w:r>
      <w:r w:rsidR="00384B77" w:rsidRPr="00384B77">
        <w:rPr>
          <w:rFonts w:ascii="Cambria" w:hAnsi="Cambria"/>
          <w:sz w:val="20"/>
          <w:szCs w:val="20"/>
        </w:rPr>
        <w:t>works.</w:t>
      </w:r>
    </w:p>
    <w:p w14:paraId="6E17335B"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B1A2791" w14:textId="77777777" w:rsidR="006D0F55"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w:t>
      </w:r>
    </w:p>
    <w:p w14:paraId="056CA2BF" w14:textId="77777777" w:rsidR="002034B6" w:rsidRPr="004C456D" w:rsidRDefault="009F3F55" w:rsidP="00011FDF">
      <w:pPr>
        <w:ind w:left="1392"/>
        <w:jc w:val="both"/>
        <w:rPr>
          <w:rFonts w:ascii="Cambria" w:hAnsi="Cambria"/>
          <w:b/>
          <w:sz w:val="20"/>
          <w:szCs w:val="20"/>
        </w:rPr>
      </w:pPr>
      <w:r w:rsidRPr="009F3F55">
        <w:rPr>
          <w:rFonts w:ascii="Cambria" w:hAnsi="Cambria"/>
          <w:b/>
          <w:sz w:val="20"/>
          <w:szCs w:val="20"/>
        </w:rPr>
        <w:t xml:space="preserve">Tata Steel Limited, </w:t>
      </w:r>
      <w:proofErr w:type="spellStart"/>
      <w:r w:rsidRPr="009F3F55">
        <w:rPr>
          <w:rFonts w:ascii="Cambria" w:hAnsi="Cambria"/>
          <w:b/>
          <w:sz w:val="20"/>
          <w:szCs w:val="20"/>
        </w:rPr>
        <w:t>Metaliks</w:t>
      </w:r>
      <w:proofErr w:type="spellEnd"/>
      <w:r w:rsidRPr="009F3F55">
        <w:rPr>
          <w:rFonts w:ascii="Cambria" w:hAnsi="Cambria"/>
          <w:b/>
          <w:sz w:val="20"/>
          <w:szCs w:val="20"/>
        </w:rPr>
        <w:t xml:space="preserve"> Division</w:t>
      </w:r>
      <w:r w:rsidR="002034B6" w:rsidRPr="004C456D">
        <w:rPr>
          <w:rFonts w:ascii="Cambria" w:hAnsi="Cambria"/>
          <w:b/>
          <w:sz w:val="20"/>
          <w:szCs w:val="20"/>
        </w:rPr>
        <w:t xml:space="preserve"> is to be enclosed with the authorization letters &amp; to be forwarded to </w:t>
      </w:r>
      <w:r w:rsidR="00011FDF" w:rsidRPr="00011FDF">
        <w:rPr>
          <w:rFonts w:ascii="Cambria" w:hAnsi="Cambria"/>
          <w:b/>
          <w:sz w:val="20"/>
          <w:szCs w:val="20"/>
        </w:rPr>
        <w:t xml:space="preserve">Tata Steel Limited, </w:t>
      </w:r>
      <w:proofErr w:type="spellStart"/>
      <w:r w:rsidR="00011FDF" w:rsidRPr="00011FDF">
        <w:rPr>
          <w:rFonts w:ascii="Cambria" w:hAnsi="Cambria"/>
          <w:b/>
          <w:sz w:val="20"/>
          <w:szCs w:val="20"/>
        </w:rPr>
        <w:t>Metaliks</w:t>
      </w:r>
      <w:proofErr w:type="spellEnd"/>
      <w:r w:rsidR="00011FDF" w:rsidRPr="00011FDF">
        <w:rPr>
          <w:rFonts w:ascii="Cambria" w:hAnsi="Cambria"/>
          <w:b/>
          <w:sz w:val="20"/>
          <w:szCs w:val="20"/>
        </w:rPr>
        <w:t xml:space="preserve"> Division</w:t>
      </w:r>
      <w:r w:rsidR="002034B6" w:rsidRPr="004C456D">
        <w:rPr>
          <w:rFonts w:ascii="Cambria" w:hAnsi="Cambria"/>
          <w:b/>
          <w:sz w:val="20"/>
          <w:szCs w:val="20"/>
        </w:rPr>
        <w:t xml:space="preserve"> for issue of gate </w:t>
      </w:r>
      <w:r w:rsidR="00011FDF">
        <w:rPr>
          <w:rFonts w:ascii="Cambria" w:hAnsi="Cambria"/>
          <w:b/>
          <w:sz w:val="20"/>
          <w:szCs w:val="20"/>
        </w:rPr>
        <w:t xml:space="preserve">    </w:t>
      </w:r>
      <w:r w:rsidR="002034B6" w:rsidRPr="004C456D">
        <w:rPr>
          <w:rFonts w:ascii="Cambria" w:hAnsi="Cambria"/>
          <w:b/>
          <w:sz w:val="20"/>
          <w:szCs w:val="20"/>
        </w:rPr>
        <w:t>pass.</w:t>
      </w:r>
    </w:p>
    <w:p w14:paraId="33AC2E4A"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6F78897F"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7E3FCB50" w14:textId="77777777" w:rsidR="00F15EFD"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the event of termination of the offer, seller shall refund the balance amount after due reconciliation</w:t>
      </w:r>
    </w:p>
    <w:p w14:paraId="7067B7C4" w14:textId="77777777" w:rsidR="00190BFF" w:rsidRPr="003E6677" w:rsidRDefault="00190BFF" w:rsidP="007A17E3">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No claims whatsoever would be entertained after cancellation of the bid</w:t>
      </w:r>
    </w:p>
    <w:p w14:paraId="5601D635" w14:textId="77777777" w:rsidR="00190BFF" w:rsidRPr="003E6677" w:rsidRDefault="00190BFF" w:rsidP="00190BFF">
      <w:pPr>
        <w:numPr>
          <w:ilvl w:val="1"/>
          <w:numId w:val="1"/>
        </w:numPr>
        <w:jc w:val="both"/>
        <w:rPr>
          <w:rFonts w:ascii="Cambria" w:hAnsi="Cambria"/>
          <w:color w:val="000000" w:themeColor="text1"/>
          <w:sz w:val="20"/>
          <w:szCs w:val="20"/>
        </w:rPr>
      </w:pPr>
      <w:r w:rsidRPr="003E6677">
        <w:rPr>
          <w:rFonts w:ascii="Cambria" w:hAnsi="Cambria"/>
          <w:color w:val="000000" w:themeColor="text1"/>
          <w:sz w:val="20"/>
          <w:szCs w:val="20"/>
        </w:rPr>
        <w:t>In addition of earlier safety norms, the following would be compulsory</w:t>
      </w:r>
      <w:r w:rsidR="00FB2D3D" w:rsidRPr="003E6677">
        <w:rPr>
          <w:rFonts w:ascii="Cambria" w:hAnsi="Cambria"/>
          <w:color w:val="000000" w:themeColor="text1"/>
          <w:sz w:val="20"/>
          <w:szCs w:val="20"/>
        </w:rPr>
        <w:t>:</w:t>
      </w:r>
    </w:p>
    <w:p w14:paraId="1F83A0C6"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The drivers of the vehicle must have the eye test certificate. The frequency of the testing would be as below</w:t>
      </w:r>
      <w:r w:rsidRPr="003E6677">
        <w:rPr>
          <w:rFonts w:ascii="Cambria" w:hAnsi="Cambria" w:cs="Arial"/>
          <w:b/>
          <w:bCs/>
          <w:color w:val="000000" w:themeColor="text1"/>
          <w:sz w:val="20"/>
          <w:szCs w:val="20"/>
        </w:rPr>
        <w:t>:</w:t>
      </w:r>
    </w:p>
    <w:p w14:paraId="17BB8687"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1. If the age of the person is less than 45 years - Once in a year</w:t>
      </w:r>
    </w:p>
    <w:p w14:paraId="10249E2C" w14:textId="77777777" w:rsidR="00190BFF" w:rsidRPr="003E6677" w:rsidRDefault="00190BFF" w:rsidP="00631474">
      <w:pPr>
        <w:autoSpaceDE w:val="0"/>
        <w:autoSpaceDN w:val="0"/>
        <w:adjustRightInd w:val="0"/>
        <w:ind w:firstLine="720"/>
        <w:rPr>
          <w:rFonts w:ascii="Cambria" w:hAnsi="Cambria" w:cs="Arial"/>
          <w:color w:val="000000" w:themeColor="text1"/>
          <w:sz w:val="20"/>
          <w:szCs w:val="20"/>
        </w:rPr>
      </w:pPr>
      <w:r w:rsidRPr="003E6677">
        <w:rPr>
          <w:rFonts w:ascii="Cambria" w:hAnsi="Cambria" w:cs="Arial"/>
          <w:color w:val="000000" w:themeColor="text1"/>
          <w:sz w:val="20"/>
          <w:szCs w:val="20"/>
        </w:rPr>
        <w:t>2. If the age of the person is 45 years or more, the testing is required to be done once in every 6 months</w:t>
      </w:r>
    </w:p>
    <w:p w14:paraId="67D4A924" w14:textId="77777777" w:rsidR="00190BFF" w:rsidRPr="003E6677" w:rsidRDefault="00190BFF" w:rsidP="00B9132B">
      <w:pPr>
        <w:ind w:left="1080" w:firstLine="360"/>
        <w:jc w:val="both"/>
        <w:rPr>
          <w:rFonts w:ascii="Cambria" w:hAnsi="Cambria" w:cs="Arial"/>
          <w:color w:val="000000" w:themeColor="text1"/>
          <w:sz w:val="20"/>
          <w:szCs w:val="20"/>
        </w:rPr>
      </w:pPr>
      <w:r w:rsidRPr="003E6677">
        <w:rPr>
          <w:rFonts w:ascii="Cambria" w:hAnsi="Cambria" w:cs="Arial"/>
          <w:color w:val="000000" w:themeColor="text1"/>
          <w:sz w:val="20"/>
          <w:szCs w:val="20"/>
        </w:rPr>
        <w:t>Please ensure to comply with the safety norms</w:t>
      </w:r>
    </w:p>
    <w:p w14:paraId="6469BBE4" w14:textId="77777777" w:rsidR="000F4D1F" w:rsidRPr="003E6677" w:rsidRDefault="000F4D1F" w:rsidP="00D6484B">
      <w:pPr>
        <w:pStyle w:val="ListParagraph"/>
        <w:numPr>
          <w:ilvl w:val="1"/>
          <w:numId w:val="1"/>
        </w:numPr>
        <w:rPr>
          <w:rFonts w:ascii="Cambria" w:hAnsi="Cambria"/>
          <w:b/>
          <w:color w:val="000000" w:themeColor="text1"/>
          <w:sz w:val="20"/>
          <w:szCs w:val="20"/>
        </w:rPr>
      </w:pPr>
      <w:proofErr w:type="spellStart"/>
      <w:proofErr w:type="gramStart"/>
      <w:r w:rsidRPr="00267814">
        <w:rPr>
          <w:rFonts w:ascii="Cambria" w:hAnsi="Cambria"/>
          <w:b/>
          <w:color w:val="000000" w:themeColor="text1"/>
          <w:sz w:val="20"/>
          <w:szCs w:val="20"/>
          <w:highlight w:val="cyan"/>
        </w:rPr>
        <w:t>Weighment</w:t>
      </w:r>
      <w:proofErr w:type="spellEnd"/>
      <w:r w:rsidRPr="00267814">
        <w:rPr>
          <w:rFonts w:ascii="Cambria" w:hAnsi="Cambria"/>
          <w:b/>
          <w:color w:val="000000" w:themeColor="text1"/>
          <w:sz w:val="20"/>
          <w:szCs w:val="20"/>
          <w:highlight w:val="cyan"/>
        </w:rPr>
        <w:t> :</w:t>
      </w:r>
      <w:proofErr w:type="gramEnd"/>
      <w:r w:rsidRPr="00267814">
        <w:rPr>
          <w:rFonts w:ascii="Cambria" w:hAnsi="Cambria"/>
          <w:b/>
          <w:color w:val="000000" w:themeColor="text1"/>
          <w:sz w:val="20"/>
          <w:szCs w:val="20"/>
          <w:highlight w:val="cyan"/>
        </w:rPr>
        <w:t xml:space="preserve"> Weight recorded by </w:t>
      </w:r>
      <w:r w:rsidR="005B3268" w:rsidRPr="00267814">
        <w:rPr>
          <w:rFonts w:ascii="Cambria" w:hAnsi="Cambria"/>
          <w:b/>
          <w:color w:val="000000" w:themeColor="text1"/>
          <w:sz w:val="20"/>
          <w:szCs w:val="20"/>
          <w:highlight w:val="cyan"/>
        </w:rPr>
        <w:t xml:space="preserve">Tata Steel Limited, </w:t>
      </w:r>
      <w:proofErr w:type="spellStart"/>
      <w:r w:rsidR="005B3268" w:rsidRPr="00267814">
        <w:rPr>
          <w:rFonts w:ascii="Cambria" w:hAnsi="Cambria"/>
          <w:b/>
          <w:color w:val="000000" w:themeColor="text1"/>
          <w:sz w:val="20"/>
          <w:szCs w:val="20"/>
          <w:highlight w:val="cyan"/>
        </w:rPr>
        <w:t>Metaliks</w:t>
      </w:r>
      <w:proofErr w:type="spellEnd"/>
      <w:r w:rsidR="005B3268" w:rsidRPr="00267814">
        <w:rPr>
          <w:rFonts w:ascii="Cambria" w:hAnsi="Cambria"/>
          <w:b/>
          <w:color w:val="000000" w:themeColor="text1"/>
          <w:sz w:val="20"/>
          <w:szCs w:val="20"/>
          <w:highlight w:val="cyan"/>
        </w:rPr>
        <w:t xml:space="preserve"> Division </w:t>
      </w:r>
      <w:r w:rsidRPr="00267814">
        <w:rPr>
          <w:rFonts w:ascii="Cambria" w:hAnsi="Cambria"/>
          <w:b/>
          <w:color w:val="000000" w:themeColor="text1"/>
          <w:sz w:val="20"/>
          <w:szCs w:val="20"/>
          <w:highlight w:val="cyan"/>
        </w:rPr>
        <w:t>weighbridge will be conside</w:t>
      </w:r>
      <w:r w:rsidR="00E5685C" w:rsidRPr="00267814">
        <w:rPr>
          <w:rFonts w:ascii="Cambria" w:hAnsi="Cambria"/>
          <w:b/>
          <w:color w:val="000000" w:themeColor="text1"/>
          <w:sz w:val="20"/>
          <w:szCs w:val="20"/>
          <w:highlight w:val="cyan"/>
        </w:rPr>
        <w:t xml:space="preserve">red final and binding on the </w:t>
      </w:r>
      <w:r w:rsidRPr="00267814">
        <w:rPr>
          <w:rFonts w:ascii="Cambria" w:hAnsi="Cambria"/>
          <w:b/>
          <w:color w:val="000000" w:themeColor="text1"/>
          <w:sz w:val="20"/>
          <w:szCs w:val="20"/>
          <w:highlight w:val="cyan"/>
        </w:rPr>
        <w:t>customer</w:t>
      </w:r>
      <w:r w:rsidRPr="003E6677">
        <w:rPr>
          <w:rFonts w:ascii="Cambria" w:hAnsi="Cambria"/>
          <w:b/>
          <w:color w:val="000000" w:themeColor="text1"/>
          <w:sz w:val="20"/>
          <w:szCs w:val="20"/>
        </w:rPr>
        <w:t>.</w:t>
      </w:r>
    </w:p>
    <w:p w14:paraId="475A16A9" w14:textId="77777777" w:rsidR="00724549" w:rsidRPr="003E6677" w:rsidRDefault="00724549"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 xml:space="preserve">No Punjab </w:t>
      </w:r>
      <w:proofErr w:type="spellStart"/>
      <w:r w:rsidRPr="003E6677">
        <w:rPr>
          <w:rFonts w:ascii="Cambria" w:hAnsi="Cambria" w:cs="Arial"/>
          <w:b/>
          <w:color w:val="000000" w:themeColor="text1"/>
        </w:rPr>
        <w:t>dala</w:t>
      </w:r>
      <w:proofErr w:type="spellEnd"/>
      <w:r w:rsidRPr="003E6677">
        <w:rPr>
          <w:rFonts w:ascii="Cambria" w:hAnsi="Cambria" w:cs="Arial"/>
          <w:b/>
          <w:color w:val="000000" w:themeColor="text1"/>
        </w:rPr>
        <w:t xml:space="preserve"> to be allowed inside works in any area of operation.</w:t>
      </w:r>
      <w:r w:rsidRPr="003E6677">
        <w:rPr>
          <w:rFonts w:ascii="Arial" w:hAnsi="Arial" w:cs="Arial"/>
          <w:color w:val="000000" w:themeColor="text1"/>
        </w:rPr>
        <w:t> </w:t>
      </w:r>
    </w:p>
    <w:p w14:paraId="66241C65" w14:textId="5F8F492B" w:rsidR="003F6F02" w:rsidRPr="00F510F2" w:rsidRDefault="003F6F02" w:rsidP="00D6484B">
      <w:pPr>
        <w:pStyle w:val="ListParagraph"/>
        <w:numPr>
          <w:ilvl w:val="1"/>
          <w:numId w:val="1"/>
        </w:numPr>
        <w:rPr>
          <w:rFonts w:ascii="Cambria" w:hAnsi="Cambria"/>
          <w:b/>
          <w:color w:val="000000" w:themeColor="text1"/>
        </w:rPr>
      </w:pPr>
      <w:r w:rsidRPr="003E6677">
        <w:rPr>
          <w:rFonts w:ascii="Cambria" w:hAnsi="Cambria" w:cs="Arial"/>
          <w:b/>
          <w:color w:val="000000" w:themeColor="text1"/>
        </w:rPr>
        <w:t>Mandatory usage of reverse Camera</w:t>
      </w:r>
      <w:r w:rsidR="00C00B53" w:rsidRPr="00C00B53">
        <w:rPr>
          <w:rFonts w:ascii="Cambria" w:hAnsi="Cambria" w:cs="Arial"/>
          <w:b/>
          <w:color w:val="000000" w:themeColor="text1"/>
          <w:highlight w:val="green"/>
        </w:rPr>
        <w:t>/Horn</w:t>
      </w:r>
      <w:r w:rsidRPr="003E6677">
        <w:rPr>
          <w:rFonts w:ascii="Cambria" w:hAnsi="Cambria" w:cs="Arial"/>
          <w:b/>
          <w:color w:val="000000" w:themeColor="text1"/>
        </w:rPr>
        <w:t xml:space="preserve"> in all customer vehicles</w:t>
      </w:r>
      <w:r w:rsidR="00322FD9" w:rsidRPr="003E6677">
        <w:rPr>
          <w:rFonts w:ascii="Cambria" w:hAnsi="Cambria" w:cs="Arial"/>
          <w:b/>
          <w:color w:val="000000" w:themeColor="text1"/>
        </w:rPr>
        <w:t xml:space="preserve"> for lifting of materials.</w:t>
      </w:r>
    </w:p>
    <w:p w14:paraId="71B636D3" w14:textId="7EE870BB" w:rsidR="00F510F2" w:rsidRPr="00F510F2" w:rsidRDefault="00F510F2" w:rsidP="00F510F2">
      <w:pPr>
        <w:rPr>
          <w:rFonts w:ascii="Cambria" w:hAnsi="Cambria"/>
          <w:b/>
          <w:color w:val="000000" w:themeColor="text1"/>
        </w:rPr>
      </w:pPr>
      <w:r w:rsidRPr="00F510F2">
        <w:rPr>
          <w:rFonts w:ascii="Cambria" w:hAnsi="Cambria"/>
          <w:b/>
          <w:color w:val="000000" w:themeColor="text1"/>
        </w:rPr>
        <w:t xml:space="preserve">   </w:t>
      </w:r>
    </w:p>
    <w:p w14:paraId="5F73E4A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7C16EB9F"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Tata Steel </w:t>
      </w:r>
      <w:r w:rsidR="0034337A">
        <w:rPr>
          <w:rFonts w:ascii="Cambria" w:hAnsi="Cambria"/>
          <w:sz w:val="20"/>
          <w:szCs w:val="20"/>
        </w:rPr>
        <w:t xml:space="preserve">Ltd. </w:t>
      </w:r>
      <w:proofErr w:type="spellStart"/>
      <w:r w:rsidR="0034337A">
        <w:rPr>
          <w:rFonts w:ascii="Cambria" w:hAnsi="Cambria"/>
          <w:sz w:val="20"/>
          <w:szCs w:val="20"/>
        </w:rPr>
        <w:t>Metaliks</w:t>
      </w:r>
      <w:proofErr w:type="spellEnd"/>
      <w:r w:rsidR="0034337A">
        <w:rPr>
          <w:rFonts w:ascii="Cambria" w:hAnsi="Cambria"/>
          <w:sz w:val="20"/>
          <w:szCs w:val="20"/>
        </w:rPr>
        <w:t xml:space="preserve"> Division </w:t>
      </w:r>
      <w:r w:rsidRPr="00143979">
        <w:rPr>
          <w:rFonts w:ascii="Cambria" w:hAnsi="Cambria"/>
          <w:sz w:val="20"/>
          <w:szCs w:val="20"/>
        </w:rPr>
        <w:t>will not be responsible for any delays arising out of Non- Compliance to the Safety Norms.</w:t>
      </w:r>
    </w:p>
    <w:p w14:paraId="165A2BA0" w14:textId="77777777" w:rsidR="008A70B1" w:rsidRPr="00143979" w:rsidRDefault="008A70B1" w:rsidP="0002194B">
      <w:pPr>
        <w:rPr>
          <w:rFonts w:ascii="Cambria" w:hAnsi="Cambria"/>
          <w:sz w:val="20"/>
          <w:szCs w:val="20"/>
        </w:rPr>
      </w:pPr>
    </w:p>
    <w:p w14:paraId="1C484C27"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Tata Steel </w:t>
      </w:r>
      <w:r w:rsidR="00DD21D7">
        <w:rPr>
          <w:rFonts w:ascii="Cambria" w:hAnsi="Cambria"/>
          <w:color w:val="000000"/>
          <w:sz w:val="20"/>
          <w:szCs w:val="20"/>
        </w:rPr>
        <w:t xml:space="preserve">Ltd. </w:t>
      </w:r>
      <w:proofErr w:type="spellStart"/>
      <w:r w:rsidR="00DD21D7">
        <w:rPr>
          <w:rFonts w:ascii="Cambria" w:hAnsi="Cambria"/>
          <w:color w:val="000000"/>
          <w:sz w:val="20"/>
          <w:szCs w:val="20"/>
        </w:rPr>
        <w:t>Metaliks</w:t>
      </w:r>
      <w:proofErr w:type="spellEnd"/>
      <w:r w:rsidR="00DD21D7">
        <w:rPr>
          <w:rFonts w:ascii="Cambria" w:hAnsi="Cambria"/>
          <w:color w:val="000000"/>
          <w:sz w:val="20"/>
          <w:szCs w:val="20"/>
        </w:rPr>
        <w:t xml:space="preserve"> Division </w:t>
      </w:r>
      <w:r w:rsidRPr="00143979">
        <w:rPr>
          <w:rFonts w:ascii="Cambria" w:hAnsi="Cambria"/>
          <w:color w:val="000000"/>
          <w:sz w:val="20"/>
          <w:szCs w:val="20"/>
        </w:rPr>
        <w:t>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C9E4265" w14:textId="77777777" w:rsidR="008A70B1" w:rsidRPr="005D5A18" w:rsidRDefault="008A70B1" w:rsidP="001C7435">
      <w:pPr>
        <w:pStyle w:val="ListParagraph"/>
        <w:rPr>
          <w:rFonts w:ascii="Cambria" w:hAnsi="Cambria"/>
          <w:sz w:val="20"/>
          <w:szCs w:val="20"/>
          <w:highlight w:val="yellow"/>
        </w:rPr>
      </w:pPr>
    </w:p>
    <w:p w14:paraId="7E65E871"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C303C3E" wp14:editId="61840437">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26932965" w14:textId="77777777" w:rsidR="008A70B1" w:rsidRPr="005D5A18" w:rsidRDefault="008A70B1" w:rsidP="001C7435">
      <w:pPr>
        <w:pStyle w:val="ListParagraph"/>
        <w:rPr>
          <w:rFonts w:ascii="Cambria" w:hAnsi="Cambria"/>
          <w:b/>
          <w:color w:val="FF0000"/>
          <w:sz w:val="20"/>
          <w:szCs w:val="20"/>
          <w:highlight w:val="yellow"/>
        </w:rPr>
      </w:pPr>
    </w:p>
    <w:p w14:paraId="76A7C25B"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6C24EA6"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1CD825E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B31F64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40A7FD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750010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3343873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3BCB482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7A22B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73666F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393D08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9C0C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D9E78F8"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3C50A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8B3E2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47FE59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3EBE18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936EA4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AC6B3C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444638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3740F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1C456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5339C6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FCFC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7D8A9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CFE668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747C9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11DCC1A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F45FB6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6B140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9077C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5755964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CB0F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B1748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4F48A5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972BDA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1E312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55BBE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019E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61A2DC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8E35A8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BA27B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6362304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38EBA6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13D59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F6BE3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3B46E7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35AE12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7D8A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52685E7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A27732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467A06E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64694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FC765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585588A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473814E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9D74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1911D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F6754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D87B3C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A0867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F0B53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19758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5DBF4D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3C7C03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9F7D7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419C49C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59D8248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4127000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3845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6EC98C8"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53FEF43D"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7B4BC9A"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DAE1B9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4B64DE6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896EA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B460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1D683C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563148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662FC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374461A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4E8AC6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516E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6A6C0F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54A776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CF9BF8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543661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42171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4D3A84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56EC4B7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694D941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A6B12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48AE7F11"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0379CFC"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508E4CD5"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w:t>
      </w:r>
      <w:r w:rsidR="00A24A63">
        <w:rPr>
          <w:rFonts w:ascii="Cambria" w:hAnsi="Cambria"/>
          <w:sz w:val="20"/>
          <w:szCs w:val="20"/>
        </w:rPr>
        <w:t xml:space="preserve">METALIKS DIVISION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w:t>
      </w:r>
      <w:r w:rsidR="00A24A63">
        <w:rPr>
          <w:rFonts w:ascii="Cambria" w:hAnsi="Cambria"/>
          <w:sz w:val="20"/>
          <w:szCs w:val="20"/>
        </w:rPr>
        <w:t xml:space="preserve">METALIKS DIVISION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2666AF" w14:textId="77777777" w:rsidR="008A70B1" w:rsidRDefault="008A70B1" w:rsidP="00522E79">
      <w:pPr>
        <w:rPr>
          <w:rFonts w:ascii="Cambria" w:hAnsi="Cambria"/>
          <w:b/>
          <w:noProof/>
          <w:sz w:val="22"/>
          <w:szCs w:val="22"/>
        </w:rPr>
      </w:pPr>
    </w:p>
    <w:p w14:paraId="223E4994" w14:textId="4501AD6A"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A6EA4">
        <w:rPr>
          <w:rFonts w:ascii="Cambria" w:hAnsi="Cambria"/>
          <w:b/>
          <w:bCs/>
        </w:rPr>
        <w:t xml:space="preserve">physical </w:t>
      </w:r>
      <w:r w:rsidRPr="004A6EA4">
        <w:rPr>
          <w:rFonts w:ascii="Cambria" w:hAnsi="Cambria"/>
          <w:b/>
        </w:rPr>
        <w:t>inspect</w:t>
      </w:r>
      <w:r w:rsidR="00144F13">
        <w:rPr>
          <w:rFonts w:ascii="Cambria" w:hAnsi="Cambria"/>
          <w:b/>
        </w:rPr>
        <w:t>ion</w:t>
      </w:r>
      <w:r w:rsidRPr="0085055F">
        <w:rPr>
          <w:rFonts w:ascii="Cambria" w:hAnsi="Cambria"/>
          <w:b/>
          <w:bCs/>
          <w:color w:val="FF0000"/>
        </w:rPr>
        <w:t xml:space="preserve"> </w:t>
      </w:r>
      <w:r w:rsidRPr="00A406D3">
        <w:rPr>
          <w:rFonts w:ascii="Cambria" w:hAnsi="Cambria"/>
          <w:b/>
          <w:bCs/>
        </w:rPr>
        <w:t xml:space="preserve">the offered lots before participating in the auctions. Tata steel </w:t>
      </w:r>
      <w:r w:rsidR="004A6EA4">
        <w:rPr>
          <w:rFonts w:ascii="Cambria" w:hAnsi="Cambria"/>
          <w:b/>
          <w:bCs/>
        </w:rPr>
        <w:t xml:space="preserve">Ltd. </w:t>
      </w:r>
      <w:proofErr w:type="spellStart"/>
      <w:r w:rsidR="004A6EA4">
        <w:rPr>
          <w:rFonts w:ascii="Cambria" w:hAnsi="Cambria"/>
          <w:b/>
          <w:bCs/>
        </w:rPr>
        <w:t>Metaliks</w:t>
      </w:r>
      <w:proofErr w:type="spellEnd"/>
      <w:r w:rsidR="004A6EA4">
        <w:rPr>
          <w:rFonts w:ascii="Cambria" w:hAnsi="Cambria"/>
          <w:b/>
          <w:bCs/>
        </w:rPr>
        <w:t xml:space="preserve"> Division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4A996BF0" w14:textId="77777777" w:rsidR="001B03FD" w:rsidRDefault="001B03FD" w:rsidP="00522E79">
      <w:pPr>
        <w:rPr>
          <w:rFonts w:ascii="Cambria" w:hAnsi="Cambria"/>
          <w:b/>
          <w:bCs/>
        </w:rPr>
      </w:pPr>
    </w:p>
    <w:p w14:paraId="7ACEA05D"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3EB093E" w14:textId="77777777" w:rsidR="009B02E1" w:rsidRDefault="009B02E1" w:rsidP="00E903D9">
      <w:pPr>
        <w:rPr>
          <w:rFonts w:ascii="Cambria" w:hAnsi="Cambria"/>
          <w:b/>
          <w:noProof/>
          <w:sz w:val="26"/>
          <w:szCs w:val="26"/>
          <w:highlight w:val="magenta"/>
        </w:rPr>
      </w:pPr>
    </w:p>
    <w:p w14:paraId="438F9892" w14:textId="77777777" w:rsidR="002528FD" w:rsidRDefault="00FA7CD3" w:rsidP="00DB0F48">
      <w:pPr>
        <w:spacing w:line="276" w:lineRule="auto"/>
        <w:rPr>
          <w:rFonts w:ascii="Cambria" w:hAnsi="Cambria" w:cs="Arial"/>
          <w:b/>
          <w:color w:val="FF0000"/>
          <w:sz w:val="50"/>
          <w:szCs w:val="50"/>
          <w:u w:val="single"/>
          <w:shd w:val="clear" w:color="auto" w:fill="FFFFFF"/>
        </w:rPr>
      </w:pPr>
      <w:r w:rsidRPr="00DB0F48">
        <w:rPr>
          <w:rFonts w:ascii="Cambria" w:hAnsi="Cambria" w:cs="Arial"/>
          <w:b/>
          <w:color w:val="FF0000"/>
          <w:sz w:val="50"/>
          <w:szCs w:val="50"/>
          <w:u w:val="single"/>
          <w:shd w:val="clear" w:color="auto" w:fill="FFFFFF"/>
        </w:rPr>
        <w:t xml:space="preserve">Special Instruction of Tata Steel Ltd. </w:t>
      </w:r>
      <w:proofErr w:type="spellStart"/>
      <w:r w:rsidRPr="00DB0F48">
        <w:rPr>
          <w:rFonts w:ascii="Cambria" w:hAnsi="Cambria" w:cs="Arial"/>
          <w:b/>
          <w:color w:val="FF0000"/>
          <w:sz w:val="50"/>
          <w:szCs w:val="50"/>
          <w:u w:val="single"/>
          <w:shd w:val="clear" w:color="auto" w:fill="FFFFFF"/>
        </w:rPr>
        <w:t>Metaliks</w:t>
      </w:r>
      <w:proofErr w:type="spellEnd"/>
      <w:r w:rsidRPr="00DB0F48">
        <w:rPr>
          <w:rFonts w:ascii="Cambria" w:hAnsi="Cambria" w:cs="Arial"/>
          <w:b/>
          <w:color w:val="FF0000"/>
          <w:sz w:val="50"/>
          <w:szCs w:val="50"/>
          <w:u w:val="single"/>
          <w:shd w:val="clear" w:color="auto" w:fill="FFFFFF"/>
        </w:rPr>
        <w:t xml:space="preserve"> Division:</w:t>
      </w:r>
    </w:p>
    <w:p w14:paraId="6C68B7D8" w14:textId="2B482E24" w:rsidR="00FA7CD3" w:rsidRPr="003B7AF2" w:rsidRDefault="00FA7CD3" w:rsidP="002528FD">
      <w:pPr>
        <w:spacing w:line="276" w:lineRule="auto"/>
        <w:ind w:left="360"/>
        <w:rPr>
          <w:rFonts w:ascii="Cambria" w:hAnsi="Cambria"/>
          <w:sz w:val="28"/>
          <w:szCs w:val="28"/>
        </w:rPr>
      </w:pPr>
      <w:r w:rsidRPr="00C626A8">
        <w:rPr>
          <w:rFonts w:ascii="Cambria" w:hAnsi="Cambria"/>
          <w:sz w:val="30"/>
          <w:szCs w:val="30"/>
        </w:rPr>
        <w:t>1</w:t>
      </w:r>
      <w:r w:rsidRPr="003B7AF2">
        <w:rPr>
          <w:rFonts w:ascii="Cambria" w:hAnsi="Cambria"/>
          <w:sz w:val="28"/>
          <w:szCs w:val="28"/>
        </w:rPr>
        <w:t>. Arrangement for transportation of materials is under the scope of the customer/buyer. Customer should Follow All safety rules and other applicable</w:t>
      </w:r>
      <w:r w:rsidR="00C626A8" w:rsidRPr="003B7AF2">
        <w:rPr>
          <w:rFonts w:ascii="Cambria" w:hAnsi="Cambria"/>
          <w:sz w:val="28"/>
          <w:szCs w:val="28"/>
        </w:rPr>
        <w:t xml:space="preserve"> </w:t>
      </w:r>
      <w:r w:rsidRPr="003B7AF2">
        <w:rPr>
          <w:rFonts w:ascii="Cambria" w:hAnsi="Cambria"/>
          <w:sz w:val="28"/>
          <w:szCs w:val="28"/>
        </w:rPr>
        <w:t xml:space="preserve">rules followed by Tata Steel Ltd. </w:t>
      </w:r>
      <w:proofErr w:type="spellStart"/>
      <w:r w:rsidRPr="003B7AF2">
        <w:rPr>
          <w:rFonts w:ascii="Cambria" w:hAnsi="Cambria"/>
          <w:sz w:val="28"/>
          <w:szCs w:val="28"/>
        </w:rPr>
        <w:t>Metaliks</w:t>
      </w:r>
      <w:proofErr w:type="spellEnd"/>
      <w:r w:rsidRPr="003B7AF2">
        <w:rPr>
          <w:rFonts w:ascii="Cambria" w:hAnsi="Cambria"/>
          <w:sz w:val="28"/>
          <w:szCs w:val="28"/>
        </w:rPr>
        <w:t xml:space="preserve"> Division for vehicles during entry/exit of vehicle.</w:t>
      </w:r>
    </w:p>
    <w:p w14:paraId="4FE543C0" w14:textId="3F396CF3" w:rsidR="00733116" w:rsidRDefault="00FA7CD3" w:rsidP="00DA561A">
      <w:pPr>
        <w:spacing w:before="100" w:beforeAutospacing="1" w:after="100" w:afterAutospacing="1"/>
        <w:ind w:left="360"/>
        <w:rPr>
          <w:rFonts w:ascii="Cambria" w:hAnsi="Cambria"/>
          <w:sz w:val="28"/>
          <w:szCs w:val="28"/>
        </w:rPr>
      </w:pPr>
      <w:r w:rsidRPr="003B7AF2">
        <w:rPr>
          <w:rFonts w:ascii="Cambria" w:hAnsi="Cambria"/>
          <w:sz w:val="28"/>
          <w:szCs w:val="28"/>
        </w:rPr>
        <w:t>2. </w:t>
      </w:r>
      <w:r w:rsidRPr="006C6100">
        <w:rPr>
          <w:rFonts w:ascii="Cambria" w:hAnsi="Cambria"/>
          <w:sz w:val="28"/>
          <w:szCs w:val="28"/>
        </w:rPr>
        <w:t>Customers should clarify any query before participation in auction. No complaint will be entertained post auction.</w:t>
      </w:r>
    </w:p>
    <w:p w14:paraId="449A66DF" w14:textId="3AC85B3B" w:rsidR="00B3752F" w:rsidRDefault="00B3752F" w:rsidP="00D975E8">
      <w:pPr>
        <w:pStyle w:val="ListParagraph"/>
        <w:numPr>
          <w:ilvl w:val="0"/>
          <w:numId w:val="5"/>
        </w:numPr>
        <w:spacing w:before="100" w:beforeAutospacing="1" w:after="100" w:afterAutospacing="1"/>
        <w:rPr>
          <w:rFonts w:ascii="Cambria" w:hAnsi="Cambria"/>
          <w:sz w:val="28"/>
          <w:szCs w:val="28"/>
        </w:rPr>
      </w:pPr>
      <w:proofErr w:type="spellStart"/>
      <w:r w:rsidRPr="00DA561A">
        <w:rPr>
          <w:rFonts w:ascii="Cambria" w:hAnsi="Cambria"/>
          <w:sz w:val="28"/>
          <w:szCs w:val="28"/>
        </w:rPr>
        <w:t>Bilty</w:t>
      </w:r>
      <w:proofErr w:type="spellEnd"/>
      <w:r w:rsidRPr="00DA561A">
        <w:rPr>
          <w:rFonts w:ascii="Cambria" w:hAnsi="Cambria"/>
          <w:sz w:val="28"/>
          <w:szCs w:val="28"/>
        </w:rPr>
        <w:t xml:space="preserve">/ Consignment note is mandatory for taking delivery of materials of value higher than </w:t>
      </w:r>
      <w:proofErr w:type="spellStart"/>
      <w:r w:rsidRPr="00DA561A">
        <w:rPr>
          <w:rFonts w:ascii="Cambria" w:hAnsi="Cambria"/>
          <w:sz w:val="28"/>
          <w:szCs w:val="28"/>
        </w:rPr>
        <w:t>Rs</w:t>
      </w:r>
      <w:proofErr w:type="spellEnd"/>
      <w:r w:rsidRPr="00DA561A">
        <w:rPr>
          <w:rFonts w:ascii="Cambria" w:hAnsi="Cambria"/>
          <w:sz w:val="28"/>
          <w:szCs w:val="28"/>
        </w:rPr>
        <w:t>.</w:t>
      </w:r>
      <w:r w:rsidR="001E19E4" w:rsidRPr="00DA561A">
        <w:rPr>
          <w:rFonts w:ascii="Cambria" w:hAnsi="Cambria"/>
          <w:sz w:val="28"/>
          <w:szCs w:val="28"/>
        </w:rPr>
        <w:t xml:space="preserve"> </w:t>
      </w:r>
      <w:r w:rsidRPr="00DA561A">
        <w:rPr>
          <w:rFonts w:ascii="Cambria" w:hAnsi="Cambria"/>
          <w:sz w:val="28"/>
          <w:szCs w:val="28"/>
        </w:rPr>
        <w:t>50,000/- as per GST rule.</w:t>
      </w:r>
    </w:p>
    <w:p w14:paraId="7E762242" w14:textId="77777777" w:rsidR="004F6D68" w:rsidRDefault="004F6D68" w:rsidP="004F6D68">
      <w:pPr>
        <w:pStyle w:val="ListParagraph"/>
        <w:spacing w:before="100" w:beforeAutospacing="1" w:after="100" w:afterAutospacing="1"/>
        <w:rPr>
          <w:rFonts w:ascii="Cambria" w:hAnsi="Cambria"/>
          <w:sz w:val="28"/>
          <w:szCs w:val="28"/>
        </w:rPr>
      </w:pPr>
    </w:p>
    <w:p w14:paraId="2770EA6A" w14:textId="50E57E89" w:rsidR="007C613E" w:rsidRPr="007C613E" w:rsidRDefault="007C613E" w:rsidP="007C613E">
      <w:pPr>
        <w:pStyle w:val="ListParagraph"/>
        <w:numPr>
          <w:ilvl w:val="0"/>
          <w:numId w:val="5"/>
        </w:numPr>
        <w:spacing w:before="100" w:beforeAutospacing="1" w:after="100" w:afterAutospacing="1" w:line="360" w:lineRule="auto"/>
        <w:rPr>
          <w:rFonts w:ascii="Cambria" w:hAnsi="Cambria"/>
          <w:sz w:val="28"/>
          <w:szCs w:val="28"/>
        </w:rPr>
      </w:pPr>
      <w:r w:rsidRPr="007C613E">
        <w:rPr>
          <w:rFonts w:ascii="Cambria" w:hAnsi="Cambria"/>
          <w:sz w:val="28"/>
          <w:szCs w:val="28"/>
        </w:rPr>
        <w:t>Gas cutting (</w:t>
      </w:r>
      <w:r w:rsidRPr="007C613E">
        <w:rPr>
          <w:rFonts w:ascii="Cambria" w:hAnsi="Cambria"/>
          <w:b/>
          <w:sz w:val="28"/>
          <w:szCs w:val="28"/>
        </w:rPr>
        <w:t>ONLY FOR MS SCRAP</w:t>
      </w:r>
      <w:r w:rsidRPr="007C613E">
        <w:rPr>
          <w:rFonts w:ascii="Cambria" w:hAnsi="Cambria"/>
          <w:sz w:val="28"/>
          <w:szCs w:val="28"/>
        </w:rPr>
        <w:t xml:space="preserve">) and loading will be under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 Scope as per following norms: -</w:t>
      </w:r>
    </w:p>
    <w:p w14:paraId="31DDB655"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 xml:space="preserve">i) Cutting of the MS scrap can be loaded on to trucks by Tata Steel Ltd. </w:t>
      </w:r>
      <w:proofErr w:type="spellStart"/>
      <w:r w:rsidRPr="007C613E">
        <w:rPr>
          <w:rFonts w:ascii="Cambria" w:hAnsi="Cambria"/>
          <w:sz w:val="28"/>
          <w:szCs w:val="28"/>
        </w:rPr>
        <w:t>Metaliks</w:t>
      </w:r>
      <w:proofErr w:type="spellEnd"/>
      <w:r w:rsidRPr="007C613E">
        <w:rPr>
          <w:rFonts w:ascii="Cambria" w:hAnsi="Cambria"/>
          <w:sz w:val="28"/>
          <w:szCs w:val="28"/>
        </w:rPr>
        <w:t xml:space="preserve"> Division.</w:t>
      </w:r>
    </w:p>
    <w:p w14:paraId="21A89BD8"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 No overloading of truck is allowed.</w:t>
      </w:r>
    </w:p>
    <w:p w14:paraId="5C6F7373" w14:textId="77777777" w:rsidR="007C613E" w:rsidRPr="007C613E" w:rsidRDefault="007C613E" w:rsidP="007C613E">
      <w:pPr>
        <w:pStyle w:val="ListParagraph"/>
        <w:spacing w:before="100" w:beforeAutospacing="1" w:after="100" w:afterAutospacing="1" w:line="360" w:lineRule="auto"/>
        <w:rPr>
          <w:rFonts w:ascii="Cambria" w:hAnsi="Cambria"/>
          <w:sz w:val="28"/>
          <w:szCs w:val="28"/>
        </w:rPr>
      </w:pPr>
      <w:r w:rsidRPr="007C613E">
        <w:rPr>
          <w:rFonts w:ascii="Cambria" w:hAnsi="Cambria"/>
          <w:sz w:val="28"/>
          <w:szCs w:val="28"/>
        </w:rPr>
        <w:t>iii) Except MS scrap and no other materials cutting will be allowed inside plant premises by TSMD.</w:t>
      </w:r>
    </w:p>
    <w:p w14:paraId="61435CFB" w14:textId="77777777" w:rsidR="00032670" w:rsidRPr="00032670" w:rsidRDefault="00032670" w:rsidP="00810AB8">
      <w:pPr>
        <w:rPr>
          <w:rFonts w:ascii="Cambria" w:hAnsi="Cambria"/>
          <w:sz w:val="28"/>
          <w:szCs w:val="28"/>
        </w:rPr>
      </w:pPr>
      <w:r w:rsidRPr="00032670">
        <w:rPr>
          <w:rFonts w:ascii="Cambria" w:hAnsi="Cambria"/>
          <w:b/>
          <w:bCs/>
          <w:sz w:val="40"/>
          <w:szCs w:val="40"/>
          <w:highlight w:val="green"/>
        </w:rPr>
        <w:lastRenderedPageBreak/>
        <w:t>For Zinc Dust</w:t>
      </w:r>
      <w:r w:rsidRPr="00032670">
        <w:rPr>
          <w:rFonts w:ascii="Cambria" w:hAnsi="Cambria"/>
          <w:sz w:val="40"/>
          <w:szCs w:val="40"/>
          <w:highlight w:val="green"/>
        </w:rPr>
        <w:t>:</w:t>
      </w:r>
      <w:r w:rsidRPr="00032670">
        <w:rPr>
          <w:rFonts w:ascii="Cambria" w:hAnsi="Cambria"/>
          <w:sz w:val="28"/>
          <w:szCs w:val="28"/>
          <w:highlight w:val="green"/>
        </w:rPr>
        <w:t xml:space="preserve"> -</w:t>
      </w:r>
      <w:r w:rsidRPr="00032670">
        <w:rPr>
          <w:rFonts w:ascii="Cambria" w:hAnsi="Cambria"/>
          <w:sz w:val="28"/>
          <w:szCs w:val="28"/>
        </w:rPr>
        <w:t xml:space="preserve"> 1. Arrangement for transportation &amp; Loading of materials is under the scope of the customer/buyer. Customer should Follow All safety rules and other applicable rules followed by Tata Steel Ltd. </w:t>
      </w:r>
      <w:proofErr w:type="spellStart"/>
      <w:r w:rsidRPr="00032670">
        <w:rPr>
          <w:rFonts w:ascii="Cambria" w:hAnsi="Cambria"/>
          <w:sz w:val="28"/>
          <w:szCs w:val="28"/>
        </w:rPr>
        <w:t>Metaliks</w:t>
      </w:r>
      <w:proofErr w:type="spellEnd"/>
      <w:r w:rsidRPr="00032670">
        <w:rPr>
          <w:rFonts w:ascii="Cambria" w:hAnsi="Cambria"/>
          <w:sz w:val="28"/>
          <w:szCs w:val="28"/>
        </w:rPr>
        <w:t xml:space="preserve"> Division for vehicles during entry/exit of vehicle.</w:t>
      </w:r>
    </w:p>
    <w:p w14:paraId="7052E6B1"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2. No overloading of truck is allowed.</w:t>
      </w:r>
    </w:p>
    <w:p w14:paraId="37690884"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 xml:space="preserve">3. Valid CTO Documents </w:t>
      </w:r>
    </w:p>
    <w:p w14:paraId="53787F4D"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 xml:space="preserve">4. </w:t>
      </w:r>
      <w:r w:rsidRPr="006351DF">
        <w:rPr>
          <w:rFonts w:ascii="Cambria" w:hAnsi="Cambria"/>
          <w:b/>
          <w:color w:val="FF0000"/>
          <w:sz w:val="28"/>
          <w:szCs w:val="28"/>
        </w:rPr>
        <w:t xml:space="preserve">Valid </w:t>
      </w:r>
      <w:r w:rsidRPr="006351DF">
        <w:rPr>
          <w:rFonts w:ascii="Cambria" w:hAnsi="Cambria"/>
          <w:b/>
          <w:bCs/>
          <w:color w:val="FF0000"/>
          <w:sz w:val="28"/>
          <w:szCs w:val="28"/>
        </w:rPr>
        <w:t>Origina</w:t>
      </w:r>
      <w:r w:rsidRPr="006351DF">
        <w:rPr>
          <w:rFonts w:ascii="Cambria" w:hAnsi="Cambria"/>
          <w:b/>
          <w:color w:val="FF0000"/>
          <w:sz w:val="28"/>
          <w:szCs w:val="28"/>
        </w:rPr>
        <w:t xml:space="preserve">l Blue Passbook Copy (No </w:t>
      </w:r>
      <w:proofErr w:type="spellStart"/>
      <w:r w:rsidRPr="006351DF">
        <w:rPr>
          <w:rFonts w:ascii="Cambria" w:hAnsi="Cambria"/>
          <w:b/>
          <w:color w:val="FF0000"/>
          <w:sz w:val="28"/>
          <w:szCs w:val="28"/>
        </w:rPr>
        <w:t>zerox</w:t>
      </w:r>
      <w:proofErr w:type="spellEnd"/>
      <w:r w:rsidRPr="006351DF">
        <w:rPr>
          <w:rFonts w:ascii="Cambria" w:hAnsi="Cambria"/>
          <w:b/>
          <w:color w:val="FF0000"/>
          <w:sz w:val="28"/>
          <w:szCs w:val="28"/>
        </w:rPr>
        <w:t xml:space="preserve"> copy)</w:t>
      </w:r>
    </w:p>
    <w:p w14:paraId="50B89486" w14:textId="77777777" w:rsidR="00032670" w:rsidRPr="006351DF" w:rsidRDefault="00032670" w:rsidP="00810AB8">
      <w:pPr>
        <w:spacing w:before="100" w:beforeAutospacing="1" w:after="100" w:afterAutospacing="1"/>
        <w:rPr>
          <w:rFonts w:ascii="Cambria" w:hAnsi="Cambria"/>
          <w:sz w:val="28"/>
          <w:szCs w:val="28"/>
        </w:rPr>
      </w:pPr>
      <w:r w:rsidRPr="006351DF">
        <w:rPr>
          <w:rFonts w:ascii="Cambria" w:hAnsi="Cambria"/>
          <w:sz w:val="28"/>
          <w:szCs w:val="28"/>
        </w:rPr>
        <w:t>5. Valid Hazardous Waste Authorization Certificate.</w:t>
      </w:r>
    </w:p>
    <w:p w14:paraId="5426B391" w14:textId="77777777" w:rsidR="00032670" w:rsidRDefault="00032670" w:rsidP="00810AB8">
      <w:pPr>
        <w:spacing w:before="100" w:beforeAutospacing="1" w:after="100" w:afterAutospacing="1"/>
        <w:rPr>
          <w:rFonts w:ascii="Cambria" w:hAnsi="Cambria"/>
          <w:sz w:val="28"/>
          <w:szCs w:val="28"/>
        </w:rPr>
      </w:pPr>
      <w:r w:rsidRPr="006351DF">
        <w:rPr>
          <w:rFonts w:ascii="Cambria" w:hAnsi="Cambria"/>
          <w:sz w:val="28"/>
          <w:szCs w:val="28"/>
        </w:rPr>
        <w:t>6. Customers should clarify any query before participation in auction. No complaint will be entertained post auction.</w:t>
      </w:r>
    </w:p>
    <w:p w14:paraId="40D1D849" w14:textId="77777777"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28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615"/>
        <w:gridCol w:w="1080"/>
        <w:gridCol w:w="4345"/>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tblGrid>
      <w:tr w:rsidR="0015153A" w:rsidRPr="00080ADC" w14:paraId="255AC94B" w14:textId="77777777" w:rsidTr="00BC023F">
        <w:trPr>
          <w:trHeight w:val="456"/>
        </w:trPr>
        <w:tc>
          <w:tcPr>
            <w:tcW w:w="16321" w:type="dxa"/>
            <w:gridSpan w:val="13"/>
            <w:shd w:val="clear" w:color="auto" w:fill="auto"/>
            <w:vAlign w:val="center"/>
            <w:hideMark/>
          </w:tcPr>
          <w:p w14:paraId="4D632F2D" w14:textId="77777777" w:rsidR="0015153A" w:rsidRPr="00080ADC" w:rsidRDefault="0015153A"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Pr>
          <w:p w14:paraId="7115B633"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8FBAF19"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A79339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6BC0137"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65877604"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8C76BE5"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3582EE02"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7AF196F1"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2138A20D"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14AD8200" w14:textId="77777777" w:rsidR="0015153A" w:rsidRPr="00080ADC" w:rsidRDefault="0015153A" w:rsidP="00574FBF">
            <w:pPr>
              <w:jc w:val="center"/>
              <w:rPr>
                <w:rFonts w:ascii="Cambria" w:hAnsi="Cambria" w:cs="Calibri"/>
                <w:b/>
                <w:bCs/>
                <w:color w:val="000000"/>
                <w:sz w:val="30"/>
                <w:szCs w:val="30"/>
                <w:lang w:val="en-IN" w:eastAsia="en-IN"/>
              </w:rPr>
            </w:pPr>
          </w:p>
        </w:tc>
        <w:tc>
          <w:tcPr>
            <w:tcW w:w="1089" w:type="dxa"/>
          </w:tcPr>
          <w:p w14:paraId="5F60F318" w14:textId="77777777" w:rsidR="0015153A" w:rsidRPr="00080ADC" w:rsidRDefault="0015153A" w:rsidP="00574FBF">
            <w:pPr>
              <w:jc w:val="center"/>
              <w:rPr>
                <w:rFonts w:ascii="Cambria" w:hAnsi="Cambria" w:cs="Calibri"/>
                <w:b/>
                <w:bCs/>
                <w:color w:val="000000"/>
                <w:sz w:val="30"/>
                <w:szCs w:val="30"/>
                <w:lang w:val="en-IN" w:eastAsia="en-IN"/>
              </w:rPr>
            </w:pPr>
          </w:p>
        </w:tc>
      </w:tr>
      <w:tr w:rsidR="0078154E" w:rsidRPr="00080ADC" w14:paraId="512FC264" w14:textId="77777777" w:rsidTr="00495A63">
        <w:trPr>
          <w:gridAfter w:val="1"/>
          <w:wAfter w:w="1089" w:type="dxa"/>
          <w:trHeight w:val="312"/>
        </w:trPr>
        <w:tc>
          <w:tcPr>
            <w:tcW w:w="567" w:type="dxa"/>
            <w:shd w:val="clear" w:color="auto" w:fill="auto"/>
            <w:vAlign w:val="center"/>
            <w:hideMark/>
          </w:tcPr>
          <w:p w14:paraId="26E9197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418" w:type="dxa"/>
            <w:shd w:val="clear" w:color="auto" w:fill="auto"/>
            <w:vAlign w:val="center"/>
          </w:tcPr>
          <w:p w14:paraId="5782AE30"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615" w:type="dxa"/>
            <w:shd w:val="clear" w:color="auto" w:fill="auto"/>
            <w:vAlign w:val="center"/>
            <w:hideMark/>
          </w:tcPr>
          <w:p w14:paraId="4B615DF9"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080" w:type="dxa"/>
            <w:shd w:val="clear" w:color="auto" w:fill="auto"/>
            <w:vAlign w:val="center"/>
            <w:hideMark/>
          </w:tcPr>
          <w:p w14:paraId="715F00E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345" w:type="dxa"/>
            <w:shd w:val="clear" w:color="auto" w:fill="auto"/>
            <w:vAlign w:val="center"/>
            <w:hideMark/>
          </w:tcPr>
          <w:p w14:paraId="64B3A4BE"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shd w:val="clear" w:color="auto" w:fill="auto"/>
            <w:vAlign w:val="center"/>
            <w:hideMark/>
          </w:tcPr>
          <w:p w14:paraId="5AC3F7A5" w14:textId="77777777" w:rsidR="0078154E" w:rsidRPr="00570139" w:rsidRDefault="0078154E"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shd w:val="clear" w:color="auto" w:fill="auto"/>
            <w:vAlign w:val="center"/>
            <w:hideMark/>
          </w:tcPr>
          <w:p w14:paraId="2B0060FD" w14:textId="77777777" w:rsidR="0078154E" w:rsidRPr="00570139" w:rsidRDefault="0078154E"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shd w:val="clear" w:color="auto" w:fill="auto"/>
            <w:vAlign w:val="center"/>
            <w:hideMark/>
          </w:tcPr>
          <w:p w14:paraId="4895A0E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shd w:val="clear" w:color="auto" w:fill="auto"/>
            <w:vAlign w:val="center"/>
            <w:hideMark/>
          </w:tcPr>
          <w:p w14:paraId="2F4A935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5B0326C7"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22F386A6"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shd w:val="clear" w:color="auto" w:fill="auto"/>
            <w:vAlign w:val="center"/>
            <w:hideMark/>
          </w:tcPr>
          <w:p w14:paraId="7381466C"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shd w:val="clear" w:color="auto" w:fill="auto"/>
            <w:vAlign w:val="center"/>
            <w:hideMark/>
          </w:tcPr>
          <w:p w14:paraId="41779F4F" w14:textId="77777777" w:rsidR="0078154E" w:rsidRPr="00080ADC" w:rsidRDefault="0078154E"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Pr>
          <w:p w14:paraId="25278021"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776B3113"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6646A3DB"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F08EF6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54D65E39"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EE995EF"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2229DAE0"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ABE902D"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3BADEF28" w14:textId="77777777" w:rsidR="0078154E" w:rsidRPr="00080ADC" w:rsidRDefault="0078154E" w:rsidP="00574FBF">
            <w:pPr>
              <w:jc w:val="center"/>
              <w:rPr>
                <w:rFonts w:ascii="Cambria" w:hAnsi="Cambria" w:cs="Calibri"/>
                <w:b/>
                <w:bCs/>
                <w:color w:val="000000"/>
                <w:sz w:val="20"/>
                <w:szCs w:val="20"/>
                <w:lang w:val="en-IN" w:eastAsia="en-IN"/>
              </w:rPr>
            </w:pPr>
          </w:p>
        </w:tc>
        <w:tc>
          <w:tcPr>
            <w:tcW w:w="1089" w:type="dxa"/>
          </w:tcPr>
          <w:p w14:paraId="1ABC9F16" w14:textId="77777777" w:rsidR="0078154E" w:rsidRPr="00080ADC" w:rsidRDefault="0078154E" w:rsidP="00574FBF">
            <w:pPr>
              <w:jc w:val="center"/>
              <w:rPr>
                <w:rFonts w:ascii="Cambria" w:hAnsi="Cambria" w:cs="Calibri"/>
                <w:b/>
                <w:bCs/>
                <w:color w:val="000000"/>
                <w:sz w:val="20"/>
                <w:szCs w:val="20"/>
                <w:lang w:val="en-IN" w:eastAsia="en-IN"/>
              </w:rPr>
            </w:pPr>
          </w:p>
        </w:tc>
      </w:tr>
      <w:tr w:rsidR="00941968" w:rsidRPr="00326E72" w14:paraId="3FCF828E" w14:textId="77777777" w:rsidTr="00495A63">
        <w:trPr>
          <w:trHeight w:val="1006"/>
        </w:trPr>
        <w:tc>
          <w:tcPr>
            <w:tcW w:w="567" w:type="dxa"/>
            <w:shd w:val="clear" w:color="auto" w:fill="auto"/>
            <w:vAlign w:val="center"/>
          </w:tcPr>
          <w:p w14:paraId="307197B3" w14:textId="446924DA" w:rsidR="00941968" w:rsidRPr="005F7922" w:rsidRDefault="00941968" w:rsidP="005A56B0">
            <w:pPr>
              <w:jc w:val="center"/>
              <w:rPr>
                <w:rFonts w:ascii="Cambria" w:hAnsi="Cambria" w:cs="Calibri"/>
                <w:b/>
                <w:bCs/>
                <w:strike/>
                <w:color w:val="000000"/>
                <w:sz w:val="18"/>
                <w:szCs w:val="18"/>
                <w:lang w:val="en-IN" w:eastAsia="en-IN"/>
              </w:rPr>
            </w:pPr>
            <w:r w:rsidRPr="005F7922">
              <w:rPr>
                <w:rFonts w:ascii="Cambria" w:hAnsi="Cambria" w:cs="Calibri"/>
                <w:b/>
                <w:bCs/>
                <w:strike/>
                <w:color w:val="000000"/>
                <w:sz w:val="18"/>
                <w:szCs w:val="18"/>
                <w:lang w:val="en-IN" w:eastAsia="en-IN"/>
              </w:rPr>
              <w:t>1</w:t>
            </w:r>
          </w:p>
        </w:tc>
        <w:tc>
          <w:tcPr>
            <w:tcW w:w="1418" w:type="dxa"/>
            <w:shd w:val="clear" w:color="auto" w:fill="auto"/>
            <w:vAlign w:val="center"/>
          </w:tcPr>
          <w:p w14:paraId="10D56C98" w14:textId="3C1042C5" w:rsidR="00941968" w:rsidRPr="005F7922" w:rsidRDefault="00941968" w:rsidP="00A10B00">
            <w:pPr>
              <w:jc w:val="center"/>
              <w:rPr>
                <w:rFonts w:ascii="Cambria" w:hAnsi="Cambria" w:cs="Calibri"/>
                <w:b/>
                <w:bCs/>
                <w:strike/>
                <w:color w:val="0D0D0D" w:themeColor="text1" w:themeTint="F2"/>
                <w:sz w:val="18"/>
                <w:szCs w:val="18"/>
                <w:lang w:val="en-IN"/>
              </w:rPr>
            </w:pPr>
            <w:r w:rsidRPr="005F7922">
              <w:rPr>
                <w:rFonts w:ascii="Cambria" w:hAnsi="Cambria" w:cs="Calibri"/>
                <w:b/>
                <w:bCs/>
                <w:strike/>
                <w:color w:val="0D0D0D" w:themeColor="text1" w:themeTint="F2"/>
                <w:sz w:val="18"/>
                <w:szCs w:val="18"/>
              </w:rPr>
              <w:t xml:space="preserve">Tata Steel Ltd. </w:t>
            </w:r>
            <w:proofErr w:type="spellStart"/>
            <w:r w:rsidRPr="005F7922">
              <w:rPr>
                <w:rFonts w:ascii="Cambria" w:hAnsi="Cambria" w:cs="Calibri"/>
                <w:b/>
                <w:bCs/>
                <w:strike/>
                <w:color w:val="0D0D0D" w:themeColor="text1" w:themeTint="F2"/>
                <w:sz w:val="18"/>
                <w:szCs w:val="18"/>
              </w:rPr>
              <w:t>Metaliks</w:t>
            </w:r>
            <w:proofErr w:type="spellEnd"/>
            <w:r w:rsidRPr="005F7922">
              <w:rPr>
                <w:rFonts w:ascii="Cambria" w:hAnsi="Cambria" w:cs="Calibri"/>
                <w:b/>
                <w:bCs/>
                <w:strike/>
                <w:color w:val="0D0D0D" w:themeColor="text1" w:themeTint="F2"/>
                <w:sz w:val="18"/>
                <w:szCs w:val="18"/>
              </w:rPr>
              <w:t xml:space="preserve"> division, </w:t>
            </w:r>
            <w:proofErr w:type="spellStart"/>
            <w:r w:rsidRPr="005F7922">
              <w:rPr>
                <w:rFonts w:ascii="Cambria" w:hAnsi="Cambria" w:cs="Calibri"/>
                <w:b/>
                <w:bCs/>
                <w:strike/>
                <w:color w:val="0D0D0D" w:themeColor="text1" w:themeTint="F2"/>
                <w:sz w:val="18"/>
                <w:szCs w:val="18"/>
              </w:rPr>
              <w:t>Kharagpur</w:t>
            </w:r>
            <w:proofErr w:type="spellEnd"/>
            <w:r w:rsidRPr="005F7922">
              <w:rPr>
                <w:rFonts w:ascii="Cambria" w:hAnsi="Cambria" w:cs="Calibri"/>
                <w:b/>
                <w:bCs/>
                <w:strike/>
                <w:color w:val="0D0D0D" w:themeColor="text1" w:themeTint="F2"/>
                <w:sz w:val="18"/>
                <w:szCs w:val="18"/>
              </w:rPr>
              <w:t> </w:t>
            </w:r>
          </w:p>
        </w:tc>
        <w:tc>
          <w:tcPr>
            <w:tcW w:w="1615" w:type="dxa"/>
            <w:shd w:val="clear" w:color="auto" w:fill="auto"/>
            <w:vAlign w:val="center"/>
          </w:tcPr>
          <w:p w14:paraId="66B3D065" w14:textId="7F801F96" w:rsidR="00941968" w:rsidRPr="005F7922" w:rsidRDefault="00941968" w:rsidP="00E5694B">
            <w:pPr>
              <w:jc w:val="center"/>
              <w:rPr>
                <w:rFonts w:ascii="Cambria" w:hAnsi="Cambria" w:cs="Calibri"/>
                <w:b/>
                <w:bCs/>
                <w:strike/>
                <w:color w:val="0000FF"/>
                <w:sz w:val="20"/>
                <w:szCs w:val="20"/>
              </w:rPr>
            </w:pPr>
            <w:r w:rsidRPr="005F7922">
              <w:rPr>
                <w:rFonts w:ascii="Cambria" w:hAnsi="Cambria" w:cs="Calibri"/>
                <w:b/>
                <w:bCs/>
                <w:strike/>
                <w:color w:val="0000FF"/>
                <w:sz w:val="20"/>
                <w:szCs w:val="20"/>
              </w:rPr>
              <w:t>TSMD-251001</w:t>
            </w:r>
          </w:p>
        </w:tc>
        <w:tc>
          <w:tcPr>
            <w:tcW w:w="1080" w:type="dxa"/>
            <w:shd w:val="clear" w:color="auto" w:fill="auto"/>
            <w:noWrap/>
            <w:vAlign w:val="center"/>
          </w:tcPr>
          <w:p w14:paraId="1B4E8FFB" w14:textId="0B7D4BA0" w:rsidR="00941968" w:rsidRPr="005F7922" w:rsidRDefault="00941968">
            <w:pPr>
              <w:jc w:val="center"/>
              <w:rPr>
                <w:rFonts w:ascii="Cambria" w:hAnsi="Cambria"/>
                <w:strike/>
                <w:color w:val="0D0D0D" w:themeColor="text1" w:themeTint="F2"/>
                <w:sz w:val="20"/>
                <w:szCs w:val="20"/>
              </w:rPr>
            </w:pPr>
            <w:r w:rsidRPr="005F7922">
              <w:rPr>
                <w:rFonts w:ascii="Cambria" w:hAnsi="Cambria"/>
                <w:strike/>
                <w:color w:val="0D0D0D" w:themeColor="text1" w:themeTint="F2"/>
                <w:sz w:val="20"/>
                <w:szCs w:val="20"/>
              </w:rPr>
              <w:t>MSP310</w:t>
            </w:r>
          </w:p>
        </w:tc>
        <w:tc>
          <w:tcPr>
            <w:tcW w:w="4345" w:type="dxa"/>
            <w:shd w:val="clear" w:color="auto" w:fill="auto"/>
            <w:vAlign w:val="center"/>
          </w:tcPr>
          <w:p w14:paraId="2FF64921" w14:textId="49D6B469" w:rsidR="00941968" w:rsidRPr="005F7922" w:rsidRDefault="00941968" w:rsidP="001146C6">
            <w:pPr>
              <w:rPr>
                <w:rFonts w:ascii="Cambria" w:hAnsi="Cambria" w:cs="Calibri"/>
                <w:b/>
                <w:bCs/>
                <w:strike/>
                <w:color w:val="0D0D0D" w:themeColor="text1" w:themeTint="F2"/>
                <w:sz w:val="20"/>
                <w:szCs w:val="20"/>
                <w:lang w:val="en-IN" w:eastAsia="en-IN"/>
              </w:rPr>
            </w:pPr>
            <w:r w:rsidRPr="005F7922">
              <w:rPr>
                <w:rFonts w:ascii="Cambria" w:hAnsi="Cambria" w:cs="Calibri"/>
                <w:b/>
                <w:bCs/>
                <w:strike/>
                <w:color w:val="0D0D0D" w:themeColor="text1" w:themeTint="F2"/>
                <w:sz w:val="20"/>
                <w:szCs w:val="20"/>
                <w:lang w:val="en-IN" w:eastAsia="en-IN"/>
              </w:rPr>
              <w:t xml:space="preserve">MS Scrap (Light) - It consists of Rejected/ Used Corrugated Sheet, Pocking Rod and Used/ Rejected TMT bars. </w:t>
            </w:r>
            <w:proofErr w:type="gramStart"/>
            <w:r w:rsidRPr="005F7922">
              <w:rPr>
                <w:rFonts w:ascii="Cambria" w:hAnsi="Cambria" w:cs="Calibri"/>
                <w:b/>
                <w:bCs/>
                <w:strike/>
                <w:color w:val="0D0D0D" w:themeColor="text1" w:themeTint="F2"/>
                <w:sz w:val="20"/>
                <w:szCs w:val="20"/>
                <w:lang w:val="en-IN" w:eastAsia="en-IN"/>
              </w:rPr>
              <w:t>in</w:t>
            </w:r>
            <w:proofErr w:type="gramEnd"/>
            <w:r w:rsidRPr="005F7922">
              <w:rPr>
                <w:rFonts w:ascii="Cambria" w:hAnsi="Cambria" w:cs="Calibri"/>
                <w:b/>
                <w:bCs/>
                <w:strike/>
                <w:color w:val="0D0D0D" w:themeColor="text1" w:themeTint="F2"/>
                <w:sz w:val="20"/>
                <w:szCs w:val="20"/>
                <w:lang w:val="en-IN" w:eastAsia="en-IN"/>
              </w:rPr>
              <w:t xml:space="preserve"> as is where is basis and no complaint basis.</w:t>
            </w:r>
            <w:r w:rsidR="005F7922">
              <w:rPr>
                <w:rFonts w:ascii="Cambria" w:hAnsi="Cambria" w:cs="Calibri"/>
                <w:b/>
                <w:bCs/>
                <w:strike/>
                <w:color w:val="0D0D0D" w:themeColor="text1" w:themeTint="F2"/>
                <w:sz w:val="20"/>
                <w:szCs w:val="20"/>
                <w:lang w:val="en-IN" w:eastAsia="en-IN"/>
              </w:rPr>
              <w:t xml:space="preserve"> </w:t>
            </w:r>
            <w:r w:rsidR="005F7922" w:rsidRPr="005F7922">
              <w:rPr>
                <w:rFonts w:ascii="Cambria" w:hAnsi="Cambria" w:cs="Calibri"/>
                <w:b/>
                <w:bCs/>
                <w:color w:val="FF0000"/>
                <w:sz w:val="20"/>
                <w:szCs w:val="20"/>
                <w:highlight w:val="yellow"/>
                <w:lang w:val="en-IN" w:eastAsia="en-IN"/>
              </w:rPr>
              <w:t>WITHDRAWN</w:t>
            </w:r>
          </w:p>
        </w:tc>
        <w:tc>
          <w:tcPr>
            <w:tcW w:w="756" w:type="dxa"/>
            <w:shd w:val="clear" w:color="auto" w:fill="auto"/>
            <w:vAlign w:val="center"/>
          </w:tcPr>
          <w:p w14:paraId="166052A1" w14:textId="4A4C2921" w:rsidR="00941968" w:rsidRPr="005F7922" w:rsidRDefault="00941968" w:rsidP="004511AE">
            <w:pPr>
              <w:jc w:val="center"/>
              <w:rPr>
                <w:rFonts w:ascii="Cambria" w:hAnsi="Cambria" w:cs="Arial"/>
                <w:b/>
                <w:bCs/>
                <w:strike/>
                <w:color w:val="0D0D0D" w:themeColor="text1" w:themeTint="F2"/>
                <w:sz w:val="20"/>
                <w:szCs w:val="20"/>
              </w:rPr>
            </w:pPr>
            <w:r w:rsidRPr="005F7922">
              <w:rPr>
                <w:rFonts w:ascii="Cambria" w:hAnsi="Cambria" w:cs="Arial"/>
                <w:b/>
                <w:bCs/>
                <w:strike/>
                <w:color w:val="0D0D0D" w:themeColor="text1" w:themeTint="F2"/>
                <w:sz w:val="20"/>
                <w:szCs w:val="20"/>
              </w:rPr>
              <w:t>150</w:t>
            </w:r>
          </w:p>
        </w:tc>
        <w:tc>
          <w:tcPr>
            <w:tcW w:w="661" w:type="dxa"/>
            <w:shd w:val="clear" w:color="auto" w:fill="auto"/>
            <w:vAlign w:val="center"/>
          </w:tcPr>
          <w:p w14:paraId="084EA396" w14:textId="412FAC70" w:rsidR="00941968" w:rsidRPr="005F7922" w:rsidRDefault="00941968">
            <w:pPr>
              <w:jc w:val="center"/>
              <w:rPr>
                <w:rFonts w:ascii="Cambria" w:hAnsi="Cambria" w:cs="Arial"/>
                <w:b/>
                <w:bCs/>
                <w:strike/>
                <w:color w:val="0D0D0D" w:themeColor="text1" w:themeTint="F2"/>
                <w:sz w:val="20"/>
                <w:szCs w:val="20"/>
              </w:rPr>
            </w:pPr>
            <w:r w:rsidRPr="005F7922">
              <w:rPr>
                <w:rFonts w:ascii="Cambria" w:hAnsi="Cambria" w:cs="Arial"/>
                <w:b/>
                <w:bCs/>
                <w:strike/>
                <w:color w:val="0D0D0D" w:themeColor="text1" w:themeTint="F2"/>
                <w:sz w:val="20"/>
                <w:szCs w:val="20"/>
              </w:rPr>
              <w:t>MT</w:t>
            </w:r>
          </w:p>
        </w:tc>
        <w:tc>
          <w:tcPr>
            <w:tcW w:w="709" w:type="dxa"/>
            <w:shd w:val="clear" w:color="auto" w:fill="auto"/>
            <w:vAlign w:val="center"/>
          </w:tcPr>
          <w:p w14:paraId="4BE674B4" w14:textId="5CF70C2B" w:rsidR="00941968" w:rsidRPr="005F7922" w:rsidRDefault="00941968" w:rsidP="008C34E7">
            <w:pPr>
              <w:jc w:val="center"/>
              <w:rPr>
                <w:rFonts w:ascii="Cambria" w:hAnsi="Cambria" w:cs="Calibri"/>
                <w:b/>
                <w:bCs/>
                <w:strike/>
                <w:color w:val="0D0D0D" w:themeColor="text1" w:themeTint="F2"/>
                <w:sz w:val="18"/>
                <w:szCs w:val="18"/>
              </w:rPr>
            </w:pPr>
            <w:r w:rsidRPr="005F7922">
              <w:rPr>
                <w:rFonts w:ascii="Cambria" w:hAnsi="Cambria" w:cs="Calibri"/>
                <w:b/>
                <w:bCs/>
                <w:strike/>
                <w:color w:val="0D0D0D" w:themeColor="text1" w:themeTint="F2"/>
                <w:sz w:val="18"/>
                <w:szCs w:val="18"/>
              </w:rPr>
              <w:t>18%</w:t>
            </w:r>
          </w:p>
        </w:tc>
        <w:tc>
          <w:tcPr>
            <w:tcW w:w="668" w:type="dxa"/>
            <w:shd w:val="clear" w:color="auto" w:fill="auto"/>
            <w:vAlign w:val="center"/>
          </w:tcPr>
          <w:p w14:paraId="6317F49B" w14:textId="0C9AB267" w:rsidR="00941968" w:rsidRPr="005F7922" w:rsidRDefault="00941968" w:rsidP="008C34E7">
            <w:pPr>
              <w:jc w:val="center"/>
              <w:rPr>
                <w:rFonts w:ascii="Cambria" w:hAnsi="Cambria" w:cs="Calibri"/>
                <w:b/>
                <w:bCs/>
                <w:strike/>
                <w:color w:val="0D0D0D" w:themeColor="text1" w:themeTint="F2"/>
                <w:sz w:val="18"/>
                <w:szCs w:val="18"/>
              </w:rPr>
            </w:pPr>
            <w:r w:rsidRPr="005F7922">
              <w:rPr>
                <w:rFonts w:ascii="Cambria" w:hAnsi="Cambria" w:cs="Calibri"/>
                <w:b/>
                <w:bCs/>
                <w:strike/>
                <w:color w:val="0D0D0D" w:themeColor="text1" w:themeTint="F2"/>
                <w:sz w:val="18"/>
                <w:szCs w:val="18"/>
              </w:rPr>
              <w:t>1%</w:t>
            </w:r>
          </w:p>
        </w:tc>
        <w:tc>
          <w:tcPr>
            <w:tcW w:w="1005" w:type="dxa"/>
            <w:shd w:val="clear" w:color="auto" w:fill="auto"/>
            <w:vAlign w:val="center"/>
          </w:tcPr>
          <w:p w14:paraId="290FC8A2" w14:textId="25BAD8A9" w:rsidR="00941968" w:rsidRPr="005F7922" w:rsidRDefault="00941968">
            <w:pPr>
              <w:jc w:val="center"/>
              <w:rPr>
                <w:rFonts w:ascii="Cambria" w:hAnsi="Cambria" w:cs="Calibri"/>
                <w:b/>
                <w:bCs/>
                <w:strike/>
                <w:color w:val="0D0D0D"/>
                <w:sz w:val="18"/>
                <w:szCs w:val="18"/>
              </w:rPr>
            </w:pPr>
            <w:r w:rsidRPr="005F7922">
              <w:rPr>
                <w:rFonts w:ascii="Cambria" w:hAnsi="Cambria" w:cs="Calibri"/>
                <w:b/>
                <w:bCs/>
                <w:strike/>
                <w:color w:val="0D0D0D"/>
                <w:sz w:val="18"/>
                <w:szCs w:val="18"/>
              </w:rPr>
              <w:t>By company free of cost</w:t>
            </w:r>
          </w:p>
        </w:tc>
        <w:tc>
          <w:tcPr>
            <w:tcW w:w="1058" w:type="dxa"/>
            <w:shd w:val="clear" w:color="auto" w:fill="auto"/>
            <w:vAlign w:val="center"/>
          </w:tcPr>
          <w:p w14:paraId="5D90BF06" w14:textId="43DD9878" w:rsidR="00941968" w:rsidRPr="005F7922" w:rsidRDefault="003F5883" w:rsidP="00BC408F">
            <w:pPr>
              <w:jc w:val="center"/>
              <w:rPr>
                <w:rFonts w:ascii="Cambria" w:hAnsi="Cambria" w:cs="Calibri"/>
                <w:b/>
                <w:bCs/>
                <w:strike/>
                <w:color w:val="0D0D0D" w:themeColor="text1" w:themeTint="F2"/>
                <w:sz w:val="18"/>
                <w:szCs w:val="18"/>
                <w:lang w:val="en-IN" w:eastAsia="en-IN"/>
              </w:rPr>
            </w:pPr>
            <w:r w:rsidRPr="005F7922">
              <w:rPr>
                <w:rFonts w:ascii="Cambria" w:hAnsi="Cambria" w:cs="Calibri"/>
                <w:b/>
                <w:bCs/>
                <w:strike/>
                <w:color w:val="0D0D0D" w:themeColor="text1" w:themeTint="F2"/>
                <w:sz w:val="18"/>
                <w:szCs w:val="18"/>
                <w:lang w:val="en-IN" w:eastAsia="en-IN"/>
              </w:rPr>
              <w:t>30</w:t>
            </w:r>
            <w:r w:rsidR="00941968" w:rsidRPr="005F7922">
              <w:rPr>
                <w:rFonts w:ascii="Cambria" w:hAnsi="Cambria" w:cs="Calibri"/>
                <w:b/>
                <w:bCs/>
                <w:strike/>
                <w:color w:val="0D0D0D" w:themeColor="text1" w:themeTint="F2"/>
                <w:sz w:val="18"/>
                <w:szCs w:val="18"/>
                <w:lang w:val="en-IN" w:eastAsia="en-IN"/>
              </w:rPr>
              <w:t xml:space="preserve"> Working Days from the D/O date</w:t>
            </w:r>
          </w:p>
        </w:tc>
        <w:tc>
          <w:tcPr>
            <w:tcW w:w="1065" w:type="dxa"/>
            <w:shd w:val="clear" w:color="auto" w:fill="auto"/>
            <w:vAlign w:val="center"/>
          </w:tcPr>
          <w:p w14:paraId="14FD30A9" w14:textId="57CE6E82" w:rsidR="00941968" w:rsidRPr="005F7922" w:rsidRDefault="00941968" w:rsidP="005D1A61">
            <w:pPr>
              <w:jc w:val="center"/>
              <w:rPr>
                <w:rFonts w:ascii="Cambria" w:hAnsi="Cambria" w:cs="Calibri"/>
                <w:b/>
                <w:bCs/>
                <w:strike/>
                <w:color w:val="0D0D0D" w:themeColor="text1" w:themeTint="F2"/>
                <w:sz w:val="18"/>
                <w:szCs w:val="18"/>
                <w:lang w:val="en-IN" w:eastAsia="en-IN"/>
              </w:rPr>
            </w:pPr>
            <w:proofErr w:type="spellStart"/>
            <w:r w:rsidRPr="005F7922">
              <w:rPr>
                <w:rFonts w:ascii="Cambria" w:hAnsi="Cambria" w:cs="Calibri"/>
                <w:b/>
                <w:bCs/>
                <w:strike/>
                <w:color w:val="0D0D0D" w:themeColor="text1" w:themeTint="F2"/>
                <w:sz w:val="18"/>
                <w:szCs w:val="18"/>
                <w:lang w:val="en-IN" w:eastAsia="en-IN"/>
              </w:rPr>
              <w:t>Mr.</w:t>
            </w:r>
            <w:proofErr w:type="spellEnd"/>
            <w:r w:rsidRPr="005F7922">
              <w:rPr>
                <w:rFonts w:ascii="Cambria" w:hAnsi="Cambria" w:cs="Calibri"/>
                <w:b/>
                <w:bCs/>
                <w:strike/>
                <w:color w:val="0D0D0D" w:themeColor="text1" w:themeTint="F2"/>
                <w:sz w:val="18"/>
                <w:szCs w:val="18"/>
                <w:lang w:val="en-IN" w:eastAsia="en-IN"/>
              </w:rPr>
              <w:t xml:space="preserve"> Samir Kumar Pal</w:t>
            </w:r>
          </w:p>
        </w:tc>
        <w:tc>
          <w:tcPr>
            <w:tcW w:w="1374" w:type="dxa"/>
            <w:shd w:val="clear" w:color="auto" w:fill="auto"/>
            <w:vAlign w:val="center"/>
          </w:tcPr>
          <w:p w14:paraId="504070F3" w14:textId="257253E9" w:rsidR="00941968" w:rsidRPr="005F7922" w:rsidRDefault="00941968" w:rsidP="005D1A61">
            <w:pPr>
              <w:jc w:val="center"/>
              <w:rPr>
                <w:rFonts w:ascii="Cambria" w:hAnsi="Cambria" w:cs="Calibri"/>
                <w:b/>
                <w:bCs/>
                <w:strike/>
                <w:color w:val="0D0D0D" w:themeColor="text1" w:themeTint="F2"/>
                <w:sz w:val="18"/>
                <w:szCs w:val="18"/>
                <w:lang w:val="en-IN" w:eastAsia="en-IN"/>
              </w:rPr>
            </w:pPr>
            <w:r w:rsidRPr="005F7922">
              <w:rPr>
                <w:rFonts w:ascii="Cambria" w:hAnsi="Cambria" w:cs="Calibri"/>
                <w:b/>
                <w:bCs/>
                <w:strike/>
                <w:color w:val="0D0D0D" w:themeColor="text1" w:themeTint="F2"/>
                <w:sz w:val="18"/>
                <w:szCs w:val="18"/>
                <w:lang w:val="en-IN" w:eastAsia="en-IN"/>
              </w:rPr>
              <w:t>8373059325</w:t>
            </w:r>
          </w:p>
        </w:tc>
        <w:tc>
          <w:tcPr>
            <w:tcW w:w="1089" w:type="dxa"/>
          </w:tcPr>
          <w:p w14:paraId="533A04E6"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73DAD799"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D8E05F0"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3C869DAE"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135BFFB8"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B6DF1B6"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53DEB1FA"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15E9C03"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593F0E9"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578E01F8"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7DEE7370" w14:textId="77777777" w:rsidR="00941968" w:rsidRPr="00C74DD3" w:rsidRDefault="00941968" w:rsidP="005A56B0">
            <w:pPr>
              <w:jc w:val="center"/>
              <w:rPr>
                <w:rFonts w:ascii="Cambria" w:hAnsi="Cambria" w:cs="Calibri"/>
                <w:b/>
                <w:bCs/>
                <w:color w:val="000000" w:themeColor="text1"/>
                <w:sz w:val="18"/>
                <w:szCs w:val="18"/>
                <w:lang w:val="en-IN" w:eastAsia="en-IN"/>
              </w:rPr>
            </w:pPr>
          </w:p>
        </w:tc>
      </w:tr>
      <w:tr w:rsidR="00941968" w:rsidRPr="00326E72" w14:paraId="7541748E" w14:textId="77777777" w:rsidTr="00495A63">
        <w:trPr>
          <w:trHeight w:val="1006"/>
        </w:trPr>
        <w:tc>
          <w:tcPr>
            <w:tcW w:w="567" w:type="dxa"/>
            <w:shd w:val="clear" w:color="auto" w:fill="auto"/>
            <w:vAlign w:val="center"/>
          </w:tcPr>
          <w:p w14:paraId="16D04699" w14:textId="5C74EABA" w:rsidR="00941968" w:rsidRDefault="00941968"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418" w:type="dxa"/>
            <w:shd w:val="clear" w:color="auto" w:fill="auto"/>
            <w:vAlign w:val="center"/>
          </w:tcPr>
          <w:p w14:paraId="4F311A39" w14:textId="0FA0E5BE" w:rsidR="00941968" w:rsidRPr="00AB6FFE" w:rsidRDefault="00941968"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29C7D0DA" w14:textId="1FE08F3E" w:rsidR="00941968"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02</w:t>
            </w:r>
          </w:p>
        </w:tc>
        <w:tc>
          <w:tcPr>
            <w:tcW w:w="1080" w:type="dxa"/>
            <w:shd w:val="clear" w:color="auto" w:fill="auto"/>
            <w:noWrap/>
            <w:vAlign w:val="center"/>
          </w:tcPr>
          <w:p w14:paraId="71A4145B" w14:textId="2CD262AD" w:rsidR="00941968" w:rsidRPr="006B4070" w:rsidRDefault="00C24E56">
            <w:pPr>
              <w:jc w:val="center"/>
              <w:rPr>
                <w:rFonts w:ascii="Cambria" w:hAnsi="Cambria"/>
                <w:sz w:val="20"/>
                <w:szCs w:val="20"/>
              </w:rPr>
            </w:pPr>
            <w:r w:rsidRPr="00C24E56">
              <w:rPr>
                <w:rFonts w:ascii="Cambria" w:hAnsi="Cambria"/>
                <w:sz w:val="20"/>
                <w:szCs w:val="20"/>
              </w:rPr>
              <w:t>MSP325/SCRCUTUYER</w:t>
            </w:r>
          </w:p>
        </w:tc>
        <w:tc>
          <w:tcPr>
            <w:tcW w:w="4345" w:type="dxa"/>
            <w:shd w:val="clear" w:color="auto" w:fill="auto"/>
            <w:vAlign w:val="center"/>
          </w:tcPr>
          <w:p w14:paraId="3EADED1B" w14:textId="37A6BF9C" w:rsidR="00941968" w:rsidRDefault="00C24E56" w:rsidP="001146C6">
            <w:pPr>
              <w:rPr>
                <w:rFonts w:ascii="Cambria" w:hAnsi="Cambria" w:cs="Calibri"/>
                <w:b/>
                <w:bCs/>
                <w:color w:val="0D0D0D" w:themeColor="text1" w:themeTint="F2"/>
                <w:sz w:val="20"/>
                <w:szCs w:val="20"/>
                <w:lang w:val="en-IN" w:eastAsia="en-IN"/>
              </w:rPr>
            </w:pPr>
            <w:r w:rsidRPr="00C24E56">
              <w:rPr>
                <w:rFonts w:ascii="Cambria" w:hAnsi="Cambria" w:cs="Calibri"/>
                <w:b/>
                <w:bCs/>
                <w:color w:val="0D0D0D" w:themeColor="text1" w:themeTint="F2"/>
                <w:sz w:val="20"/>
                <w:szCs w:val="20"/>
                <w:lang w:val="en-IN" w:eastAsia="en-IN"/>
              </w:rPr>
              <w:t>SCRAP COPPER TUYER</w:t>
            </w:r>
            <w:r w:rsidR="00320A2B">
              <w:rPr>
                <w:rFonts w:ascii="Cambria" w:hAnsi="Cambria" w:cs="Calibri"/>
                <w:b/>
                <w:bCs/>
                <w:color w:val="0D0D0D" w:themeColor="text1" w:themeTint="F2"/>
                <w:sz w:val="20"/>
                <w:szCs w:val="20"/>
                <w:lang w:val="en-IN" w:eastAsia="en-IN"/>
              </w:rPr>
              <w:t xml:space="preserve"> </w:t>
            </w:r>
            <w:r w:rsidR="00320A2B" w:rsidRPr="00320A2B">
              <w:rPr>
                <w:rFonts w:ascii="Cambria" w:hAnsi="Cambria" w:cs="Calibri"/>
                <w:b/>
                <w:bCs/>
                <w:color w:val="0D0D0D" w:themeColor="text1" w:themeTint="F2"/>
                <w:sz w:val="20"/>
                <w:szCs w:val="20"/>
                <w:lang w:val="en-IN" w:eastAsia="en-IN"/>
              </w:rPr>
              <w:t>with attached MS &amp; negligible dust</w:t>
            </w:r>
          </w:p>
        </w:tc>
        <w:tc>
          <w:tcPr>
            <w:tcW w:w="756" w:type="dxa"/>
            <w:shd w:val="clear" w:color="auto" w:fill="auto"/>
            <w:vAlign w:val="center"/>
          </w:tcPr>
          <w:p w14:paraId="316DFD00" w14:textId="3BE451AF" w:rsidR="00941968" w:rsidRPr="00941968" w:rsidRDefault="00C24E56" w:rsidP="004511A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3</w:t>
            </w:r>
          </w:p>
        </w:tc>
        <w:tc>
          <w:tcPr>
            <w:tcW w:w="661" w:type="dxa"/>
            <w:shd w:val="clear" w:color="auto" w:fill="auto"/>
            <w:vAlign w:val="center"/>
          </w:tcPr>
          <w:p w14:paraId="638FBAD2" w14:textId="2E09CD97" w:rsidR="00941968" w:rsidRPr="00E91A49" w:rsidRDefault="00941968">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BFEF19E" w14:textId="4920D952" w:rsidR="00941968" w:rsidRPr="00535C25" w:rsidRDefault="00941968"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E880062" w14:textId="0C3DF2DD" w:rsidR="00941968" w:rsidRPr="00535C25" w:rsidRDefault="00941968"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62837C1A" w14:textId="3F9AB41E" w:rsidR="00941968" w:rsidRDefault="00941968">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93CDCBE" w14:textId="2CFCC6B4" w:rsidR="00941968" w:rsidRDefault="00941968"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5EED430F" w14:textId="785FBF21" w:rsidR="00941968" w:rsidRPr="00E91D0F" w:rsidRDefault="00941968"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4F326EB7" w14:textId="0C3449BB" w:rsidR="00941968" w:rsidRPr="00E91D0F" w:rsidRDefault="00941968"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5CCE3B45"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6EC4A945"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099EA8CA"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6BE1671"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656FA459"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0700C61F"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3BD5A4B"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523DD094"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287795BC"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0EB80A38" w14:textId="77777777" w:rsidR="00941968" w:rsidRPr="00C74DD3" w:rsidRDefault="00941968" w:rsidP="005A56B0">
            <w:pPr>
              <w:jc w:val="center"/>
              <w:rPr>
                <w:rFonts w:ascii="Cambria" w:hAnsi="Cambria" w:cs="Calibri"/>
                <w:b/>
                <w:bCs/>
                <w:color w:val="000000" w:themeColor="text1"/>
                <w:sz w:val="18"/>
                <w:szCs w:val="18"/>
                <w:lang w:val="en-IN" w:eastAsia="en-IN"/>
              </w:rPr>
            </w:pPr>
          </w:p>
        </w:tc>
        <w:tc>
          <w:tcPr>
            <w:tcW w:w="1089" w:type="dxa"/>
          </w:tcPr>
          <w:p w14:paraId="456CAD4E" w14:textId="77777777" w:rsidR="00941968" w:rsidRPr="00C74DD3" w:rsidRDefault="00941968" w:rsidP="005A56B0">
            <w:pPr>
              <w:jc w:val="center"/>
              <w:rPr>
                <w:rFonts w:ascii="Cambria" w:hAnsi="Cambria" w:cs="Calibri"/>
                <w:b/>
                <w:bCs/>
                <w:color w:val="000000" w:themeColor="text1"/>
                <w:sz w:val="18"/>
                <w:szCs w:val="18"/>
                <w:lang w:val="en-IN" w:eastAsia="en-IN"/>
              </w:rPr>
            </w:pPr>
          </w:p>
        </w:tc>
      </w:tr>
      <w:tr w:rsidR="00B97ED9" w:rsidRPr="00326E72" w14:paraId="5E815BC9" w14:textId="77777777" w:rsidTr="00B97ED9">
        <w:trPr>
          <w:trHeight w:val="1006"/>
        </w:trPr>
        <w:tc>
          <w:tcPr>
            <w:tcW w:w="567" w:type="dxa"/>
            <w:shd w:val="clear" w:color="auto" w:fill="auto"/>
            <w:vAlign w:val="center"/>
          </w:tcPr>
          <w:p w14:paraId="671D7DD0" w14:textId="0C5DD7D0" w:rsidR="00B97ED9" w:rsidRDefault="00B97ED9"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418" w:type="dxa"/>
            <w:shd w:val="clear" w:color="auto" w:fill="auto"/>
            <w:vAlign w:val="center"/>
          </w:tcPr>
          <w:p w14:paraId="717083C1" w14:textId="69F8C681" w:rsidR="00B97ED9" w:rsidRPr="00AB6FFE" w:rsidRDefault="00B97ED9"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47B723C" w14:textId="406F8952" w:rsidR="00B97ED9"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p>
        </w:tc>
        <w:tc>
          <w:tcPr>
            <w:tcW w:w="1080" w:type="dxa"/>
            <w:shd w:val="clear" w:color="auto" w:fill="auto"/>
            <w:noWrap/>
            <w:vAlign w:val="center"/>
          </w:tcPr>
          <w:p w14:paraId="0EDA29AA" w14:textId="6A470B38" w:rsidR="00B97ED9" w:rsidRPr="006B4070" w:rsidRDefault="00B97ED9" w:rsidP="00B97ED9">
            <w:pPr>
              <w:jc w:val="center"/>
              <w:rPr>
                <w:rFonts w:ascii="Cambria" w:hAnsi="Cambria"/>
                <w:sz w:val="20"/>
                <w:szCs w:val="20"/>
              </w:rPr>
            </w:pPr>
            <w:r w:rsidRPr="00B97ED9">
              <w:rPr>
                <w:rFonts w:ascii="Cambria" w:hAnsi="Cambria"/>
                <w:sz w:val="20"/>
                <w:szCs w:val="20"/>
              </w:rPr>
              <w:t>SCRPD</w:t>
            </w:r>
          </w:p>
        </w:tc>
        <w:tc>
          <w:tcPr>
            <w:tcW w:w="4345" w:type="dxa"/>
            <w:shd w:val="clear" w:color="auto" w:fill="auto"/>
            <w:vAlign w:val="center"/>
          </w:tcPr>
          <w:p w14:paraId="627D0545" w14:textId="098235B0" w:rsidR="00B97ED9" w:rsidRDefault="00B97ED9" w:rsidP="001146C6">
            <w:pPr>
              <w:rPr>
                <w:rFonts w:ascii="Cambria" w:hAnsi="Cambria" w:cs="Calibri"/>
                <w:b/>
                <w:bCs/>
                <w:color w:val="0D0D0D" w:themeColor="text1" w:themeTint="F2"/>
                <w:sz w:val="20"/>
                <w:szCs w:val="20"/>
                <w:lang w:val="en-IN" w:eastAsia="en-IN"/>
              </w:rPr>
            </w:pPr>
            <w:r w:rsidRPr="00B97ED9">
              <w:rPr>
                <w:rFonts w:ascii="Cambria" w:hAnsi="Cambria" w:cs="Calibri"/>
                <w:b/>
                <w:bCs/>
                <w:color w:val="0D0D0D" w:themeColor="text1" w:themeTint="F2"/>
                <w:sz w:val="20"/>
                <w:szCs w:val="20"/>
                <w:lang w:val="en-IN" w:eastAsia="en-IN"/>
              </w:rPr>
              <w:t>ALL SIZES EMPTY PLASTIC DRUM</w:t>
            </w:r>
            <w:r w:rsidR="00711064">
              <w:rPr>
                <w:rFonts w:ascii="Cambria" w:hAnsi="Cambria" w:cs="Calibri"/>
                <w:b/>
                <w:bCs/>
                <w:color w:val="0D0D0D" w:themeColor="text1" w:themeTint="F2"/>
                <w:sz w:val="20"/>
                <w:szCs w:val="20"/>
                <w:lang w:val="en-IN" w:eastAsia="en-IN"/>
              </w:rPr>
              <w:t xml:space="preserve"> </w:t>
            </w:r>
            <w:r w:rsidRPr="00B97ED9">
              <w:rPr>
                <w:rFonts w:ascii="Cambria" w:hAnsi="Cambria" w:cs="Calibri"/>
                <w:b/>
                <w:bCs/>
                <w:color w:val="0D0D0D" w:themeColor="text1" w:themeTint="F2"/>
                <w:sz w:val="20"/>
                <w:szCs w:val="20"/>
                <w:lang w:val="en-IN" w:eastAsia="en-IN"/>
              </w:rPr>
              <w:t>(5LTR-210LTR</w:t>
            </w:r>
            <w:r w:rsidR="00130C56">
              <w:rPr>
                <w:rFonts w:ascii="Cambria" w:hAnsi="Cambria" w:cs="Calibri"/>
                <w:b/>
                <w:bCs/>
                <w:color w:val="0D0D0D" w:themeColor="text1" w:themeTint="F2"/>
                <w:sz w:val="20"/>
                <w:szCs w:val="20"/>
                <w:lang w:val="en-IN" w:eastAsia="en-IN"/>
              </w:rPr>
              <w:t xml:space="preserve">. </w:t>
            </w:r>
            <w:r w:rsidR="00130C56" w:rsidRPr="001C7CD8">
              <w:rPr>
                <w:rFonts w:ascii="Cambria" w:hAnsi="Cambria" w:cs="Calibri"/>
                <w:b/>
                <w:bCs/>
                <w:color w:val="0D0D0D" w:themeColor="text1" w:themeTint="F2"/>
                <w:sz w:val="20"/>
                <w:szCs w:val="20"/>
                <w:lang w:val="en-IN" w:eastAsia="en-IN"/>
              </w:rPr>
              <w:t>(</w:t>
            </w:r>
            <w:r w:rsidR="00130C56" w:rsidRPr="0045512E">
              <w:rPr>
                <w:rFonts w:ascii="Cambria" w:hAnsi="Cambria" w:cs="Calibri"/>
                <w:b/>
                <w:bCs/>
                <w:color w:val="FF0000"/>
                <w:sz w:val="20"/>
                <w:szCs w:val="20"/>
                <w:highlight w:val="yellow"/>
                <w:lang w:val="en-IN" w:eastAsia="en-IN"/>
              </w:rPr>
              <w:t>PC</w:t>
            </w:r>
            <w:r w:rsidR="00130C56">
              <w:rPr>
                <w:rFonts w:ascii="Cambria" w:hAnsi="Cambria" w:cs="Calibri"/>
                <w:b/>
                <w:bCs/>
                <w:color w:val="FF0000"/>
                <w:sz w:val="20"/>
                <w:szCs w:val="20"/>
                <w:highlight w:val="yellow"/>
                <w:lang w:val="en-IN" w:eastAsia="en-IN"/>
              </w:rPr>
              <w:t xml:space="preserve">B </w:t>
            </w:r>
            <w:r w:rsidR="00130C56" w:rsidRPr="00567B56">
              <w:rPr>
                <w:rFonts w:ascii="Cambria" w:hAnsi="Cambria" w:cs="Calibri"/>
                <w:b/>
                <w:bCs/>
                <w:color w:val="FF0000"/>
                <w:sz w:val="20"/>
                <w:szCs w:val="20"/>
                <w:highlight w:val="yellow"/>
                <w:lang w:val="en-IN" w:eastAsia="en-IN"/>
              </w:rPr>
              <w:t>approved customers can participate</w:t>
            </w:r>
            <w:r w:rsidR="00130C56" w:rsidRPr="001C7CD8">
              <w:rPr>
                <w:rFonts w:ascii="Cambria" w:hAnsi="Cambria" w:cs="Calibri"/>
                <w:b/>
                <w:bCs/>
                <w:color w:val="0D0D0D" w:themeColor="text1" w:themeTint="F2"/>
                <w:sz w:val="20"/>
                <w:szCs w:val="20"/>
                <w:lang w:val="en-IN" w:eastAsia="en-IN"/>
              </w:rPr>
              <w:t>)</w:t>
            </w:r>
            <w:r w:rsidR="00130C56">
              <w:t xml:space="preserve"> </w:t>
            </w:r>
            <w:r w:rsidR="00130C56">
              <w:rPr>
                <w:rFonts w:ascii="Cambria" w:hAnsi="Cambria" w:cs="Calibri"/>
                <w:b/>
                <w:bCs/>
                <w:color w:val="FF0000"/>
                <w:sz w:val="20"/>
                <w:szCs w:val="20"/>
                <w:highlight w:val="yellow"/>
                <w:lang w:val="en-IN" w:eastAsia="en-IN"/>
              </w:rPr>
              <w:t>O</w:t>
            </w:r>
            <w:r w:rsidR="00130C56" w:rsidRPr="00521BC8">
              <w:rPr>
                <w:rFonts w:ascii="Cambria" w:hAnsi="Cambria" w:cs="Calibri"/>
                <w:b/>
                <w:bCs/>
                <w:color w:val="FF0000"/>
                <w:sz w:val="20"/>
                <w:szCs w:val="20"/>
                <w:highlight w:val="yellow"/>
                <w:lang w:val="en-IN" w:eastAsia="en-IN"/>
              </w:rPr>
              <w:t>nly authori</w:t>
            </w:r>
            <w:r w:rsidR="00130C56">
              <w:rPr>
                <w:rFonts w:ascii="Cambria" w:hAnsi="Cambria" w:cs="Calibri"/>
                <w:b/>
                <w:bCs/>
                <w:color w:val="FF0000"/>
                <w:sz w:val="20"/>
                <w:szCs w:val="20"/>
                <w:highlight w:val="yellow"/>
                <w:lang w:val="en-IN" w:eastAsia="en-IN"/>
              </w:rPr>
              <w:t>z</w:t>
            </w:r>
            <w:r w:rsidR="00130C56" w:rsidRPr="00521BC8">
              <w:rPr>
                <w:rFonts w:ascii="Cambria" w:hAnsi="Cambria" w:cs="Calibri"/>
                <w:b/>
                <w:bCs/>
                <w:color w:val="FF0000"/>
                <w:sz w:val="20"/>
                <w:szCs w:val="20"/>
                <w:highlight w:val="yellow"/>
                <w:lang w:val="en-IN" w:eastAsia="en-IN"/>
              </w:rPr>
              <w:t>ed parties who have valid authori</w:t>
            </w:r>
            <w:r w:rsidR="00130C56">
              <w:rPr>
                <w:rFonts w:ascii="Cambria" w:hAnsi="Cambria" w:cs="Calibri"/>
                <w:b/>
                <w:bCs/>
                <w:color w:val="FF0000"/>
                <w:sz w:val="20"/>
                <w:szCs w:val="20"/>
                <w:highlight w:val="yellow"/>
                <w:lang w:val="en-IN" w:eastAsia="en-IN"/>
              </w:rPr>
              <w:t>z</w:t>
            </w:r>
            <w:r w:rsidR="00130C56"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00130C56" w:rsidRPr="00CE1054">
              <w:rPr>
                <w:rFonts w:ascii="Cambria" w:hAnsi="Cambria" w:cs="Calibri"/>
                <w:b/>
                <w:bCs/>
                <w:color w:val="FF0000"/>
                <w:sz w:val="20"/>
                <w:szCs w:val="20"/>
                <w:highlight w:val="yellow"/>
                <w:lang w:val="en-IN" w:eastAsia="en-IN"/>
              </w:rPr>
              <w:t xml:space="preserve">hazardous </w:t>
            </w:r>
            <w:r w:rsidR="00130C56" w:rsidRPr="00521BC8">
              <w:rPr>
                <w:rFonts w:ascii="Cambria" w:hAnsi="Cambria" w:cs="Calibri"/>
                <w:b/>
                <w:bCs/>
                <w:color w:val="FF0000"/>
                <w:sz w:val="20"/>
                <w:szCs w:val="20"/>
                <w:highlight w:val="yellow"/>
                <w:lang w:val="en-IN" w:eastAsia="en-IN"/>
              </w:rPr>
              <w:t>and other waste</w:t>
            </w:r>
            <w:r w:rsidR="00130C56" w:rsidRPr="0009644D">
              <w:rPr>
                <w:rFonts w:ascii="Cambria" w:hAnsi="Cambria" w:cs="Calibri"/>
                <w:b/>
                <w:bCs/>
                <w:color w:val="FF0000"/>
                <w:sz w:val="20"/>
                <w:szCs w:val="20"/>
                <w:highlight w:val="yellow"/>
                <w:lang w:val="en-IN" w:eastAsia="en-IN"/>
              </w:rPr>
              <w:t xml:space="preserve"> rule</w:t>
            </w:r>
          </w:p>
        </w:tc>
        <w:tc>
          <w:tcPr>
            <w:tcW w:w="756" w:type="dxa"/>
            <w:shd w:val="clear" w:color="auto" w:fill="auto"/>
            <w:vAlign w:val="center"/>
          </w:tcPr>
          <w:p w14:paraId="71400FD7" w14:textId="3707D628" w:rsidR="00B97ED9" w:rsidRPr="00941968" w:rsidRDefault="00B97ED9" w:rsidP="004511AE">
            <w:pPr>
              <w:jc w:val="center"/>
              <w:rPr>
                <w:rFonts w:ascii="Cambria" w:hAnsi="Cambria" w:cs="Arial"/>
                <w:b/>
                <w:bCs/>
                <w:color w:val="0D0D0D" w:themeColor="text1" w:themeTint="F2"/>
                <w:sz w:val="20"/>
                <w:szCs w:val="20"/>
              </w:rPr>
            </w:pPr>
            <w:r w:rsidRPr="00B97ED9">
              <w:rPr>
                <w:rFonts w:ascii="Cambria" w:hAnsi="Cambria" w:cs="Arial"/>
                <w:b/>
                <w:bCs/>
                <w:color w:val="0D0D0D" w:themeColor="text1" w:themeTint="F2"/>
                <w:sz w:val="20"/>
                <w:szCs w:val="20"/>
              </w:rPr>
              <w:t>50</w:t>
            </w:r>
          </w:p>
        </w:tc>
        <w:tc>
          <w:tcPr>
            <w:tcW w:w="661" w:type="dxa"/>
            <w:shd w:val="clear" w:color="auto" w:fill="auto"/>
            <w:vAlign w:val="center"/>
          </w:tcPr>
          <w:p w14:paraId="41AC9AE6" w14:textId="4CFD3E69" w:rsidR="00B97ED9" w:rsidRPr="00E91A49" w:rsidRDefault="00B97ED9">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15BF43B2" w14:textId="2A5013D1"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594CAD8" w14:textId="5D151250"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836AFBD" w14:textId="0C6C7BA8" w:rsidR="00B97ED9" w:rsidRDefault="00B97ED9">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0500B563" w14:textId="38D0816C" w:rsidR="00B97ED9" w:rsidRDefault="00B97ED9"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073B54A2" w14:textId="3201D836" w:rsidR="00B97ED9" w:rsidRPr="00E91D0F" w:rsidRDefault="00B97ED9"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0A2A9123" w14:textId="0BD07081" w:rsidR="00B97ED9" w:rsidRPr="00E91D0F" w:rsidRDefault="00B97ED9"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E0EADBB"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42B9362"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06C1F62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A0C66E5"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8D4324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F9A0537"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02C70200"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7A46696"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9003EE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49799CB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97E54A0" w14:textId="77777777" w:rsidR="00B97ED9" w:rsidRPr="00C74DD3" w:rsidRDefault="00B97ED9" w:rsidP="005A56B0">
            <w:pPr>
              <w:jc w:val="center"/>
              <w:rPr>
                <w:rFonts w:ascii="Cambria" w:hAnsi="Cambria" w:cs="Calibri"/>
                <w:b/>
                <w:bCs/>
                <w:color w:val="000000" w:themeColor="text1"/>
                <w:sz w:val="18"/>
                <w:szCs w:val="18"/>
                <w:lang w:val="en-IN" w:eastAsia="en-IN"/>
              </w:rPr>
            </w:pPr>
          </w:p>
        </w:tc>
      </w:tr>
      <w:tr w:rsidR="00B97ED9" w:rsidRPr="00326E72" w14:paraId="0FB58A24" w14:textId="77777777" w:rsidTr="00B97ED9">
        <w:trPr>
          <w:trHeight w:val="1006"/>
        </w:trPr>
        <w:tc>
          <w:tcPr>
            <w:tcW w:w="567" w:type="dxa"/>
            <w:shd w:val="clear" w:color="auto" w:fill="auto"/>
            <w:vAlign w:val="center"/>
          </w:tcPr>
          <w:p w14:paraId="23AB09CF" w14:textId="072CEBCE" w:rsidR="00B97ED9" w:rsidRDefault="00B97ED9"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1418" w:type="dxa"/>
            <w:shd w:val="clear" w:color="auto" w:fill="auto"/>
            <w:vAlign w:val="center"/>
          </w:tcPr>
          <w:p w14:paraId="73A4113A" w14:textId="68A6222A" w:rsidR="00B97ED9" w:rsidRPr="00AB6FFE" w:rsidRDefault="00B97ED9"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7835E5C3" w14:textId="4277346A" w:rsidR="00B97ED9"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04</w:t>
            </w:r>
          </w:p>
        </w:tc>
        <w:tc>
          <w:tcPr>
            <w:tcW w:w="1080" w:type="dxa"/>
            <w:shd w:val="clear" w:color="auto" w:fill="auto"/>
            <w:noWrap/>
            <w:vAlign w:val="center"/>
          </w:tcPr>
          <w:p w14:paraId="46BC683E" w14:textId="2BF9366B" w:rsidR="00B97ED9" w:rsidRPr="006B4070" w:rsidRDefault="00B97ED9" w:rsidP="00B97ED9">
            <w:pPr>
              <w:jc w:val="center"/>
              <w:rPr>
                <w:rFonts w:ascii="Cambria" w:hAnsi="Cambria"/>
                <w:sz w:val="20"/>
                <w:szCs w:val="20"/>
              </w:rPr>
            </w:pPr>
            <w:r w:rsidRPr="00B97ED9">
              <w:rPr>
                <w:rFonts w:ascii="Cambria" w:hAnsi="Cambria"/>
                <w:sz w:val="20"/>
                <w:szCs w:val="20"/>
              </w:rPr>
              <w:t>3901450</w:t>
            </w:r>
          </w:p>
        </w:tc>
        <w:tc>
          <w:tcPr>
            <w:tcW w:w="4345" w:type="dxa"/>
            <w:shd w:val="clear" w:color="auto" w:fill="auto"/>
            <w:vAlign w:val="center"/>
          </w:tcPr>
          <w:p w14:paraId="44F7FCD9" w14:textId="12A96298" w:rsidR="00B97ED9" w:rsidRDefault="00B97ED9" w:rsidP="001146C6">
            <w:pPr>
              <w:rPr>
                <w:rFonts w:ascii="Cambria" w:hAnsi="Cambria" w:cs="Calibri"/>
                <w:b/>
                <w:bCs/>
                <w:color w:val="0D0D0D" w:themeColor="text1" w:themeTint="F2"/>
                <w:sz w:val="20"/>
                <w:szCs w:val="20"/>
                <w:lang w:val="en-IN" w:eastAsia="en-IN"/>
              </w:rPr>
            </w:pPr>
            <w:r w:rsidRPr="00B97ED9">
              <w:rPr>
                <w:rFonts w:ascii="Cambria" w:hAnsi="Cambria" w:cs="Calibri"/>
                <w:b/>
                <w:bCs/>
                <w:color w:val="0D0D0D" w:themeColor="text1" w:themeTint="F2"/>
                <w:sz w:val="20"/>
                <w:szCs w:val="20"/>
                <w:lang w:val="en-IN" w:eastAsia="en-IN"/>
              </w:rPr>
              <w:t>WOOD SCRAP</w:t>
            </w:r>
          </w:p>
        </w:tc>
        <w:tc>
          <w:tcPr>
            <w:tcW w:w="756" w:type="dxa"/>
            <w:shd w:val="clear" w:color="auto" w:fill="auto"/>
            <w:vAlign w:val="center"/>
          </w:tcPr>
          <w:p w14:paraId="78ABE101" w14:textId="07380BC8" w:rsidR="00B97ED9" w:rsidRPr="00941968" w:rsidRDefault="00B97ED9" w:rsidP="004511AE">
            <w:pPr>
              <w:jc w:val="center"/>
              <w:rPr>
                <w:rFonts w:ascii="Cambria" w:hAnsi="Cambria" w:cs="Arial"/>
                <w:b/>
                <w:bCs/>
                <w:color w:val="0D0D0D" w:themeColor="text1" w:themeTint="F2"/>
                <w:sz w:val="20"/>
                <w:szCs w:val="20"/>
              </w:rPr>
            </w:pPr>
            <w:r w:rsidRPr="00B97ED9">
              <w:rPr>
                <w:rFonts w:ascii="Cambria" w:hAnsi="Cambria" w:cs="Arial"/>
                <w:b/>
                <w:bCs/>
                <w:color w:val="0D0D0D" w:themeColor="text1" w:themeTint="F2"/>
                <w:sz w:val="20"/>
                <w:szCs w:val="20"/>
              </w:rPr>
              <w:t>100</w:t>
            </w:r>
          </w:p>
        </w:tc>
        <w:tc>
          <w:tcPr>
            <w:tcW w:w="661" w:type="dxa"/>
            <w:shd w:val="clear" w:color="auto" w:fill="auto"/>
            <w:vAlign w:val="center"/>
          </w:tcPr>
          <w:p w14:paraId="74E3CAD6" w14:textId="5678B305" w:rsidR="00B97ED9" w:rsidRPr="00E91A49" w:rsidRDefault="00B97ED9">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61E96E19" w14:textId="3F69F4AB" w:rsidR="00B97ED9" w:rsidRPr="00535C25" w:rsidRDefault="00B97ED9" w:rsidP="00B97ED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r w:rsidRPr="00535C25">
              <w:rPr>
                <w:rFonts w:ascii="Cambria" w:hAnsi="Cambria" w:cs="Calibri"/>
                <w:b/>
                <w:bCs/>
                <w:color w:val="0D0D0D" w:themeColor="text1" w:themeTint="F2"/>
                <w:sz w:val="18"/>
                <w:szCs w:val="18"/>
              </w:rPr>
              <w:t>%</w:t>
            </w:r>
          </w:p>
        </w:tc>
        <w:tc>
          <w:tcPr>
            <w:tcW w:w="668" w:type="dxa"/>
            <w:shd w:val="clear" w:color="auto" w:fill="auto"/>
            <w:vAlign w:val="center"/>
          </w:tcPr>
          <w:p w14:paraId="5331A6BF" w14:textId="011725F3" w:rsidR="00B97ED9" w:rsidRPr="00535C25" w:rsidRDefault="00B97ED9"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32D6DC48" w14:textId="70178F0D" w:rsidR="00B97ED9" w:rsidRDefault="00B97ED9">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77CD8966" w14:textId="52D7D345" w:rsidR="00B97ED9" w:rsidRDefault="00B97ED9"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25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231D06B1" w14:textId="3CD0D283" w:rsidR="00B97ED9" w:rsidRPr="00E91D0F" w:rsidRDefault="00B97ED9"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2B9678DD" w14:textId="3228BA44" w:rsidR="00B97ED9" w:rsidRPr="00E91D0F" w:rsidRDefault="00B97ED9"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46A7717A"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0B94231"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7E2D28B7"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57FE94C"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725C2FB"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EB5DDC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62098616"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2269EAB0"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545D1C9B"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131F48C4" w14:textId="77777777" w:rsidR="00B97ED9" w:rsidRPr="00C74DD3" w:rsidRDefault="00B97ED9" w:rsidP="005A56B0">
            <w:pPr>
              <w:jc w:val="center"/>
              <w:rPr>
                <w:rFonts w:ascii="Cambria" w:hAnsi="Cambria" w:cs="Calibri"/>
                <w:b/>
                <w:bCs/>
                <w:color w:val="000000" w:themeColor="text1"/>
                <w:sz w:val="18"/>
                <w:szCs w:val="18"/>
                <w:lang w:val="en-IN" w:eastAsia="en-IN"/>
              </w:rPr>
            </w:pPr>
          </w:p>
        </w:tc>
        <w:tc>
          <w:tcPr>
            <w:tcW w:w="1089" w:type="dxa"/>
          </w:tcPr>
          <w:p w14:paraId="3237549B" w14:textId="77777777" w:rsidR="00B97ED9" w:rsidRPr="00C74DD3" w:rsidRDefault="00B97ED9" w:rsidP="005A56B0">
            <w:pPr>
              <w:jc w:val="center"/>
              <w:rPr>
                <w:rFonts w:ascii="Cambria" w:hAnsi="Cambria" w:cs="Calibri"/>
                <w:b/>
                <w:bCs/>
                <w:color w:val="000000" w:themeColor="text1"/>
                <w:sz w:val="18"/>
                <w:szCs w:val="18"/>
                <w:lang w:val="en-IN" w:eastAsia="en-IN"/>
              </w:rPr>
            </w:pPr>
          </w:p>
        </w:tc>
      </w:tr>
      <w:tr w:rsidR="007B6954" w:rsidRPr="00326E72" w14:paraId="02E663A9" w14:textId="77777777" w:rsidTr="00130C56">
        <w:trPr>
          <w:trHeight w:val="1006"/>
        </w:trPr>
        <w:tc>
          <w:tcPr>
            <w:tcW w:w="567" w:type="dxa"/>
            <w:shd w:val="clear" w:color="auto" w:fill="auto"/>
            <w:vAlign w:val="center"/>
          </w:tcPr>
          <w:p w14:paraId="706861BB" w14:textId="6507A351" w:rsidR="007B6954" w:rsidRDefault="007B6954"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418" w:type="dxa"/>
            <w:shd w:val="clear" w:color="auto" w:fill="auto"/>
            <w:vAlign w:val="center"/>
          </w:tcPr>
          <w:p w14:paraId="6F7A47B4" w14:textId="1F70525F" w:rsidR="007B6954" w:rsidRPr="00941968" w:rsidRDefault="007B6954" w:rsidP="00A10B00">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411DBF80" w14:textId="708BCACF" w:rsidR="007B6954" w:rsidRPr="002F47A0" w:rsidRDefault="007B6954" w:rsidP="001035CD">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05</w:t>
            </w:r>
          </w:p>
        </w:tc>
        <w:tc>
          <w:tcPr>
            <w:tcW w:w="1080" w:type="dxa"/>
            <w:shd w:val="clear" w:color="auto" w:fill="auto"/>
            <w:noWrap/>
            <w:vAlign w:val="center"/>
          </w:tcPr>
          <w:p w14:paraId="2D4855C3" w14:textId="72708110" w:rsidR="007B6954" w:rsidRPr="00130C56" w:rsidRDefault="007B6954" w:rsidP="00130C56">
            <w:pPr>
              <w:jc w:val="center"/>
              <w:rPr>
                <w:rFonts w:ascii="Cambria" w:hAnsi="Cambria"/>
                <w:sz w:val="20"/>
                <w:szCs w:val="20"/>
              </w:rPr>
            </w:pPr>
            <w:r w:rsidRPr="007B6954">
              <w:rPr>
                <w:rFonts w:ascii="Cambria" w:hAnsi="Cambria"/>
                <w:sz w:val="20"/>
                <w:szCs w:val="20"/>
              </w:rPr>
              <w:t>MSP304/SCRCONVB</w:t>
            </w:r>
          </w:p>
        </w:tc>
        <w:tc>
          <w:tcPr>
            <w:tcW w:w="4345" w:type="dxa"/>
            <w:shd w:val="clear" w:color="auto" w:fill="auto"/>
            <w:vAlign w:val="center"/>
          </w:tcPr>
          <w:p w14:paraId="4B0EDF86" w14:textId="04382375" w:rsidR="007B6954" w:rsidRDefault="007B6954" w:rsidP="001146C6">
            <w:pPr>
              <w:rPr>
                <w:rFonts w:ascii="Cambria" w:hAnsi="Cambria" w:cs="Calibri"/>
                <w:b/>
                <w:bCs/>
                <w:color w:val="0D0D0D" w:themeColor="text1" w:themeTint="F2"/>
                <w:sz w:val="20"/>
                <w:szCs w:val="20"/>
                <w:lang w:val="en-IN" w:eastAsia="en-IN"/>
              </w:rPr>
            </w:pPr>
            <w:r w:rsidRPr="007B6954">
              <w:rPr>
                <w:rFonts w:ascii="Cambria" w:hAnsi="Cambria" w:cs="Calibri"/>
                <w:b/>
                <w:bCs/>
                <w:color w:val="0D0D0D" w:themeColor="text1" w:themeTint="F2"/>
                <w:sz w:val="20"/>
                <w:szCs w:val="20"/>
                <w:lang w:val="en-IN" w:eastAsia="en-IN"/>
              </w:rPr>
              <w:t>OLD, USED, SCRAP CONVEYOR BELT</w:t>
            </w:r>
            <w:r w:rsidR="004852D5">
              <w:rPr>
                <w:rFonts w:ascii="Cambria" w:hAnsi="Cambria" w:cs="Calibri"/>
                <w:b/>
                <w:bCs/>
                <w:color w:val="0D0D0D" w:themeColor="text1" w:themeTint="F2"/>
                <w:sz w:val="20"/>
                <w:szCs w:val="20"/>
                <w:lang w:val="en-IN" w:eastAsia="en-IN"/>
              </w:rPr>
              <w:t xml:space="preserve"> (</w:t>
            </w:r>
            <w:r w:rsidR="004852D5" w:rsidRPr="004852D5">
              <w:rPr>
                <w:rFonts w:ascii="Cambria" w:hAnsi="Cambria" w:cs="Calibri"/>
                <w:b/>
                <w:bCs/>
                <w:color w:val="0D0D0D" w:themeColor="text1" w:themeTint="F2"/>
                <w:sz w:val="20"/>
                <w:szCs w:val="20"/>
                <w:highlight w:val="cyan"/>
                <w:lang w:val="en-IN" w:eastAsia="en-IN"/>
              </w:rPr>
              <w:t>NYLON</w:t>
            </w:r>
            <w:r w:rsidR="004852D5">
              <w:rPr>
                <w:rFonts w:ascii="Cambria" w:hAnsi="Cambria" w:cs="Calibri"/>
                <w:b/>
                <w:bCs/>
                <w:color w:val="0D0D0D" w:themeColor="text1" w:themeTint="F2"/>
                <w:sz w:val="20"/>
                <w:szCs w:val="20"/>
                <w:lang w:val="en-IN" w:eastAsia="en-IN"/>
              </w:rPr>
              <w:t>)</w:t>
            </w:r>
          </w:p>
        </w:tc>
        <w:tc>
          <w:tcPr>
            <w:tcW w:w="756" w:type="dxa"/>
            <w:shd w:val="clear" w:color="auto" w:fill="auto"/>
            <w:vAlign w:val="center"/>
          </w:tcPr>
          <w:p w14:paraId="14A1EEAD" w14:textId="1B48D1C8" w:rsidR="007B6954" w:rsidRPr="00130C56" w:rsidRDefault="007B6954" w:rsidP="004511AE">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8</w:t>
            </w:r>
          </w:p>
        </w:tc>
        <w:tc>
          <w:tcPr>
            <w:tcW w:w="661" w:type="dxa"/>
            <w:shd w:val="clear" w:color="auto" w:fill="auto"/>
            <w:vAlign w:val="center"/>
          </w:tcPr>
          <w:p w14:paraId="234E11E8" w14:textId="6CFAFA5E" w:rsidR="007B6954" w:rsidRPr="00E91A49" w:rsidRDefault="007B6954">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MT</w:t>
            </w:r>
          </w:p>
        </w:tc>
        <w:tc>
          <w:tcPr>
            <w:tcW w:w="709" w:type="dxa"/>
            <w:shd w:val="clear" w:color="auto" w:fill="auto"/>
            <w:vAlign w:val="center"/>
          </w:tcPr>
          <w:p w14:paraId="0511A775" w14:textId="3566E0A1" w:rsidR="007B6954" w:rsidRPr="00535C25" w:rsidRDefault="007B6954"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151F37F" w14:textId="46C4475F" w:rsidR="007B6954" w:rsidRPr="00535C25" w:rsidRDefault="007B6954"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0FF70743" w14:textId="72F2DAE7" w:rsidR="007B6954" w:rsidRDefault="007B6954">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2DE4AB1" w14:textId="69C4D67D" w:rsidR="007B6954" w:rsidRDefault="007B6954"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15</w:t>
            </w:r>
            <w:r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74E4285D" w14:textId="3F655BF1" w:rsidR="007B6954" w:rsidRPr="00E91D0F" w:rsidRDefault="007B6954"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6FED5D3C" w14:textId="2E8500EC" w:rsidR="007B6954" w:rsidRPr="00E91D0F" w:rsidRDefault="007B6954"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01EC4E8"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3774A05E"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103916D0"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792CD132"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47626EBD"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263F2101"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5EE1DCC2"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19DEDD90"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15E6A40C"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4C3025D1" w14:textId="77777777" w:rsidR="007B6954" w:rsidRPr="00C74DD3" w:rsidRDefault="007B6954" w:rsidP="005A56B0">
            <w:pPr>
              <w:jc w:val="center"/>
              <w:rPr>
                <w:rFonts w:ascii="Cambria" w:hAnsi="Cambria" w:cs="Calibri"/>
                <w:b/>
                <w:bCs/>
                <w:color w:val="000000" w:themeColor="text1"/>
                <w:sz w:val="18"/>
                <w:szCs w:val="18"/>
                <w:lang w:val="en-IN" w:eastAsia="en-IN"/>
              </w:rPr>
            </w:pPr>
          </w:p>
        </w:tc>
        <w:tc>
          <w:tcPr>
            <w:tcW w:w="1089" w:type="dxa"/>
          </w:tcPr>
          <w:p w14:paraId="6E27AB60" w14:textId="77777777" w:rsidR="007B6954" w:rsidRPr="00C74DD3" w:rsidRDefault="007B6954" w:rsidP="005A56B0">
            <w:pPr>
              <w:jc w:val="center"/>
              <w:rPr>
                <w:rFonts w:ascii="Cambria" w:hAnsi="Cambria" w:cs="Calibri"/>
                <w:b/>
                <w:bCs/>
                <w:color w:val="000000" w:themeColor="text1"/>
                <w:sz w:val="18"/>
                <w:szCs w:val="18"/>
                <w:lang w:val="en-IN" w:eastAsia="en-IN"/>
              </w:rPr>
            </w:pPr>
          </w:p>
        </w:tc>
      </w:tr>
      <w:tr w:rsidR="00130C56" w:rsidRPr="00326E72" w14:paraId="5E9CA54D" w14:textId="77777777" w:rsidTr="00130C56">
        <w:trPr>
          <w:trHeight w:val="1006"/>
        </w:trPr>
        <w:tc>
          <w:tcPr>
            <w:tcW w:w="567" w:type="dxa"/>
            <w:shd w:val="clear" w:color="auto" w:fill="auto"/>
            <w:vAlign w:val="center"/>
          </w:tcPr>
          <w:p w14:paraId="67147CB7" w14:textId="4013F814" w:rsidR="00130C56" w:rsidRDefault="001035C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418" w:type="dxa"/>
            <w:shd w:val="clear" w:color="auto" w:fill="auto"/>
            <w:vAlign w:val="center"/>
          </w:tcPr>
          <w:p w14:paraId="1801747D" w14:textId="49163689" w:rsidR="00130C56" w:rsidRPr="00AB6FFE" w:rsidRDefault="00130C56"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ADEAA7E" w14:textId="248634DA" w:rsidR="00130C56" w:rsidRPr="002F47A0" w:rsidRDefault="004752F3" w:rsidP="00E5694B">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sidR="001035CD">
              <w:rPr>
                <w:rFonts w:ascii="Cambria" w:hAnsi="Cambria" w:cs="Calibri"/>
                <w:b/>
                <w:bCs/>
                <w:color w:val="0000FF"/>
                <w:sz w:val="20"/>
                <w:szCs w:val="20"/>
              </w:rPr>
              <w:t>06</w:t>
            </w:r>
          </w:p>
        </w:tc>
        <w:tc>
          <w:tcPr>
            <w:tcW w:w="1080" w:type="dxa"/>
            <w:shd w:val="clear" w:color="auto" w:fill="auto"/>
            <w:noWrap/>
            <w:vAlign w:val="center"/>
          </w:tcPr>
          <w:p w14:paraId="1B3F5767" w14:textId="58C40118" w:rsidR="00130C56" w:rsidRPr="006B4070" w:rsidRDefault="00130C56" w:rsidP="00130C56">
            <w:pPr>
              <w:jc w:val="center"/>
              <w:rPr>
                <w:rFonts w:ascii="Cambria" w:hAnsi="Cambria"/>
                <w:sz w:val="20"/>
                <w:szCs w:val="20"/>
              </w:rPr>
            </w:pPr>
            <w:r w:rsidRPr="00130C56">
              <w:rPr>
                <w:rFonts w:ascii="Cambria" w:hAnsi="Cambria"/>
                <w:sz w:val="20"/>
                <w:szCs w:val="20"/>
              </w:rPr>
              <w:t>SCRZNAL</w:t>
            </w:r>
          </w:p>
        </w:tc>
        <w:tc>
          <w:tcPr>
            <w:tcW w:w="4345" w:type="dxa"/>
            <w:shd w:val="clear" w:color="auto" w:fill="auto"/>
            <w:vAlign w:val="center"/>
          </w:tcPr>
          <w:p w14:paraId="6808C3A9" w14:textId="568A7631" w:rsidR="00130C56" w:rsidRDefault="008208D0" w:rsidP="001146C6">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ZINC </w:t>
            </w:r>
            <w:r w:rsidRPr="00804981">
              <w:rPr>
                <w:rFonts w:ascii="Cambria" w:hAnsi="Cambria" w:cs="Calibri"/>
                <w:b/>
                <w:bCs/>
                <w:color w:val="0D0D0D" w:themeColor="text1" w:themeTint="F2"/>
                <w:sz w:val="20"/>
                <w:szCs w:val="20"/>
                <w:lang w:val="en-IN" w:eastAsia="en-IN"/>
              </w:rPr>
              <w:t xml:space="preserve">ALUMINIUM </w:t>
            </w:r>
            <w:r w:rsidR="00130C56" w:rsidRPr="00130C56">
              <w:rPr>
                <w:rFonts w:ascii="Cambria" w:hAnsi="Cambria" w:cs="Calibri"/>
                <w:b/>
                <w:bCs/>
                <w:color w:val="0D0D0D" w:themeColor="text1" w:themeTint="F2"/>
                <w:sz w:val="20"/>
                <w:szCs w:val="20"/>
                <w:lang w:val="en-IN" w:eastAsia="en-IN"/>
              </w:rPr>
              <w:t>DUST</w:t>
            </w:r>
            <w:r w:rsidR="00B2573F">
              <w:rPr>
                <w:rFonts w:ascii="Cambria" w:hAnsi="Cambria" w:cs="Calibri"/>
                <w:b/>
                <w:bCs/>
                <w:color w:val="0D0D0D" w:themeColor="text1" w:themeTint="F2"/>
                <w:sz w:val="20"/>
                <w:szCs w:val="20"/>
                <w:lang w:val="en-IN" w:eastAsia="en-IN"/>
              </w:rPr>
              <w:t xml:space="preserve"> </w:t>
            </w:r>
            <w:r w:rsidR="00B2573F">
              <w:rPr>
                <w:rFonts w:ascii="Cambria" w:hAnsi="Cambria" w:cs="Arial"/>
                <w:b/>
                <w:bCs/>
                <w:color w:val="0D0D0D"/>
                <w:sz w:val="20"/>
                <w:szCs w:val="20"/>
              </w:rPr>
              <w:t>(</w:t>
            </w:r>
            <w:r w:rsidR="00B2573F">
              <w:rPr>
                <w:rFonts w:ascii="Cambria" w:hAnsi="Cambria" w:cs="Arial"/>
                <w:b/>
                <w:bCs/>
                <w:color w:val="FF0000"/>
                <w:sz w:val="20"/>
                <w:szCs w:val="20"/>
                <w:shd w:val="clear" w:color="auto" w:fill="FFFF00"/>
              </w:rPr>
              <w:t xml:space="preserve">PCB approved customers can </w:t>
            </w:r>
            <w:r w:rsidR="00B2573F" w:rsidRPr="00851116">
              <w:rPr>
                <w:rFonts w:ascii="Cambria" w:hAnsi="Cambria" w:cs="Arial"/>
                <w:b/>
                <w:bCs/>
                <w:color w:val="FF0000"/>
                <w:sz w:val="20"/>
                <w:szCs w:val="20"/>
                <w:highlight w:val="yellow"/>
                <w:shd w:val="clear" w:color="auto" w:fill="FFFF00"/>
              </w:rPr>
              <w:t>participate</w:t>
            </w:r>
            <w:r w:rsidR="00B2573F" w:rsidRPr="00851116">
              <w:rPr>
                <w:rFonts w:ascii="Cambria" w:hAnsi="Cambria" w:cs="Arial"/>
                <w:b/>
                <w:bCs/>
                <w:color w:val="0D0D0D"/>
                <w:sz w:val="20"/>
                <w:szCs w:val="20"/>
                <w:highlight w:val="yellow"/>
              </w:rPr>
              <w:t>)</w:t>
            </w:r>
            <w:r w:rsidR="00B2573F" w:rsidRPr="00851116">
              <w:rPr>
                <w:color w:val="000000"/>
                <w:highlight w:val="yellow"/>
              </w:rPr>
              <w:t> </w:t>
            </w:r>
            <w:r w:rsidR="00B2573F" w:rsidRPr="00851116">
              <w:rPr>
                <w:rFonts w:ascii="Cambria" w:hAnsi="Cambria" w:cs="Arial"/>
                <w:b/>
                <w:bCs/>
                <w:color w:val="FF0000"/>
                <w:sz w:val="20"/>
                <w:szCs w:val="20"/>
                <w:highlight w:val="yellow"/>
                <w:shd w:val="clear" w:color="auto" w:fill="FFFF00"/>
              </w:rPr>
              <w:t>Only</w:t>
            </w:r>
            <w:r w:rsidR="00B2573F">
              <w:rPr>
                <w:rFonts w:ascii="Cambria" w:hAnsi="Cambria" w:cs="Arial"/>
                <w:b/>
                <w:bCs/>
                <w:color w:val="FF0000"/>
                <w:sz w:val="20"/>
                <w:szCs w:val="20"/>
                <w:shd w:val="clear" w:color="auto" w:fill="FFFF00"/>
              </w:rPr>
              <w:t xml:space="preserve"> authorized parties who have valid authorization from pollution control board are authorized to participate in the auction as per hazardous and other waste rule</w:t>
            </w:r>
            <w:r w:rsidR="00B2573F">
              <w:rPr>
                <w:rFonts w:ascii="Cambria" w:hAnsi="Cambria" w:cs="Calibri"/>
                <w:b/>
                <w:bCs/>
                <w:color w:val="0D0D0D" w:themeColor="text1" w:themeTint="F2"/>
                <w:sz w:val="20"/>
                <w:szCs w:val="20"/>
                <w:lang w:val="en-IN" w:eastAsia="en-IN"/>
              </w:rPr>
              <w:t xml:space="preserve">. </w:t>
            </w:r>
            <w:r w:rsidR="00B2573F" w:rsidRPr="00B96365">
              <w:rPr>
                <w:rFonts w:ascii="Cambria" w:hAnsi="Cambria" w:cs="Calibri"/>
                <w:b/>
                <w:bCs/>
                <w:color w:val="0000FF"/>
                <w:sz w:val="20"/>
                <w:szCs w:val="20"/>
                <w:lang w:val="en-IN" w:eastAsia="en-IN"/>
              </w:rPr>
              <w:t xml:space="preserve">Original passbook is mandatory during </w:t>
            </w:r>
            <w:r w:rsidR="00B2573F">
              <w:rPr>
                <w:rFonts w:ascii="Cambria" w:hAnsi="Cambria" w:cs="Calibri"/>
                <w:b/>
                <w:bCs/>
                <w:color w:val="0000FF"/>
                <w:sz w:val="20"/>
                <w:szCs w:val="20"/>
                <w:lang w:val="en-IN" w:eastAsia="en-IN"/>
              </w:rPr>
              <w:t xml:space="preserve">Zinc </w:t>
            </w:r>
            <w:r w:rsidR="00B2573F" w:rsidRPr="00364BBA">
              <w:rPr>
                <w:rFonts w:ascii="Cambria" w:hAnsi="Cambria" w:cs="Calibri"/>
                <w:b/>
                <w:bCs/>
                <w:color w:val="0000FF"/>
                <w:sz w:val="20"/>
                <w:szCs w:val="20"/>
                <w:lang w:val="en-IN" w:eastAsia="en-IN"/>
              </w:rPr>
              <w:t xml:space="preserve">ALUMINIUM </w:t>
            </w:r>
            <w:r w:rsidR="00B2573F">
              <w:rPr>
                <w:rFonts w:ascii="Cambria" w:hAnsi="Cambria" w:cs="Calibri"/>
                <w:b/>
                <w:bCs/>
                <w:color w:val="0000FF"/>
                <w:sz w:val="20"/>
                <w:szCs w:val="20"/>
                <w:lang w:val="en-IN" w:eastAsia="en-IN"/>
              </w:rPr>
              <w:t>D</w:t>
            </w:r>
            <w:r w:rsidR="00B2573F" w:rsidRPr="00B96365">
              <w:rPr>
                <w:rFonts w:ascii="Cambria" w:hAnsi="Cambria" w:cs="Calibri"/>
                <w:b/>
                <w:bCs/>
                <w:color w:val="0000FF"/>
                <w:sz w:val="20"/>
                <w:szCs w:val="20"/>
                <w:lang w:val="en-IN" w:eastAsia="en-IN"/>
              </w:rPr>
              <w:t>ust loading at our facility/site.</w:t>
            </w:r>
          </w:p>
        </w:tc>
        <w:tc>
          <w:tcPr>
            <w:tcW w:w="756" w:type="dxa"/>
            <w:shd w:val="clear" w:color="auto" w:fill="auto"/>
            <w:vAlign w:val="center"/>
          </w:tcPr>
          <w:p w14:paraId="334721E8" w14:textId="0727ECEF" w:rsidR="00130C56" w:rsidRPr="00941968" w:rsidRDefault="00130C56" w:rsidP="004511AE">
            <w:pPr>
              <w:jc w:val="center"/>
              <w:rPr>
                <w:rFonts w:ascii="Cambria" w:hAnsi="Cambria" w:cs="Arial"/>
                <w:b/>
                <w:bCs/>
                <w:color w:val="0D0D0D" w:themeColor="text1" w:themeTint="F2"/>
                <w:sz w:val="20"/>
                <w:szCs w:val="20"/>
              </w:rPr>
            </w:pPr>
            <w:r w:rsidRPr="00130C56">
              <w:rPr>
                <w:rFonts w:ascii="Cambria" w:hAnsi="Cambria" w:cs="Arial"/>
                <w:b/>
                <w:bCs/>
                <w:color w:val="0D0D0D" w:themeColor="text1" w:themeTint="F2"/>
                <w:sz w:val="20"/>
                <w:szCs w:val="20"/>
              </w:rPr>
              <w:t>25</w:t>
            </w:r>
          </w:p>
        </w:tc>
        <w:tc>
          <w:tcPr>
            <w:tcW w:w="661" w:type="dxa"/>
            <w:shd w:val="clear" w:color="auto" w:fill="auto"/>
            <w:vAlign w:val="center"/>
          </w:tcPr>
          <w:p w14:paraId="4AEC9041" w14:textId="5F7E91E7" w:rsidR="00130C56" w:rsidRPr="00E91A49" w:rsidRDefault="00130C5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066F8AF" w14:textId="15B02489"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395F4111" w14:textId="2176588A"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16500DCF" w14:textId="542F6585" w:rsidR="00130C56" w:rsidRDefault="00130C5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182E6F81" w14:textId="6A500AB3" w:rsidR="00130C56" w:rsidRDefault="00B541A2"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w:t>
            </w:r>
            <w:r w:rsidR="00130C56">
              <w:rPr>
                <w:rFonts w:ascii="Cambria" w:hAnsi="Cambria" w:cs="Calibri"/>
                <w:b/>
                <w:bCs/>
                <w:color w:val="0D0D0D" w:themeColor="text1" w:themeTint="F2"/>
                <w:sz w:val="18"/>
                <w:szCs w:val="18"/>
                <w:lang w:val="en-IN" w:eastAsia="en-IN"/>
              </w:rPr>
              <w:t>5</w:t>
            </w:r>
            <w:r w:rsidR="00130C56"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48786F45" w14:textId="4949D8F9" w:rsidR="00130C56" w:rsidRPr="00E91D0F" w:rsidRDefault="00130C56"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4F5187E0" w14:textId="3115ABE3" w:rsidR="00130C56" w:rsidRPr="00E91D0F" w:rsidRDefault="00130C56"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05D6861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11E3523D"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8D6A9E0"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E3FEDA9"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58D4CD4"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08C9321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993645D"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167E0C9E"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7CB6D22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0CA90A52"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4BFDB1D9" w14:textId="77777777" w:rsidR="00130C56" w:rsidRPr="00C74DD3" w:rsidRDefault="00130C56" w:rsidP="005A56B0">
            <w:pPr>
              <w:jc w:val="center"/>
              <w:rPr>
                <w:rFonts w:ascii="Cambria" w:hAnsi="Cambria" w:cs="Calibri"/>
                <w:b/>
                <w:bCs/>
                <w:color w:val="000000" w:themeColor="text1"/>
                <w:sz w:val="18"/>
                <w:szCs w:val="18"/>
                <w:lang w:val="en-IN" w:eastAsia="en-IN"/>
              </w:rPr>
            </w:pPr>
          </w:p>
        </w:tc>
      </w:tr>
      <w:tr w:rsidR="00130C56" w:rsidRPr="00326E72" w14:paraId="1EEA02DE" w14:textId="77777777" w:rsidTr="00130C56">
        <w:trPr>
          <w:trHeight w:val="1006"/>
        </w:trPr>
        <w:tc>
          <w:tcPr>
            <w:tcW w:w="567" w:type="dxa"/>
            <w:shd w:val="clear" w:color="auto" w:fill="auto"/>
            <w:vAlign w:val="center"/>
          </w:tcPr>
          <w:p w14:paraId="3A7E6226" w14:textId="5D1C8984" w:rsidR="00130C56" w:rsidRDefault="001035C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418" w:type="dxa"/>
            <w:shd w:val="clear" w:color="auto" w:fill="auto"/>
            <w:vAlign w:val="center"/>
          </w:tcPr>
          <w:p w14:paraId="1D882A37" w14:textId="32B9264C" w:rsidR="00130C56" w:rsidRPr="00AB6FFE" w:rsidRDefault="00130C56" w:rsidP="00A10B00">
            <w:pPr>
              <w:jc w:val="center"/>
              <w:rPr>
                <w:rFonts w:ascii="Cambria" w:hAnsi="Cambria" w:cs="Calibri"/>
                <w:b/>
                <w:bCs/>
                <w:color w:val="0D0D0D" w:themeColor="text1" w:themeTint="F2"/>
                <w:sz w:val="18"/>
                <w:szCs w:val="18"/>
                <w:highlight w:val="cyan"/>
                <w:lang w:val="en-IN"/>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0BC854BA" w14:textId="14ADA7B6" w:rsidR="00130C56" w:rsidRPr="002F47A0" w:rsidRDefault="001035CD" w:rsidP="004752F3">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07</w:t>
            </w:r>
          </w:p>
        </w:tc>
        <w:tc>
          <w:tcPr>
            <w:tcW w:w="1080" w:type="dxa"/>
            <w:shd w:val="clear" w:color="auto" w:fill="auto"/>
            <w:noWrap/>
            <w:vAlign w:val="center"/>
          </w:tcPr>
          <w:p w14:paraId="1F6727C2" w14:textId="7D3FFAA1" w:rsidR="00130C56" w:rsidRPr="006B4070" w:rsidRDefault="00130C56" w:rsidP="00130C56">
            <w:pPr>
              <w:jc w:val="center"/>
              <w:rPr>
                <w:rFonts w:ascii="Cambria" w:hAnsi="Cambria"/>
                <w:sz w:val="20"/>
                <w:szCs w:val="20"/>
              </w:rPr>
            </w:pPr>
            <w:r w:rsidRPr="00130C56">
              <w:rPr>
                <w:rFonts w:ascii="Cambria" w:hAnsi="Cambria"/>
                <w:sz w:val="20"/>
                <w:szCs w:val="20"/>
              </w:rPr>
              <w:t>3805866</w:t>
            </w:r>
          </w:p>
        </w:tc>
        <w:tc>
          <w:tcPr>
            <w:tcW w:w="4345" w:type="dxa"/>
            <w:shd w:val="clear" w:color="auto" w:fill="auto"/>
            <w:vAlign w:val="center"/>
          </w:tcPr>
          <w:p w14:paraId="536CFC31" w14:textId="09FCBDC2" w:rsidR="00130C56" w:rsidRDefault="00130C56" w:rsidP="00130C56">
            <w:pPr>
              <w:rPr>
                <w:rFonts w:ascii="Cambria" w:hAnsi="Cambria" w:cs="Calibri"/>
                <w:b/>
                <w:bCs/>
                <w:color w:val="0D0D0D" w:themeColor="text1" w:themeTint="F2"/>
                <w:sz w:val="20"/>
                <w:szCs w:val="20"/>
                <w:lang w:val="en-IN" w:eastAsia="en-IN"/>
              </w:rPr>
            </w:pPr>
            <w:r w:rsidRPr="00130C56">
              <w:rPr>
                <w:rFonts w:ascii="Cambria" w:hAnsi="Cambria" w:cs="Calibri"/>
                <w:b/>
                <w:bCs/>
                <w:color w:val="0D0D0D" w:themeColor="text1" w:themeTint="F2"/>
                <w:sz w:val="20"/>
                <w:szCs w:val="20"/>
                <w:lang w:val="en-IN" w:eastAsia="en-IN"/>
              </w:rPr>
              <w:t>SCRAP-Waste electrical COPPER cable</w:t>
            </w:r>
            <w:r w:rsidR="009C5196">
              <w:rPr>
                <w:rFonts w:ascii="Cambria" w:hAnsi="Cambria" w:cs="Calibri"/>
                <w:b/>
                <w:bCs/>
                <w:color w:val="0D0D0D" w:themeColor="text1" w:themeTint="F2"/>
                <w:sz w:val="20"/>
                <w:szCs w:val="20"/>
                <w:lang w:val="en-IN" w:eastAsia="en-IN"/>
              </w:rPr>
              <w:t xml:space="preserve"> (</w:t>
            </w:r>
            <w:r w:rsidR="009C5196" w:rsidRPr="00E214B3">
              <w:rPr>
                <w:rFonts w:ascii="Cambria" w:hAnsi="Cambria" w:cs="Calibri"/>
                <w:b/>
                <w:bCs/>
                <w:color w:val="0D0D0D" w:themeColor="text1" w:themeTint="F2"/>
                <w:sz w:val="20"/>
                <w:szCs w:val="20"/>
                <w:highlight w:val="cyan"/>
                <w:lang w:val="en-IN" w:eastAsia="en-IN"/>
              </w:rPr>
              <w:t>Multicore</w:t>
            </w:r>
            <w:r w:rsidR="009C5196">
              <w:rPr>
                <w:rFonts w:ascii="Cambria" w:hAnsi="Cambria" w:cs="Calibri"/>
                <w:b/>
                <w:bCs/>
                <w:color w:val="0D0D0D" w:themeColor="text1" w:themeTint="F2"/>
                <w:sz w:val="20"/>
                <w:szCs w:val="20"/>
                <w:lang w:val="en-IN" w:eastAsia="en-IN"/>
              </w:rPr>
              <w:t>)</w:t>
            </w:r>
            <w:r w:rsidRPr="00130C56">
              <w:rPr>
                <w:rFonts w:ascii="Cambria" w:hAnsi="Cambria" w:cs="Calibri"/>
                <w:b/>
                <w:bCs/>
                <w:color w:val="0D0D0D" w:themeColor="text1" w:themeTint="F2"/>
                <w:sz w:val="20"/>
                <w:szCs w:val="20"/>
                <w:lang w:val="en-IN" w:eastAsia="en-IN"/>
              </w:rPr>
              <w:t xml:space="preserve"> </w:t>
            </w:r>
            <w:r w:rsidR="00C929B3" w:rsidRPr="00C929B3">
              <w:rPr>
                <w:rFonts w:ascii="Cambria" w:hAnsi="Cambria" w:cs="Calibri"/>
                <w:b/>
                <w:bCs/>
                <w:color w:val="FF0000"/>
                <w:sz w:val="20"/>
                <w:szCs w:val="20"/>
                <w:highlight w:val="yellow"/>
                <w:lang w:val="en-IN" w:eastAsia="en-IN"/>
              </w:rPr>
              <w:t>(Only authorized COPPER CERTIFICATE recyclers are allowed to participate in the lot)</w:t>
            </w:r>
            <w:r w:rsidR="00C929B3" w:rsidRPr="00C929B3">
              <w:rPr>
                <w:rFonts w:ascii="Cambria" w:hAnsi="Cambria" w:cs="Calibri"/>
                <w:b/>
                <w:bCs/>
                <w:color w:val="0000FF"/>
                <w:sz w:val="20"/>
                <w:szCs w:val="20"/>
                <w:lang w:val="en-IN" w:eastAsia="en-IN"/>
              </w:rPr>
              <w:t xml:space="preserve"> Original passbook &amp; manifest Form-10 must be required during loading at our facility/site.</w:t>
            </w:r>
          </w:p>
        </w:tc>
        <w:tc>
          <w:tcPr>
            <w:tcW w:w="756" w:type="dxa"/>
            <w:shd w:val="clear" w:color="auto" w:fill="auto"/>
            <w:vAlign w:val="center"/>
          </w:tcPr>
          <w:p w14:paraId="1713BEEB" w14:textId="2434AE5A" w:rsidR="00130C56" w:rsidRPr="00941968" w:rsidRDefault="0092394D" w:rsidP="00130C56">
            <w:pPr>
              <w:jc w:val="center"/>
              <w:rPr>
                <w:rFonts w:ascii="Cambria" w:hAnsi="Cambria" w:cs="Arial"/>
                <w:b/>
                <w:bCs/>
                <w:color w:val="0D0D0D" w:themeColor="text1" w:themeTint="F2"/>
                <w:sz w:val="20"/>
                <w:szCs w:val="20"/>
              </w:rPr>
            </w:pPr>
            <w:r>
              <w:rPr>
                <w:rFonts w:ascii="Cambria" w:hAnsi="Cambria" w:cs="Arial"/>
                <w:b/>
                <w:bCs/>
                <w:color w:val="0D0D0D" w:themeColor="text1" w:themeTint="F2"/>
                <w:sz w:val="20"/>
                <w:szCs w:val="20"/>
              </w:rPr>
              <w:t>10</w:t>
            </w:r>
          </w:p>
        </w:tc>
        <w:tc>
          <w:tcPr>
            <w:tcW w:w="661" w:type="dxa"/>
            <w:shd w:val="clear" w:color="auto" w:fill="auto"/>
            <w:vAlign w:val="center"/>
          </w:tcPr>
          <w:p w14:paraId="6B8FEC0D" w14:textId="276FFEBB" w:rsidR="00130C56" w:rsidRPr="00E91A49" w:rsidRDefault="00130C5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0B5F8EC9" w14:textId="0E8C088E"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6BF56366" w14:textId="2D30E10A"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3FF32A9A" w14:textId="473611FA" w:rsidR="00130C56" w:rsidRDefault="00130C5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6EB63B2C" w14:textId="649001E1" w:rsidR="00130C56" w:rsidRDefault="00B541A2"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10</w:t>
            </w:r>
            <w:r w:rsidR="00130C56"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6008F008" w14:textId="76A9B56F" w:rsidR="00130C56" w:rsidRPr="00E91D0F" w:rsidRDefault="00130C56"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51ED5638" w14:textId="67A267CC" w:rsidR="00130C56" w:rsidRPr="00E91D0F" w:rsidRDefault="00130C56"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1911911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1F7E4A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E0C2846"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371C918"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F3C5204"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8235B6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6F76C3ED"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A4753CF"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D66F7A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2379822"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9D441B8" w14:textId="77777777" w:rsidR="00130C56" w:rsidRPr="00C74DD3" w:rsidRDefault="00130C56" w:rsidP="005A56B0">
            <w:pPr>
              <w:jc w:val="center"/>
              <w:rPr>
                <w:rFonts w:ascii="Cambria" w:hAnsi="Cambria" w:cs="Calibri"/>
                <w:b/>
                <w:bCs/>
                <w:color w:val="000000" w:themeColor="text1"/>
                <w:sz w:val="18"/>
                <w:szCs w:val="18"/>
                <w:lang w:val="en-IN" w:eastAsia="en-IN"/>
              </w:rPr>
            </w:pPr>
          </w:p>
        </w:tc>
      </w:tr>
      <w:tr w:rsidR="00130C56" w:rsidRPr="00326E72" w14:paraId="0C0FA62D" w14:textId="77777777" w:rsidTr="00130C56">
        <w:trPr>
          <w:trHeight w:val="1006"/>
        </w:trPr>
        <w:tc>
          <w:tcPr>
            <w:tcW w:w="567" w:type="dxa"/>
            <w:shd w:val="clear" w:color="auto" w:fill="auto"/>
            <w:vAlign w:val="center"/>
          </w:tcPr>
          <w:p w14:paraId="5CE96A5F" w14:textId="35E4D877" w:rsidR="00130C56" w:rsidRDefault="001035CD" w:rsidP="005A56B0">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418" w:type="dxa"/>
            <w:shd w:val="clear" w:color="auto" w:fill="auto"/>
            <w:vAlign w:val="center"/>
          </w:tcPr>
          <w:p w14:paraId="01A2B8A6" w14:textId="5154B110" w:rsidR="00130C56" w:rsidRPr="00941968" w:rsidRDefault="00130C56">
            <w:pPr>
              <w:jc w:val="center"/>
              <w:rPr>
                <w:rFonts w:ascii="Cambria" w:hAnsi="Cambria" w:cs="Calibri"/>
                <w:b/>
                <w:bCs/>
                <w:color w:val="0D0D0D" w:themeColor="text1" w:themeTint="F2"/>
                <w:sz w:val="18"/>
                <w:szCs w:val="18"/>
              </w:rPr>
            </w:pPr>
            <w:r w:rsidRPr="00941968">
              <w:rPr>
                <w:rFonts w:ascii="Cambria" w:hAnsi="Cambria" w:cs="Calibri"/>
                <w:b/>
                <w:bCs/>
                <w:color w:val="0D0D0D" w:themeColor="text1" w:themeTint="F2"/>
                <w:sz w:val="18"/>
                <w:szCs w:val="18"/>
              </w:rPr>
              <w:t xml:space="preserve">Tata Steel Ltd. </w:t>
            </w:r>
            <w:proofErr w:type="spellStart"/>
            <w:r w:rsidRPr="00941968">
              <w:rPr>
                <w:rFonts w:ascii="Cambria" w:hAnsi="Cambria" w:cs="Calibri"/>
                <w:b/>
                <w:bCs/>
                <w:color w:val="0D0D0D" w:themeColor="text1" w:themeTint="F2"/>
                <w:sz w:val="18"/>
                <w:szCs w:val="18"/>
              </w:rPr>
              <w:t>Metaliks</w:t>
            </w:r>
            <w:proofErr w:type="spellEnd"/>
            <w:r w:rsidRPr="00941968">
              <w:rPr>
                <w:rFonts w:ascii="Cambria" w:hAnsi="Cambria" w:cs="Calibri"/>
                <w:b/>
                <w:bCs/>
                <w:color w:val="0D0D0D" w:themeColor="text1" w:themeTint="F2"/>
                <w:sz w:val="18"/>
                <w:szCs w:val="18"/>
              </w:rPr>
              <w:t xml:space="preserve"> division, </w:t>
            </w:r>
            <w:proofErr w:type="spellStart"/>
            <w:r w:rsidRPr="00941968">
              <w:rPr>
                <w:rFonts w:ascii="Cambria" w:hAnsi="Cambria" w:cs="Calibri"/>
                <w:b/>
                <w:bCs/>
                <w:color w:val="0D0D0D" w:themeColor="text1" w:themeTint="F2"/>
                <w:sz w:val="18"/>
                <w:szCs w:val="18"/>
              </w:rPr>
              <w:t>Kharagpur</w:t>
            </w:r>
            <w:proofErr w:type="spellEnd"/>
            <w:r w:rsidRPr="00941968">
              <w:rPr>
                <w:rFonts w:ascii="Cambria" w:hAnsi="Cambria" w:cs="Calibri"/>
                <w:b/>
                <w:bCs/>
                <w:color w:val="0D0D0D" w:themeColor="text1" w:themeTint="F2"/>
                <w:sz w:val="18"/>
                <w:szCs w:val="18"/>
              </w:rPr>
              <w:t> </w:t>
            </w:r>
          </w:p>
        </w:tc>
        <w:tc>
          <w:tcPr>
            <w:tcW w:w="1615" w:type="dxa"/>
            <w:shd w:val="clear" w:color="auto" w:fill="auto"/>
            <w:vAlign w:val="center"/>
          </w:tcPr>
          <w:p w14:paraId="5A926EA0" w14:textId="6D664574" w:rsidR="00130C56" w:rsidRPr="002F47A0" w:rsidRDefault="004752F3" w:rsidP="001035CD">
            <w:pPr>
              <w:jc w:val="center"/>
              <w:rPr>
                <w:rFonts w:ascii="Cambria" w:hAnsi="Cambria" w:cs="Calibri"/>
                <w:b/>
                <w:bCs/>
                <w:color w:val="0000FF"/>
                <w:sz w:val="20"/>
                <w:szCs w:val="20"/>
              </w:rPr>
            </w:pP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w:t>
            </w:r>
            <w:r w:rsidR="001035CD">
              <w:rPr>
                <w:rFonts w:ascii="Cambria" w:hAnsi="Cambria" w:cs="Calibri"/>
                <w:b/>
                <w:bCs/>
                <w:color w:val="0000FF"/>
                <w:sz w:val="20"/>
                <w:szCs w:val="20"/>
              </w:rPr>
              <w:t>8</w:t>
            </w:r>
          </w:p>
        </w:tc>
        <w:tc>
          <w:tcPr>
            <w:tcW w:w="1080" w:type="dxa"/>
            <w:shd w:val="clear" w:color="auto" w:fill="auto"/>
            <w:noWrap/>
            <w:vAlign w:val="center"/>
          </w:tcPr>
          <w:p w14:paraId="3EAAE46A" w14:textId="36CD0265" w:rsidR="00130C56" w:rsidRPr="006F34B6" w:rsidRDefault="00130C56" w:rsidP="00130C56">
            <w:pPr>
              <w:jc w:val="center"/>
              <w:rPr>
                <w:rFonts w:ascii="Cambria" w:hAnsi="Cambria"/>
                <w:sz w:val="20"/>
                <w:szCs w:val="20"/>
              </w:rPr>
            </w:pPr>
            <w:r w:rsidRPr="00130C56">
              <w:rPr>
                <w:rFonts w:ascii="Cambria" w:hAnsi="Cambria"/>
                <w:sz w:val="20"/>
                <w:szCs w:val="20"/>
              </w:rPr>
              <w:t>3805868</w:t>
            </w:r>
          </w:p>
        </w:tc>
        <w:tc>
          <w:tcPr>
            <w:tcW w:w="4345" w:type="dxa"/>
            <w:shd w:val="clear" w:color="auto" w:fill="auto"/>
            <w:vAlign w:val="center"/>
          </w:tcPr>
          <w:p w14:paraId="3D099837" w14:textId="7B2730F2" w:rsidR="00130C56" w:rsidRPr="00E91A49" w:rsidRDefault="00130C56" w:rsidP="00130C56">
            <w:pPr>
              <w:rPr>
                <w:rFonts w:ascii="Cambria" w:hAnsi="Cambria" w:cs="Calibri"/>
                <w:b/>
                <w:bCs/>
                <w:color w:val="0D0D0D" w:themeColor="text1" w:themeTint="F2"/>
                <w:sz w:val="20"/>
                <w:szCs w:val="20"/>
                <w:lang w:val="en-IN" w:eastAsia="en-IN"/>
              </w:rPr>
            </w:pPr>
            <w:r w:rsidRPr="00130C56">
              <w:rPr>
                <w:rFonts w:ascii="Cambria" w:hAnsi="Cambria" w:cs="Calibri"/>
                <w:b/>
                <w:bCs/>
                <w:color w:val="0D0D0D" w:themeColor="text1" w:themeTint="F2"/>
                <w:sz w:val="20"/>
                <w:szCs w:val="20"/>
                <w:lang w:val="en-IN" w:eastAsia="en-IN"/>
              </w:rPr>
              <w:t>SCRAP- WASTE ELECTRICAL ALUMINIUM CABLE</w:t>
            </w:r>
          </w:p>
        </w:tc>
        <w:tc>
          <w:tcPr>
            <w:tcW w:w="756" w:type="dxa"/>
            <w:shd w:val="clear" w:color="auto" w:fill="auto"/>
            <w:vAlign w:val="center"/>
          </w:tcPr>
          <w:p w14:paraId="34214A6D" w14:textId="3B973C68" w:rsidR="00130C56" w:rsidRPr="00130C56" w:rsidRDefault="00130C56" w:rsidP="00130C56">
            <w:pPr>
              <w:jc w:val="center"/>
              <w:rPr>
                <w:rFonts w:ascii="Cambria" w:hAnsi="Cambria" w:cs="Arial"/>
                <w:b/>
                <w:bCs/>
                <w:color w:val="0D0D0D" w:themeColor="text1" w:themeTint="F2"/>
                <w:sz w:val="20"/>
                <w:szCs w:val="20"/>
              </w:rPr>
            </w:pPr>
            <w:r w:rsidRPr="00130C56">
              <w:rPr>
                <w:rFonts w:ascii="Cambria" w:hAnsi="Cambria" w:cs="Arial"/>
                <w:b/>
                <w:bCs/>
                <w:color w:val="0D0D0D" w:themeColor="text1" w:themeTint="F2"/>
                <w:sz w:val="20"/>
                <w:szCs w:val="20"/>
              </w:rPr>
              <w:t>6</w:t>
            </w:r>
          </w:p>
        </w:tc>
        <w:tc>
          <w:tcPr>
            <w:tcW w:w="661" w:type="dxa"/>
            <w:shd w:val="clear" w:color="auto" w:fill="auto"/>
            <w:vAlign w:val="center"/>
          </w:tcPr>
          <w:p w14:paraId="7C310645" w14:textId="0BDF77C3" w:rsidR="00130C56" w:rsidRPr="00E91A49" w:rsidRDefault="00130C56">
            <w:pPr>
              <w:jc w:val="center"/>
              <w:rPr>
                <w:rFonts w:ascii="Cambria" w:hAnsi="Cambria" w:cs="Arial"/>
                <w:b/>
                <w:bCs/>
                <w:color w:val="0D0D0D" w:themeColor="text1" w:themeTint="F2"/>
                <w:sz w:val="20"/>
                <w:szCs w:val="20"/>
              </w:rPr>
            </w:pPr>
            <w:r w:rsidRPr="00E91A49">
              <w:rPr>
                <w:rFonts w:ascii="Cambria" w:hAnsi="Cambria" w:cs="Arial"/>
                <w:b/>
                <w:bCs/>
                <w:color w:val="0D0D0D" w:themeColor="text1" w:themeTint="F2"/>
                <w:sz w:val="20"/>
                <w:szCs w:val="20"/>
              </w:rPr>
              <w:t>MT</w:t>
            </w:r>
          </w:p>
        </w:tc>
        <w:tc>
          <w:tcPr>
            <w:tcW w:w="709" w:type="dxa"/>
            <w:shd w:val="clear" w:color="auto" w:fill="auto"/>
            <w:vAlign w:val="center"/>
          </w:tcPr>
          <w:p w14:paraId="7FCA7AA0" w14:textId="17022FA3"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18%</w:t>
            </w:r>
          </w:p>
        </w:tc>
        <w:tc>
          <w:tcPr>
            <w:tcW w:w="668" w:type="dxa"/>
            <w:shd w:val="clear" w:color="auto" w:fill="auto"/>
            <w:vAlign w:val="center"/>
          </w:tcPr>
          <w:p w14:paraId="15CF4C2E" w14:textId="49EA3D3E" w:rsidR="00130C56" w:rsidRPr="00535C25" w:rsidRDefault="00130C56" w:rsidP="008C34E7">
            <w:pPr>
              <w:jc w:val="center"/>
              <w:rPr>
                <w:rFonts w:ascii="Cambria" w:hAnsi="Cambria" w:cs="Calibri"/>
                <w:b/>
                <w:bCs/>
                <w:color w:val="0D0D0D" w:themeColor="text1" w:themeTint="F2"/>
                <w:sz w:val="18"/>
                <w:szCs w:val="18"/>
              </w:rPr>
            </w:pPr>
            <w:r w:rsidRPr="00535C25">
              <w:rPr>
                <w:rFonts w:ascii="Cambria" w:hAnsi="Cambria" w:cs="Calibri"/>
                <w:b/>
                <w:bCs/>
                <w:color w:val="0D0D0D" w:themeColor="text1" w:themeTint="F2"/>
                <w:sz w:val="18"/>
                <w:szCs w:val="18"/>
              </w:rPr>
              <w:t>1%</w:t>
            </w:r>
          </w:p>
        </w:tc>
        <w:tc>
          <w:tcPr>
            <w:tcW w:w="1005" w:type="dxa"/>
            <w:shd w:val="clear" w:color="auto" w:fill="auto"/>
            <w:vAlign w:val="center"/>
          </w:tcPr>
          <w:p w14:paraId="4CAA4485" w14:textId="3A3C5E7C" w:rsidR="00130C56" w:rsidRDefault="00130C56">
            <w:pPr>
              <w:jc w:val="center"/>
              <w:rPr>
                <w:rFonts w:ascii="Cambria" w:hAnsi="Cambria" w:cs="Calibri"/>
                <w:b/>
                <w:bCs/>
                <w:color w:val="0D0D0D"/>
                <w:sz w:val="18"/>
                <w:szCs w:val="18"/>
              </w:rPr>
            </w:pPr>
            <w:r>
              <w:rPr>
                <w:rFonts w:ascii="Cambria" w:hAnsi="Cambria" w:cs="Calibri"/>
                <w:b/>
                <w:bCs/>
                <w:color w:val="0D0D0D"/>
                <w:sz w:val="18"/>
                <w:szCs w:val="18"/>
              </w:rPr>
              <w:t>By company free of cost</w:t>
            </w:r>
          </w:p>
        </w:tc>
        <w:tc>
          <w:tcPr>
            <w:tcW w:w="1058" w:type="dxa"/>
            <w:shd w:val="clear" w:color="auto" w:fill="auto"/>
            <w:vAlign w:val="center"/>
          </w:tcPr>
          <w:p w14:paraId="3B138AEB" w14:textId="714B8330" w:rsidR="00130C56" w:rsidRDefault="00B541A2" w:rsidP="00BC408F">
            <w:pPr>
              <w:jc w:val="center"/>
              <w:rPr>
                <w:rFonts w:ascii="Cambria" w:hAnsi="Cambria" w:cs="Calibri"/>
                <w:b/>
                <w:bCs/>
                <w:color w:val="0D0D0D" w:themeColor="text1" w:themeTint="F2"/>
                <w:sz w:val="18"/>
                <w:szCs w:val="18"/>
                <w:lang w:val="en-IN" w:eastAsia="en-IN"/>
              </w:rPr>
            </w:pPr>
            <w:r>
              <w:rPr>
                <w:rFonts w:ascii="Cambria" w:hAnsi="Cambria" w:cs="Calibri"/>
                <w:b/>
                <w:bCs/>
                <w:color w:val="0D0D0D" w:themeColor="text1" w:themeTint="F2"/>
                <w:sz w:val="18"/>
                <w:szCs w:val="18"/>
                <w:lang w:val="en-IN" w:eastAsia="en-IN"/>
              </w:rPr>
              <w:t>1</w:t>
            </w:r>
            <w:r w:rsidR="00130C56">
              <w:rPr>
                <w:rFonts w:ascii="Cambria" w:hAnsi="Cambria" w:cs="Calibri"/>
                <w:b/>
                <w:bCs/>
                <w:color w:val="0D0D0D" w:themeColor="text1" w:themeTint="F2"/>
                <w:sz w:val="18"/>
                <w:szCs w:val="18"/>
                <w:lang w:val="en-IN" w:eastAsia="en-IN"/>
              </w:rPr>
              <w:t>5</w:t>
            </w:r>
            <w:r w:rsidR="00130C56" w:rsidRPr="00535C25">
              <w:rPr>
                <w:rFonts w:ascii="Cambria" w:hAnsi="Cambria" w:cs="Calibri"/>
                <w:b/>
                <w:bCs/>
                <w:color w:val="0D0D0D" w:themeColor="text1" w:themeTint="F2"/>
                <w:sz w:val="18"/>
                <w:szCs w:val="18"/>
                <w:lang w:val="en-IN" w:eastAsia="en-IN"/>
              </w:rPr>
              <w:t xml:space="preserve"> Working Days from the D/O date</w:t>
            </w:r>
          </w:p>
        </w:tc>
        <w:tc>
          <w:tcPr>
            <w:tcW w:w="1065" w:type="dxa"/>
            <w:shd w:val="clear" w:color="auto" w:fill="auto"/>
            <w:vAlign w:val="center"/>
          </w:tcPr>
          <w:p w14:paraId="77C522B9" w14:textId="0B8607FA" w:rsidR="00130C56" w:rsidRPr="00E91D0F" w:rsidRDefault="00130C56" w:rsidP="005D1A61">
            <w:pPr>
              <w:jc w:val="center"/>
              <w:rPr>
                <w:rFonts w:ascii="Cambria" w:hAnsi="Cambria" w:cs="Calibri"/>
                <w:b/>
                <w:bCs/>
                <w:color w:val="0D0D0D" w:themeColor="text1" w:themeTint="F2"/>
                <w:sz w:val="18"/>
                <w:szCs w:val="18"/>
                <w:lang w:val="en-IN" w:eastAsia="en-IN"/>
              </w:rPr>
            </w:pPr>
            <w:proofErr w:type="spellStart"/>
            <w:r w:rsidRPr="00E91D0F">
              <w:rPr>
                <w:rFonts w:ascii="Cambria" w:hAnsi="Cambria" w:cs="Calibri"/>
                <w:b/>
                <w:bCs/>
                <w:color w:val="0D0D0D" w:themeColor="text1" w:themeTint="F2"/>
                <w:sz w:val="18"/>
                <w:szCs w:val="18"/>
                <w:lang w:val="en-IN" w:eastAsia="en-IN"/>
              </w:rPr>
              <w:t>Mr.</w:t>
            </w:r>
            <w:proofErr w:type="spellEnd"/>
            <w:r w:rsidRPr="00E91D0F">
              <w:rPr>
                <w:rFonts w:ascii="Cambria" w:hAnsi="Cambria" w:cs="Calibri"/>
                <w:b/>
                <w:bCs/>
                <w:color w:val="0D0D0D" w:themeColor="text1" w:themeTint="F2"/>
                <w:sz w:val="18"/>
                <w:szCs w:val="18"/>
                <w:lang w:val="en-IN" w:eastAsia="en-IN"/>
              </w:rPr>
              <w:t xml:space="preserve"> Samir Kumar Pal</w:t>
            </w:r>
          </w:p>
        </w:tc>
        <w:tc>
          <w:tcPr>
            <w:tcW w:w="1374" w:type="dxa"/>
            <w:shd w:val="clear" w:color="auto" w:fill="auto"/>
            <w:vAlign w:val="center"/>
          </w:tcPr>
          <w:p w14:paraId="60D20CBD" w14:textId="2FECC7CE" w:rsidR="00130C56" w:rsidRPr="00E91D0F" w:rsidRDefault="00130C56" w:rsidP="005D1A61">
            <w:pPr>
              <w:jc w:val="center"/>
              <w:rPr>
                <w:rFonts w:ascii="Cambria" w:hAnsi="Cambria" w:cs="Calibri"/>
                <w:b/>
                <w:bCs/>
                <w:color w:val="0D0D0D" w:themeColor="text1" w:themeTint="F2"/>
                <w:sz w:val="18"/>
                <w:szCs w:val="18"/>
                <w:lang w:val="en-IN" w:eastAsia="en-IN"/>
              </w:rPr>
            </w:pPr>
            <w:r w:rsidRPr="00E91D0F">
              <w:rPr>
                <w:rFonts w:ascii="Cambria" w:hAnsi="Cambria" w:cs="Calibri"/>
                <w:b/>
                <w:bCs/>
                <w:color w:val="0D0D0D" w:themeColor="text1" w:themeTint="F2"/>
                <w:sz w:val="18"/>
                <w:szCs w:val="18"/>
                <w:lang w:val="en-IN" w:eastAsia="en-IN"/>
              </w:rPr>
              <w:t>8373059325</w:t>
            </w:r>
          </w:p>
        </w:tc>
        <w:tc>
          <w:tcPr>
            <w:tcW w:w="1089" w:type="dxa"/>
          </w:tcPr>
          <w:p w14:paraId="753FA079"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24FC3EC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7C019688"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63F8E6BA"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EB84935"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EDD55B6"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6C2E10B0"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E432D85"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32360B4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5E5B72F7" w14:textId="77777777" w:rsidR="00130C56" w:rsidRPr="00C74DD3" w:rsidRDefault="00130C56" w:rsidP="005A56B0">
            <w:pPr>
              <w:jc w:val="center"/>
              <w:rPr>
                <w:rFonts w:ascii="Cambria" w:hAnsi="Cambria" w:cs="Calibri"/>
                <w:b/>
                <w:bCs/>
                <w:color w:val="000000" w:themeColor="text1"/>
                <w:sz w:val="18"/>
                <w:szCs w:val="18"/>
                <w:lang w:val="en-IN" w:eastAsia="en-IN"/>
              </w:rPr>
            </w:pPr>
          </w:p>
        </w:tc>
        <w:tc>
          <w:tcPr>
            <w:tcW w:w="1089" w:type="dxa"/>
          </w:tcPr>
          <w:p w14:paraId="75565534" w14:textId="77777777" w:rsidR="00130C56" w:rsidRPr="00C74DD3" w:rsidRDefault="00130C56" w:rsidP="005A56B0">
            <w:pPr>
              <w:jc w:val="center"/>
              <w:rPr>
                <w:rFonts w:ascii="Cambria" w:hAnsi="Cambria" w:cs="Calibri"/>
                <w:b/>
                <w:bCs/>
                <w:color w:val="000000" w:themeColor="text1"/>
                <w:sz w:val="18"/>
                <w:szCs w:val="18"/>
                <w:lang w:val="en-IN" w:eastAsia="en-IN"/>
              </w:rPr>
            </w:pPr>
          </w:p>
        </w:tc>
      </w:tr>
    </w:tbl>
    <w:p w14:paraId="7BB87897" w14:textId="77777777" w:rsidR="00463FB3" w:rsidRDefault="00463FB3" w:rsidP="00890B0C">
      <w:pPr>
        <w:ind w:left="4320" w:firstLine="720"/>
        <w:rPr>
          <w:rFonts w:ascii="Cambria" w:hAnsi="Cambria" w:cs="Arial"/>
          <w:b/>
          <w:color w:val="FF0000"/>
          <w:sz w:val="26"/>
          <w:szCs w:val="26"/>
          <w:u w:val="single"/>
          <w:shd w:val="clear" w:color="auto" w:fill="FFFFFF"/>
        </w:rPr>
      </w:pPr>
    </w:p>
    <w:p w14:paraId="09AF43B9" w14:textId="77777777" w:rsidR="007B146F" w:rsidRDefault="007B146F" w:rsidP="00890B0C">
      <w:pPr>
        <w:ind w:left="4320" w:firstLine="720"/>
        <w:rPr>
          <w:rFonts w:ascii="Cambria" w:hAnsi="Cambria" w:cs="Arial"/>
          <w:b/>
          <w:color w:val="FF0000"/>
          <w:sz w:val="26"/>
          <w:szCs w:val="26"/>
          <w:u w:val="single"/>
          <w:shd w:val="clear" w:color="auto" w:fill="FFFFFF"/>
        </w:rPr>
      </w:pPr>
    </w:p>
    <w:p w14:paraId="2C84ED3B" w14:textId="77777777" w:rsidR="007D0CEE" w:rsidRDefault="007D0CEE" w:rsidP="00890B0C">
      <w:pPr>
        <w:ind w:left="4320" w:firstLine="720"/>
        <w:rPr>
          <w:rFonts w:ascii="Cambria" w:hAnsi="Cambria" w:cs="Arial"/>
          <w:b/>
          <w:color w:val="FF0000"/>
          <w:sz w:val="26"/>
          <w:szCs w:val="26"/>
          <w:u w:val="single"/>
          <w:shd w:val="clear" w:color="auto" w:fill="FFFFFF"/>
        </w:rPr>
      </w:pPr>
    </w:p>
    <w:p w14:paraId="028DC9AD" w14:textId="77777777" w:rsidR="007D0CEE" w:rsidRDefault="007D0CEE" w:rsidP="00890B0C">
      <w:pPr>
        <w:ind w:left="4320" w:firstLine="720"/>
        <w:rPr>
          <w:rFonts w:ascii="Cambria" w:hAnsi="Cambria" w:cs="Arial"/>
          <w:b/>
          <w:color w:val="FF0000"/>
          <w:sz w:val="26"/>
          <w:szCs w:val="26"/>
          <w:u w:val="single"/>
          <w:shd w:val="clear" w:color="auto" w:fill="FFFFFF"/>
        </w:rPr>
      </w:pPr>
    </w:p>
    <w:p w14:paraId="147EB224" w14:textId="77777777" w:rsidR="007D0CEE" w:rsidRDefault="007D0CEE" w:rsidP="00890B0C">
      <w:pPr>
        <w:ind w:left="4320" w:firstLine="720"/>
        <w:rPr>
          <w:rFonts w:ascii="Cambria" w:hAnsi="Cambria" w:cs="Arial"/>
          <w:b/>
          <w:color w:val="FF0000"/>
          <w:sz w:val="26"/>
          <w:szCs w:val="26"/>
          <w:u w:val="single"/>
          <w:shd w:val="clear" w:color="auto" w:fill="FFFFFF"/>
        </w:rPr>
      </w:pPr>
    </w:p>
    <w:p w14:paraId="5B84BCB6" w14:textId="77777777" w:rsidR="007D0CEE" w:rsidRDefault="007D0CEE" w:rsidP="00890B0C">
      <w:pPr>
        <w:ind w:left="4320" w:firstLine="720"/>
        <w:rPr>
          <w:rFonts w:ascii="Cambria" w:hAnsi="Cambria" w:cs="Arial"/>
          <w:b/>
          <w:color w:val="FF0000"/>
          <w:sz w:val="26"/>
          <w:szCs w:val="26"/>
          <w:u w:val="single"/>
          <w:shd w:val="clear" w:color="auto" w:fill="FFFFFF"/>
        </w:rPr>
      </w:pPr>
    </w:p>
    <w:p w14:paraId="0E48745A" w14:textId="77777777" w:rsidR="007D0CEE" w:rsidRDefault="007D0CEE" w:rsidP="00890B0C">
      <w:pPr>
        <w:ind w:left="4320" w:firstLine="720"/>
        <w:rPr>
          <w:rFonts w:ascii="Cambria" w:hAnsi="Cambria" w:cs="Arial"/>
          <w:b/>
          <w:color w:val="FF0000"/>
          <w:sz w:val="26"/>
          <w:szCs w:val="26"/>
          <w:u w:val="single"/>
          <w:shd w:val="clear" w:color="auto" w:fill="FFFFFF"/>
        </w:rPr>
      </w:pPr>
    </w:p>
    <w:p w14:paraId="0CA45932" w14:textId="77777777" w:rsidR="007D0CEE" w:rsidRDefault="007D0CEE" w:rsidP="00890B0C">
      <w:pPr>
        <w:ind w:left="4320" w:firstLine="720"/>
        <w:rPr>
          <w:rFonts w:ascii="Cambria" w:hAnsi="Cambria" w:cs="Arial"/>
          <w:b/>
          <w:color w:val="FF0000"/>
          <w:sz w:val="26"/>
          <w:szCs w:val="26"/>
          <w:u w:val="single"/>
          <w:shd w:val="clear" w:color="auto" w:fill="FFFFFF"/>
        </w:rPr>
      </w:pPr>
    </w:p>
    <w:p w14:paraId="17FE84FF" w14:textId="77777777" w:rsidR="007D0CEE" w:rsidRDefault="007D0CEE" w:rsidP="00890B0C">
      <w:pPr>
        <w:ind w:left="4320" w:firstLine="720"/>
        <w:rPr>
          <w:rFonts w:ascii="Cambria" w:hAnsi="Cambria" w:cs="Arial"/>
          <w:b/>
          <w:color w:val="FF0000"/>
          <w:sz w:val="26"/>
          <w:szCs w:val="26"/>
          <w:u w:val="single"/>
          <w:shd w:val="clear" w:color="auto" w:fill="FFFFFF"/>
        </w:rPr>
      </w:pPr>
    </w:p>
    <w:p w14:paraId="1A40D619" w14:textId="77777777" w:rsidR="007D0CEE" w:rsidRDefault="007D0CEE" w:rsidP="00890B0C">
      <w:pPr>
        <w:ind w:left="4320" w:firstLine="720"/>
        <w:rPr>
          <w:rFonts w:ascii="Cambria" w:hAnsi="Cambria" w:cs="Arial"/>
          <w:b/>
          <w:color w:val="FF0000"/>
          <w:sz w:val="26"/>
          <w:szCs w:val="26"/>
          <w:u w:val="single"/>
          <w:shd w:val="clear" w:color="auto" w:fill="FFFFFF"/>
        </w:rPr>
      </w:pPr>
    </w:p>
    <w:p w14:paraId="44623E0B" w14:textId="77777777" w:rsidR="007D0CEE" w:rsidRDefault="007D0CEE" w:rsidP="00890B0C">
      <w:pPr>
        <w:ind w:left="4320" w:firstLine="720"/>
        <w:rPr>
          <w:rFonts w:ascii="Cambria" w:hAnsi="Cambria" w:cs="Arial"/>
          <w:b/>
          <w:color w:val="FF0000"/>
          <w:sz w:val="26"/>
          <w:szCs w:val="26"/>
          <w:u w:val="single"/>
          <w:shd w:val="clear" w:color="auto" w:fill="FFFFFF"/>
        </w:rPr>
      </w:pPr>
    </w:p>
    <w:p w14:paraId="258B4EC6" w14:textId="77777777" w:rsidR="00A84F15" w:rsidRDefault="005F7422" w:rsidP="00890B0C">
      <w:pPr>
        <w:ind w:left="4320" w:firstLine="720"/>
        <w:rPr>
          <w:rFonts w:ascii="Cambria" w:hAnsi="Cambria" w:cs="Calibri"/>
          <w:b/>
          <w:bCs/>
          <w:color w:val="0000CC"/>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r w:rsidR="008C6E8B">
        <w:rPr>
          <w:rFonts w:ascii="Cambria" w:hAnsi="Cambria" w:cs="Calibri"/>
          <w:b/>
          <w:bCs/>
          <w:color w:val="000000" w:themeColor="text1"/>
          <w:sz w:val="20"/>
          <w:szCs w:val="20"/>
        </w:rPr>
        <w:t xml:space="preserve"> </w:t>
      </w:r>
      <w:r w:rsidR="005C51A2">
        <w:rPr>
          <w:rFonts w:ascii="Cambria" w:hAnsi="Cambria" w:cs="Calibri"/>
          <w:b/>
          <w:bCs/>
          <w:color w:val="0000CC"/>
          <w:sz w:val="20"/>
          <w:szCs w:val="20"/>
        </w:rPr>
        <w:t xml:space="preserve"> </w:t>
      </w:r>
    </w:p>
    <w:p w14:paraId="07F31859" w14:textId="6A2D7C88" w:rsidR="007D0CEE" w:rsidRDefault="000875F4" w:rsidP="007D0CE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5B42B1A6" wp14:editId="6F41E112">
            <wp:extent cx="2529840" cy="1973580"/>
            <wp:effectExtent l="0" t="0" r="3810" b="7620"/>
            <wp:docPr id="11" name="Picture 11" descr="C:\Users\Lenovo-pc\Desktop\2024-2025 All folders\TSL Metaliks Div.-Kharagpur\2025-26\13-TSL Metaliks div. Kharagpur Scrap Items auction dt. 25-10-2025\Metaliks Lot pics\TSMD-2510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Metaliks Div.-Kharagpur\2025-26\13-TSL Metaliks div. Kharagpur Scrap Items auction dt. 25-10-2025\Metaliks Lot pics\TSMD-251002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0503" cy="1974097"/>
                    </a:xfrm>
                    <a:prstGeom prst="rect">
                      <a:avLst/>
                    </a:prstGeom>
                    <a:noFill/>
                    <a:ln>
                      <a:noFill/>
                    </a:ln>
                  </pic:spPr>
                </pic:pic>
              </a:graphicData>
            </a:graphic>
          </wp:inline>
        </w:drawing>
      </w:r>
      <w:r>
        <w:rPr>
          <w:rFonts w:ascii="Cambria" w:hAnsi="Cambria" w:cs="Calibri"/>
          <w:b/>
          <w:bCs/>
          <w:color w:val="0000CC"/>
          <w:sz w:val="20"/>
          <w:szCs w:val="20"/>
        </w:rPr>
        <w:t xml:space="preserve"> </w:t>
      </w:r>
      <w:r w:rsidR="001B64A5">
        <w:rPr>
          <w:rFonts w:ascii="Cambria" w:hAnsi="Cambria" w:cs="Calibri"/>
          <w:b/>
          <w:bCs/>
          <w:noProof/>
          <w:color w:val="0000CC"/>
          <w:sz w:val="20"/>
          <w:szCs w:val="20"/>
        </w:rPr>
        <w:drawing>
          <wp:inline distT="0" distB="0" distL="0" distR="0" wp14:anchorId="4E5F2A42" wp14:editId="0AC1A3CD">
            <wp:extent cx="2602764" cy="1973580"/>
            <wp:effectExtent l="0" t="0" r="7620" b="7620"/>
            <wp:docPr id="12" name="Picture 12" descr="C:\Users\Lenovo-pc\Desktop\2024-2025 All folders\TSL Metaliks Div.-Kharagpur\2025-26\13-TSL Metaliks div. Kharagpur Scrap Items auction dt. 25-10-2025\Metaliks Lot pics\TSMD-2510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Metaliks Div.-Kharagpur\2025-26\13-TSL Metaliks div. Kharagpur Scrap Items auction dt. 25-10-2025\Metaliks Lot pics\TSMD-251004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6040" cy="1976064"/>
                    </a:xfrm>
                    <a:prstGeom prst="rect">
                      <a:avLst/>
                    </a:prstGeom>
                    <a:noFill/>
                    <a:ln>
                      <a:noFill/>
                    </a:ln>
                  </pic:spPr>
                </pic:pic>
              </a:graphicData>
            </a:graphic>
          </wp:inline>
        </w:drawing>
      </w:r>
      <w:r w:rsidR="001B64A5">
        <w:rPr>
          <w:rFonts w:ascii="Cambria" w:hAnsi="Cambria" w:cs="Calibri"/>
          <w:b/>
          <w:bCs/>
          <w:color w:val="0000CC"/>
          <w:sz w:val="20"/>
          <w:szCs w:val="20"/>
        </w:rPr>
        <w:t xml:space="preserve"> </w:t>
      </w:r>
      <w:r w:rsidR="001B64A5">
        <w:rPr>
          <w:rFonts w:ascii="Cambria" w:hAnsi="Cambria" w:cs="Calibri"/>
          <w:b/>
          <w:bCs/>
          <w:noProof/>
          <w:color w:val="0000CC"/>
          <w:sz w:val="20"/>
          <w:szCs w:val="20"/>
        </w:rPr>
        <w:drawing>
          <wp:inline distT="0" distB="0" distL="0" distR="0" wp14:anchorId="0AF48405" wp14:editId="579AF8F4">
            <wp:extent cx="2545080" cy="1981200"/>
            <wp:effectExtent l="0" t="0" r="7620" b="0"/>
            <wp:docPr id="13" name="Picture 13" descr="C:\Users\Lenovo-pc\Desktop\2024-2025 All folders\TSL Metaliks Div.-Kharagpur\2025-26\13-TSL Metaliks div. Kharagpur Scrap Items auction dt. 25-10-2025\Metaliks Lot pics\TSMD-251004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Metaliks Div.-Kharagpur\2025-26\13-TSL Metaliks div. Kharagpur Scrap Items auction dt. 25-10-2025\Metaliks Lot pics\TSMD-251004 (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5080" cy="1981200"/>
                    </a:xfrm>
                    <a:prstGeom prst="rect">
                      <a:avLst/>
                    </a:prstGeom>
                    <a:noFill/>
                    <a:ln>
                      <a:noFill/>
                    </a:ln>
                  </pic:spPr>
                </pic:pic>
              </a:graphicData>
            </a:graphic>
          </wp:inline>
        </w:drawing>
      </w:r>
      <w:r w:rsidR="001B64A5">
        <w:rPr>
          <w:rFonts w:ascii="Cambria" w:hAnsi="Cambria" w:cs="Calibri"/>
          <w:b/>
          <w:bCs/>
          <w:color w:val="0000CC"/>
          <w:sz w:val="20"/>
          <w:szCs w:val="20"/>
        </w:rPr>
        <w:t xml:space="preserve"> </w:t>
      </w:r>
      <w:r w:rsidR="001B64A5">
        <w:rPr>
          <w:rFonts w:ascii="Cambria" w:hAnsi="Cambria" w:cs="Calibri"/>
          <w:b/>
          <w:bCs/>
          <w:noProof/>
          <w:color w:val="0000CC"/>
          <w:sz w:val="20"/>
          <w:szCs w:val="20"/>
        </w:rPr>
        <w:drawing>
          <wp:inline distT="0" distB="0" distL="0" distR="0" wp14:anchorId="07D5C239" wp14:editId="3EAA175E">
            <wp:extent cx="2446020" cy="1981200"/>
            <wp:effectExtent l="0" t="0" r="0" b="0"/>
            <wp:docPr id="17" name="Picture 17" descr="C:\Users\Lenovo-pc\Desktop\2024-2025 All folders\TSL Metaliks Div.-Kharagpur\2025-26\13-TSL Metaliks div. Kharagpur Scrap Items auction dt. 25-10-2025\Metaliks Lot pics\TSMD-251008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Metaliks Div.-Kharagpur\2025-26\13-TSL Metaliks div. Kharagpur Scrap Items auction dt. 25-10-2025\Metaliks Lot pics\TSMD-251008 (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6020" cy="1981200"/>
                    </a:xfrm>
                    <a:prstGeom prst="rect">
                      <a:avLst/>
                    </a:prstGeom>
                    <a:noFill/>
                    <a:ln>
                      <a:noFill/>
                    </a:ln>
                  </pic:spPr>
                </pic:pic>
              </a:graphicData>
            </a:graphic>
          </wp:inline>
        </w:drawing>
      </w:r>
    </w:p>
    <w:p w14:paraId="6E9CA1D7" w14:textId="2E2C9525" w:rsidR="007D0CEE" w:rsidRDefault="007D0CEE" w:rsidP="007D0CEE">
      <w:pPr>
        <w:rPr>
          <w:rFonts w:ascii="Cambria" w:hAnsi="Cambria" w:cs="Calibri"/>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009E3E23" w:rsidRPr="002F47A0">
        <w:rPr>
          <w:rFonts w:ascii="Cambria" w:hAnsi="Cambria" w:cs="Calibri"/>
          <w:b/>
          <w:bCs/>
          <w:color w:val="0000FF"/>
          <w:sz w:val="20"/>
          <w:szCs w:val="20"/>
        </w:rPr>
        <w:t>TSMD-25</w:t>
      </w:r>
      <w:r w:rsidR="009E3E23">
        <w:rPr>
          <w:rFonts w:ascii="Cambria" w:hAnsi="Cambria" w:cs="Calibri"/>
          <w:b/>
          <w:bCs/>
          <w:color w:val="0000FF"/>
          <w:sz w:val="20"/>
          <w:szCs w:val="20"/>
        </w:rPr>
        <w:t>1</w:t>
      </w:r>
      <w:r w:rsidR="009E3E23" w:rsidRPr="002F47A0">
        <w:rPr>
          <w:rFonts w:ascii="Cambria" w:hAnsi="Cambria" w:cs="Calibri"/>
          <w:b/>
          <w:bCs/>
          <w:color w:val="0000FF"/>
          <w:sz w:val="20"/>
          <w:szCs w:val="20"/>
        </w:rPr>
        <w:t>0</w:t>
      </w:r>
      <w:r w:rsidR="009E3E23">
        <w:rPr>
          <w:rFonts w:ascii="Cambria" w:hAnsi="Cambria" w:cs="Calibri"/>
          <w:b/>
          <w:bCs/>
          <w:color w:val="0000FF"/>
          <w:sz w:val="20"/>
          <w:szCs w:val="20"/>
        </w:rPr>
        <w:t>02</w:t>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sidRPr="002F47A0">
        <w:rPr>
          <w:rFonts w:ascii="Cambria" w:hAnsi="Cambria" w:cs="Calibri"/>
          <w:b/>
          <w:bCs/>
          <w:color w:val="0000FF"/>
          <w:sz w:val="20"/>
          <w:szCs w:val="20"/>
        </w:rPr>
        <w:t>TSMD-25</w:t>
      </w:r>
      <w:r w:rsidR="00B61CA9">
        <w:rPr>
          <w:rFonts w:ascii="Cambria" w:hAnsi="Cambria" w:cs="Calibri"/>
          <w:b/>
          <w:bCs/>
          <w:color w:val="0000FF"/>
          <w:sz w:val="20"/>
          <w:szCs w:val="20"/>
        </w:rPr>
        <w:t>1</w:t>
      </w:r>
      <w:r w:rsidR="00B61CA9" w:rsidRPr="002F47A0">
        <w:rPr>
          <w:rFonts w:ascii="Cambria" w:hAnsi="Cambria" w:cs="Calibri"/>
          <w:b/>
          <w:bCs/>
          <w:color w:val="0000FF"/>
          <w:sz w:val="20"/>
          <w:szCs w:val="20"/>
        </w:rPr>
        <w:t>0</w:t>
      </w:r>
      <w:r w:rsidR="00B61CA9">
        <w:rPr>
          <w:rFonts w:ascii="Cambria" w:hAnsi="Cambria" w:cs="Calibri"/>
          <w:b/>
          <w:bCs/>
          <w:color w:val="0000FF"/>
          <w:sz w:val="20"/>
          <w:szCs w:val="20"/>
        </w:rPr>
        <w:t>04</w:t>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sidRPr="002F47A0">
        <w:rPr>
          <w:rFonts w:ascii="Cambria" w:hAnsi="Cambria" w:cs="Calibri"/>
          <w:b/>
          <w:bCs/>
          <w:color w:val="0000FF"/>
          <w:sz w:val="20"/>
          <w:szCs w:val="20"/>
        </w:rPr>
        <w:t>TSMD-25</w:t>
      </w:r>
      <w:r w:rsidR="00B61CA9">
        <w:rPr>
          <w:rFonts w:ascii="Cambria" w:hAnsi="Cambria" w:cs="Calibri"/>
          <w:b/>
          <w:bCs/>
          <w:color w:val="0000FF"/>
          <w:sz w:val="20"/>
          <w:szCs w:val="20"/>
        </w:rPr>
        <w:t>1</w:t>
      </w:r>
      <w:r w:rsidR="00B61CA9" w:rsidRPr="002F47A0">
        <w:rPr>
          <w:rFonts w:ascii="Cambria" w:hAnsi="Cambria" w:cs="Calibri"/>
          <w:b/>
          <w:bCs/>
          <w:color w:val="0000FF"/>
          <w:sz w:val="20"/>
          <w:szCs w:val="20"/>
        </w:rPr>
        <w:t>0</w:t>
      </w:r>
      <w:r w:rsidR="00B61CA9">
        <w:rPr>
          <w:rFonts w:ascii="Cambria" w:hAnsi="Cambria" w:cs="Calibri"/>
          <w:b/>
          <w:bCs/>
          <w:color w:val="0000FF"/>
          <w:sz w:val="20"/>
          <w:szCs w:val="20"/>
        </w:rPr>
        <w:t>04</w:t>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Pr>
          <w:rFonts w:ascii="Cambria" w:hAnsi="Cambria" w:cs="Calibri"/>
          <w:b/>
          <w:bCs/>
          <w:color w:val="0000FF"/>
          <w:sz w:val="20"/>
          <w:szCs w:val="20"/>
        </w:rPr>
        <w:tab/>
      </w:r>
      <w:r w:rsidR="00B61CA9" w:rsidRPr="002F47A0">
        <w:rPr>
          <w:rFonts w:ascii="Cambria" w:hAnsi="Cambria" w:cs="Calibri"/>
          <w:b/>
          <w:bCs/>
          <w:color w:val="0000FF"/>
          <w:sz w:val="20"/>
          <w:szCs w:val="20"/>
        </w:rPr>
        <w:t>TSMD-25</w:t>
      </w:r>
      <w:r w:rsidR="00B61CA9">
        <w:rPr>
          <w:rFonts w:ascii="Cambria" w:hAnsi="Cambria" w:cs="Calibri"/>
          <w:b/>
          <w:bCs/>
          <w:color w:val="0000FF"/>
          <w:sz w:val="20"/>
          <w:szCs w:val="20"/>
        </w:rPr>
        <w:t>1</w:t>
      </w:r>
      <w:r w:rsidR="00B61CA9" w:rsidRPr="002F47A0">
        <w:rPr>
          <w:rFonts w:ascii="Cambria" w:hAnsi="Cambria" w:cs="Calibri"/>
          <w:b/>
          <w:bCs/>
          <w:color w:val="0000FF"/>
          <w:sz w:val="20"/>
          <w:szCs w:val="20"/>
        </w:rPr>
        <w:t>0</w:t>
      </w:r>
      <w:r w:rsidR="00B61CA9">
        <w:rPr>
          <w:rFonts w:ascii="Cambria" w:hAnsi="Cambria" w:cs="Calibri"/>
          <w:b/>
          <w:bCs/>
          <w:color w:val="0000FF"/>
          <w:sz w:val="20"/>
          <w:szCs w:val="20"/>
        </w:rPr>
        <w:t>08</w:t>
      </w:r>
    </w:p>
    <w:p w14:paraId="3A47D21D" w14:textId="4CC7656E" w:rsidR="009E3E23" w:rsidRDefault="00986CB0" w:rsidP="007D0CE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76E05A37" wp14:editId="19362024">
            <wp:extent cx="2636520" cy="1889760"/>
            <wp:effectExtent l="0" t="0" r="0" b="0"/>
            <wp:docPr id="8" name="Picture 8" descr="C:\Users\Lenovo-pc\Desktop\2024-2025 All folders\TSL Metaliks Div.-Kharagpur\2025-26\13-TSL Metaliks div. Kharagpur Scrap Items auction dt. 25-10-2025\TSMD-251003-Plastic Drum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taliks Div.-Kharagpur\2025-26\13-TSL Metaliks div. Kharagpur Scrap Items auction dt. 25-10-2025\TSMD-251003-Plastic Drums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6520" cy="1889760"/>
                    </a:xfrm>
                    <a:prstGeom prst="rect">
                      <a:avLst/>
                    </a:prstGeom>
                    <a:noFill/>
                    <a:ln>
                      <a:noFill/>
                    </a:ln>
                  </pic:spPr>
                </pic:pic>
              </a:graphicData>
            </a:graphic>
          </wp:inline>
        </w:drawing>
      </w:r>
      <w:r>
        <w:rPr>
          <w:rFonts w:ascii="Cambria" w:hAnsi="Cambria" w:cs="Calibri"/>
          <w:b/>
          <w:bCs/>
          <w:color w:val="0000CC"/>
          <w:sz w:val="20"/>
          <w:szCs w:val="20"/>
        </w:rPr>
        <w:t xml:space="preserve"> </w:t>
      </w:r>
      <w:r>
        <w:rPr>
          <w:rFonts w:ascii="Cambria" w:hAnsi="Cambria" w:cs="Calibri"/>
          <w:b/>
          <w:bCs/>
          <w:noProof/>
          <w:color w:val="0000CC"/>
          <w:sz w:val="20"/>
          <w:szCs w:val="20"/>
        </w:rPr>
        <w:drawing>
          <wp:inline distT="0" distB="0" distL="0" distR="0" wp14:anchorId="4E332F6F" wp14:editId="39119A03">
            <wp:extent cx="2674620" cy="1888331"/>
            <wp:effectExtent l="0" t="0" r="0" b="0"/>
            <wp:docPr id="9" name="Picture 9" descr="C:\Users\Lenovo-pc\Desktop\2024-2025 All folders\TSL Metaliks Div.-Kharagpur\2025-26\13-TSL Metaliks div. Kharagpur Scrap Items auction dt. 25-10-2025\TSMD-251003-Plastic Drum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Metaliks Div.-Kharagpur\2025-26\13-TSL Metaliks div. Kharagpur Scrap Items auction dt. 25-10-2025\TSMD-251003-Plastic Drums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7363" cy="1890268"/>
                    </a:xfrm>
                    <a:prstGeom prst="rect">
                      <a:avLst/>
                    </a:prstGeom>
                    <a:noFill/>
                    <a:ln>
                      <a:noFill/>
                    </a:ln>
                  </pic:spPr>
                </pic:pic>
              </a:graphicData>
            </a:graphic>
          </wp:inline>
        </w:drawing>
      </w:r>
      <w:r w:rsidR="004C7348">
        <w:rPr>
          <w:rFonts w:ascii="Cambria" w:hAnsi="Cambria" w:cs="Calibri"/>
          <w:b/>
          <w:bCs/>
          <w:color w:val="0000CC"/>
          <w:sz w:val="20"/>
          <w:szCs w:val="20"/>
        </w:rPr>
        <w:t xml:space="preserve"> </w:t>
      </w:r>
      <w:r w:rsidR="001B64A5">
        <w:rPr>
          <w:rFonts w:ascii="Cambria" w:hAnsi="Cambria" w:cs="Calibri"/>
          <w:b/>
          <w:bCs/>
          <w:noProof/>
          <w:color w:val="0000CC"/>
          <w:sz w:val="20"/>
          <w:szCs w:val="20"/>
        </w:rPr>
        <w:drawing>
          <wp:inline distT="0" distB="0" distL="0" distR="0" wp14:anchorId="1CC51440" wp14:editId="6493ECFA">
            <wp:extent cx="2491740" cy="1889760"/>
            <wp:effectExtent l="0" t="0" r="3810" b="0"/>
            <wp:docPr id="16" name="Picture 16" descr="C:\Users\Lenovo-pc\Desktop\2024-2025 All folders\TSL Metaliks Div.-Kharagpur\2025-26\13-TSL Metaliks div. Kharagpur Scrap Items auction dt. 25-10-2025\Metaliks Lot pics\TSMD-25100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Metaliks Div.-Kharagpur\2025-26\13-TSL Metaliks div. Kharagpur Scrap Items auction dt. 25-10-2025\Metaliks Lot pics\TSMD-251007 (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1740" cy="1889760"/>
                    </a:xfrm>
                    <a:prstGeom prst="rect">
                      <a:avLst/>
                    </a:prstGeom>
                    <a:noFill/>
                    <a:ln>
                      <a:noFill/>
                    </a:ln>
                  </pic:spPr>
                </pic:pic>
              </a:graphicData>
            </a:graphic>
          </wp:inline>
        </w:drawing>
      </w:r>
      <w:r w:rsidR="001B64A5">
        <w:rPr>
          <w:rFonts w:ascii="Cambria" w:hAnsi="Cambria" w:cs="Calibri"/>
          <w:b/>
          <w:bCs/>
          <w:color w:val="0000CC"/>
          <w:sz w:val="20"/>
          <w:szCs w:val="20"/>
        </w:rPr>
        <w:t xml:space="preserve"> </w:t>
      </w:r>
      <w:r w:rsidR="001B64A5">
        <w:rPr>
          <w:rFonts w:ascii="Cambria" w:hAnsi="Cambria" w:cs="Calibri"/>
          <w:b/>
          <w:bCs/>
          <w:noProof/>
          <w:color w:val="0000CC"/>
          <w:sz w:val="20"/>
          <w:szCs w:val="20"/>
        </w:rPr>
        <w:drawing>
          <wp:inline distT="0" distB="0" distL="0" distR="0" wp14:anchorId="7276D88A" wp14:editId="6767EC5B">
            <wp:extent cx="2331720" cy="1889760"/>
            <wp:effectExtent l="0" t="0" r="0" b="0"/>
            <wp:docPr id="14" name="Picture 14" descr="C:\Users\Lenovo-pc\Desktop\2024-2025 All folders\TSL Metaliks Div.-Kharagpur\2025-26\13-TSL Metaliks div. Kharagpur Scrap Items auction dt. 25-10-2025\Metaliks Lot pics\TSMD-25100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Metaliks Div.-Kharagpur\2025-26\13-TSL Metaliks div. Kharagpur Scrap Items auction dt. 25-10-2025\Metaliks Lot pics\TSMD-251005 (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1720" cy="1889760"/>
                    </a:xfrm>
                    <a:prstGeom prst="rect">
                      <a:avLst/>
                    </a:prstGeom>
                    <a:noFill/>
                    <a:ln>
                      <a:noFill/>
                    </a:ln>
                  </pic:spPr>
                </pic:pic>
              </a:graphicData>
            </a:graphic>
          </wp:inline>
        </w:drawing>
      </w:r>
    </w:p>
    <w:p w14:paraId="142D4C70" w14:textId="5BA2B25C" w:rsidR="00986CB0" w:rsidRDefault="00986CB0" w:rsidP="007D0CEE">
      <w:pPr>
        <w:rPr>
          <w:rFonts w:ascii="Cambria" w:hAnsi="Cambria" w:cs="Calibri"/>
          <w:b/>
          <w:bCs/>
          <w:color w:val="0000FF"/>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r>
        <w:rPr>
          <w:rFonts w:ascii="Cambria" w:hAnsi="Cambria" w:cs="Calibri"/>
          <w:b/>
          <w:bCs/>
          <w:color w:val="0000FF"/>
          <w:sz w:val="20"/>
          <w:szCs w:val="20"/>
        </w:rPr>
        <w:tab/>
      </w:r>
      <w:proofErr w:type="spellStart"/>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03</w:t>
      </w:r>
      <w:proofErr w:type="spellEnd"/>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Pr>
          <w:rFonts w:ascii="Cambria" w:hAnsi="Cambria" w:cs="Calibri"/>
          <w:b/>
          <w:bCs/>
          <w:color w:val="0000FF"/>
          <w:sz w:val="20"/>
          <w:szCs w:val="20"/>
        </w:rPr>
        <w:tab/>
      </w:r>
      <w:r w:rsidR="00FA133F" w:rsidRPr="002F47A0">
        <w:rPr>
          <w:rFonts w:ascii="Cambria" w:hAnsi="Cambria" w:cs="Calibri"/>
          <w:b/>
          <w:bCs/>
          <w:color w:val="0000FF"/>
          <w:sz w:val="20"/>
          <w:szCs w:val="20"/>
        </w:rPr>
        <w:t>TSMD-25</w:t>
      </w:r>
      <w:r w:rsidR="00FA133F">
        <w:rPr>
          <w:rFonts w:ascii="Cambria" w:hAnsi="Cambria" w:cs="Calibri"/>
          <w:b/>
          <w:bCs/>
          <w:color w:val="0000FF"/>
          <w:sz w:val="20"/>
          <w:szCs w:val="20"/>
        </w:rPr>
        <w:t>1</w:t>
      </w:r>
      <w:r w:rsidR="00FA133F" w:rsidRPr="002F47A0">
        <w:rPr>
          <w:rFonts w:ascii="Cambria" w:hAnsi="Cambria" w:cs="Calibri"/>
          <w:b/>
          <w:bCs/>
          <w:color w:val="0000FF"/>
          <w:sz w:val="20"/>
          <w:szCs w:val="20"/>
        </w:rPr>
        <w:t>0</w:t>
      </w:r>
      <w:r w:rsidR="00FA133F">
        <w:rPr>
          <w:rFonts w:ascii="Cambria" w:hAnsi="Cambria" w:cs="Calibri"/>
          <w:b/>
          <w:bCs/>
          <w:color w:val="0000FF"/>
          <w:sz w:val="20"/>
          <w:szCs w:val="20"/>
        </w:rPr>
        <w:t>07</w:t>
      </w:r>
      <w:r w:rsidR="001B64A5">
        <w:rPr>
          <w:rFonts w:ascii="Cambria" w:hAnsi="Cambria" w:cs="Calibri"/>
          <w:b/>
          <w:bCs/>
          <w:color w:val="0000FF"/>
          <w:sz w:val="20"/>
          <w:szCs w:val="20"/>
        </w:rPr>
        <w:tab/>
      </w:r>
      <w:r w:rsidR="001B64A5">
        <w:rPr>
          <w:rFonts w:ascii="Cambria" w:hAnsi="Cambria" w:cs="Calibri"/>
          <w:b/>
          <w:bCs/>
          <w:color w:val="0000FF"/>
          <w:sz w:val="20"/>
          <w:szCs w:val="20"/>
        </w:rPr>
        <w:tab/>
      </w:r>
      <w:r w:rsidR="001B64A5">
        <w:rPr>
          <w:rFonts w:ascii="Cambria" w:hAnsi="Cambria" w:cs="Calibri"/>
          <w:b/>
          <w:bCs/>
          <w:color w:val="0000FF"/>
          <w:sz w:val="20"/>
          <w:szCs w:val="20"/>
        </w:rPr>
        <w:tab/>
      </w:r>
      <w:r w:rsidR="001B64A5">
        <w:rPr>
          <w:rFonts w:ascii="Cambria" w:hAnsi="Cambria" w:cs="Calibri"/>
          <w:b/>
          <w:bCs/>
          <w:color w:val="0000FF"/>
          <w:sz w:val="20"/>
          <w:szCs w:val="20"/>
        </w:rPr>
        <w:tab/>
      </w:r>
      <w:r w:rsidR="00B61CA9" w:rsidRPr="002F47A0">
        <w:rPr>
          <w:rFonts w:ascii="Cambria" w:hAnsi="Cambria" w:cs="Calibri"/>
          <w:b/>
          <w:bCs/>
          <w:color w:val="0000FF"/>
          <w:sz w:val="20"/>
          <w:szCs w:val="20"/>
        </w:rPr>
        <w:t>TSMD-25</w:t>
      </w:r>
      <w:r w:rsidR="00B61CA9">
        <w:rPr>
          <w:rFonts w:ascii="Cambria" w:hAnsi="Cambria" w:cs="Calibri"/>
          <w:b/>
          <w:bCs/>
          <w:color w:val="0000FF"/>
          <w:sz w:val="20"/>
          <w:szCs w:val="20"/>
        </w:rPr>
        <w:t>1</w:t>
      </w:r>
      <w:r w:rsidR="00B61CA9" w:rsidRPr="002F47A0">
        <w:rPr>
          <w:rFonts w:ascii="Cambria" w:hAnsi="Cambria" w:cs="Calibri"/>
          <w:b/>
          <w:bCs/>
          <w:color w:val="0000FF"/>
          <w:sz w:val="20"/>
          <w:szCs w:val="20"/>
        </w:rPr>
        <w:t>0</w:t>
      </w:r>
      <w:r w:rsidR="00B61CA9">
        <w:rPr>
          <w:rFonts w:ascii="Cambria" w:hAnsi="Cambria" w:cs="Calibri"/>
          <w:b/>
          <w:bCs/>
          <w:color w:val="0000FF"/>
          <w:sz w:val="20"/>
          <w:szCs w:val="20"/>
        </w:rPr>
        <w:t>05</w:t>
      </w:r>
    </w:p>
    <w:p w14:paraId="34113BB3" w14:textId="0CD39C3B" w:rsidR="001B64A5" w:rsidRDefault="001B64A5" w:rsidP="007D0CEE">
      <w:pPr>
        <w:rPr>
          <w:rFonts w:ascii="Cambria" w:hAnsi="Cambria" w:cs="Calibri"/>
          <w:b/>
          <w:bCs/>
          <w:color w:val="0000CC"/>
          <w:sz w:val="20"/>
          <w:szCs w:val="20"/>
        </w:rPr>
      </w:pPr>
      <w:r>
        <w:rPr>
          <w:rFonts w:ascii="Cambria" w:hAnsi="Cambria" w:cs="Calibri"/>
          <w:b/>
          <w:bCs/>
          <w:noProof/>
          <w:color w:val="0000CC"/>
          <w:sz w:val="20"/>
          <w:szCs w:val="20"/>
        </w:rPr>
        <w:drawing>
          <wp:inline distT="0" distB="0" distL="0" distR="0" wp14:anchorId="6C0CC589" wp14:editId="5F7399CE">
            <wp:extent cx="2529840" cy="1767840"/>
            <wp:effectExtent l="0" t="0" r="3810" b="3810"/>
            <wp:docPr id="15" name="Picture 15" descr="C:\Users\Lenovo-pc\Desktop\2024-2025 All folders\TSL Metaliks Div.-Kharagpur\2025-26\13-TSL Metaliks div. Kharagpur Scrap Items auction dt. 25-10-2025\Metaliks Lot pics\TSMD-251006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Metaliks Div.-Kharagpur\2025-26\13-TSL Metaliks div. Kharagpur Scrap Items auction dt. 25-10-2025\Metaliks Lot pics\TSMD-251006 (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8508" cy="1773897"/>
                    </a:xfrm>
                    <a:prstGeom prst="rect">
                      <a:avLst/>
                    </a:prstGeom>
                    <a:noFill/>
                    <a:ln>
                      <a:noFill/>
                    </a:ln>
                  </pic:spPr>
                </pic:pic>
              </a:graphicData>
            </a:graphic>
          </wp:inline>
        </w:drawing>
      </w:r>
    </w:p>
    <w:p w14:paraId="2E59DE7B" w14:textId="77777777" w:rsidR="00AA6B1C" w:rsidRDefault="00AA6B1C" w:rsidP="00B62991">
      <w:pPr>
        <w:rPr>
          <w:rFonts w:ascii="Cambria" w:hAnsi="Cambria" w:cs="Calibri"/>
          <w:b/>
          <w:bCs/>
          <w:color w:val="0000CC"/>
          <w:sz w:val="20"/>
          <w:szCs w:val="20"/>
        </w:rPr>
      </w:pPr>
      <w:r>
        <w:rPr>
          <w:rFonts w:ascii="Cambria" w:hAnsi="Cambria" w:cs="Calibri"/>
          <w:b/>
          <w:bCs/>
          <w:color w:val="0000CC"/>
          <w:sz w:val="20"/>
          <w:szCs w:val="20"/>
        </w:rPr>
        <w:tab/>
      </w:r>
      <w:r>
        <w:rPr>
          <w:rFonts w:ascii="Cambria" w:hAnsi="Cambria" w:cs="Calibri"/>
          <w:b/>
          <w:bCs/>
          <w:color w:val="0000CC"/>
          <w:sz w:val="20"/>
          <w:szCs w:val="20"/>
        </w:rPr>
        <w:tab/>
      </w:r>
      <w:r w:rsidRPr="002F47A0">
        <w:rPr>
          <w:rFonts w:ascii="Cambria" w:hAnsi="Cambria" w:cs="Calibri"/>
          <w:b/>
          <w:bCs/>
          <w:color w:val="0000FF"/>
          <w:sz w:val="20"/>
          <w:szCs w:val="20"/>
        </w:rPr>
        <w:t>TSMD-25</w:t>
      </w:r>
      <w:r>
        <w:rPr>
          <w:rFonts w:ascii="Cambria" w:hAnsi="Cambria" w:cs="Calibri"/>
          <w:b/>
          <w:bCs/>
          <w:color w:val="0000FF"/>
          <w:sz w:val="20"/>
          <w:szCs w:val="20"/>
        </w:rPr>
        <w:t>1</w:t>
      </w:r>
      <w:r w:rsidRPr="002F47A0">
        <w:rPr>
          <w:rFonts w:ascii="Cambria" w:hAnsi="Cambria" w:cs="Calibri"/>
          <w:b/>
          <w:bCs/>
          <w:color w:val="0000FF"/>
          <w:sz w:val="20"/>
          <w:szCs w:val="20"/>
        </w:rPr>
        <w:t>0</w:t>
      </w:r>
      <w:r>
        <w:rPr>
          <w:rFonts w:ascii="Cambria" w:hAnsi="Cambria" w:cs="Calibri"/>
          <w:b/>
          <w:bCs/>
          <w:color w:val="0000FF"/>
          <w:sz w:val="20"/>
          <w:szCs w:val="20"/>
        </w:rPr>
        <w:t>06</w:t>
      </w:r>
    </w:p>
    <w:p w14:paraId="69BD41A2" w14:textId="48B8E5E8" w:rsidR="00F810BD" w:rsidRPr="00AA6B1C" w:rsidRDefault="005B25D4" w:rsidP="00B62991">
      <w:pPr>
        <w:rPr>
          <w:rStyle w:val="Hyperlink"/>
          <w:rFonts w:ascii="Cambria" w:hAnsi="Cambria" w:cs="Calibri"/>
          <w:b/>
          <w:bCs/>
          <w:color w:val="0000CC"/>
          <w:sz w:val="20"/>
          <w:szCs w:val="20"/>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1C8BDA5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20A2AF30" wp14:editId="1C278BEC">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98D0A6"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342F9B27" wp14:editId="215FE669">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CDEB8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7717094E" wp14:editId="49CCFA4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14:paraId="3C430F92" w14:textId="77777777" w:rsidR="00F810BD" w:rsidRPr="005D5A18" w:rsidRDefault="00F810BD" w:rsidP="00F810BD">
      <w:pPr>
        <w:rPr>
          <w:rStyle w:val="Hyperlink"/>
          <w:rFonts w:asciiTheme="majorHAnsi" w:hAnsiTheme="majorHAnsi"/>
          <w:b/>
          <w:color w:val="000000"/>
          <w:sz w:val="22"/>
          <w:szCs w:val="22"/>
        </w:rPr>
      </w:pPr>
    </w:p>
    <w:p w14:paraId="73B92C14" w14:textId="77777777" w:rsidR="00643320" w:rsidRDefault="00643320" w:rsidP="0047049E">
      <w:pPr>
        <w:rPr>
          <w:rFonts w:ascii="Cambria" w:hAnsi="Cambria" w:cs="Arial"/>
          <w:b/>
          <w:color w:val="0000FF"/>
          <w:sz w:val="26"/>
          <w:szCs w:val="26"/>
          <w:shd w:val="clear" w:color="auto" w:fill="FFFFFF"/>
        </w:rPr>
      </w:pPr>
    </w:p>
    <w:p w14:paraId="21DCE584"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325DC24F"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57A998CE" wp14:editId="20580715">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A86ADD"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1F423DE"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6C1467D9" wp14:editId="65E0EB03">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FAA3A3"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00A4C39C" wp14:editId="4BF0F244">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14:paraId="1E10ED51"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A6D04F6"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758AF630" wp14:editId="6F1392C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8824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363FE41"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5CF312E4" wp14:editId="7428A7FD">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E7EA0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56C19C14" wp14:editId="5C8D9F2E">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14:paraId="7E1DAF85" w14:textId="77777777" w:rsidR="00643320" w:rsidRDefault="00643320" w:rsidP="0047049E">
      <w:pPr>
        <w:rPr>
          <w:rFonts w:ascii="Cambria" w:hAnsi="Cambria" w:cs="Arial"/>
          <w:b/>
          <w:color w:val="0000FF"/>
          <w:sz w:val="26"/>
          <w:szCs w:val="26"/>
          <w:shd w:val="clear" w:color="auto" w:fill="FFFFFF"/>
        </w:rPr>
      </w:pPr>
    </w:p>
    <w:p w14:paraId="53E36C17"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B6820D" w14:textId="77777777" w:rsidR="00643320" w:rsidRDefault="00643320" w:rsidP="0047049E">
      <w:pPr>
        <w:rPr>
          <w:rFonts w:ascii="Cambria" w:hAnsi="Cambria" w:cs="Arial"/>
          <w:b/>
          <w:color w:val="0000FF"/>
          <w:sz w:val="26"/>
          <w:szCs w:val="26"/>
          <w:shd w:val="clear" w:color="auto" w:fill="FFFFFF"/>
        </w:rPr>
      </w:pPr>
    </w:p>
    <w:p w14:paraId="32A80271"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020817A" wp14:editId="3A13F006">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7807BD"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29EBF3B1" wp14:editId="5BF09B26">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18CAAE"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387CF671" wp14:editId="2D072DA3">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0F8BFA"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076E7EDD" wp14:editId="3505A40D">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09720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473504E" wp14:editId="46DC820C">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19262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1475EBAA" wp14:editId="0ADEA26A">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14:paraId="72727B18" w14:textId="77777777" w:rsidR="00643320" w:rsidRDefault="00643320" w:rsidP="0047049E">
      <w:pPr>
        <w:rPr>
          <w:rFonts w:ascii="Cambria" w:hAnsi="Cambria" w:cs="Arial"/>
          <w:b/>
          <w:color w:val="0000FF"/>
          <w:sz w:val="26"/>
          <w:szCs w:val="26"/>
          <w:shd w:val="clear" w:color="auto" w:fill="FFFFFF"/>
        </w:rPr>
      </w:pPr>
    </w:p>
    <w:p w14:paraId="2CE943F4"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BE0A16A"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1A098531" wp14:editId="7A47639E">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8AF52"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39D14B5"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1FC594CB" wp14:editId="79E9F4E7">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07260C"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1F6534DC" wp14:editId="08A9A7FA">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9E8959"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6F9DE34E" wp14:editId="17261E1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5FF29C"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2C5D7B2D" wp14:editId="194B3B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C566D" w14:textId="77777777" w:rsidR="006B794B" w:rsidRDefault="006B794B">
      <w:r>
        <w:separator/>
      </w:r>
    </w:p>
  </w:endnote>
  <w:endnote w:type="continuationSeparator" w:id="0">
    <w:p w14:paraId="0FB3885F" w14:textId="77777777" w:rsidR="006B794B" w:rsidRDefault="006B7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88553" w14:textId="77777777" w:rsidR="00CC422D" w:rsidRDefault="00CC422D">
    <w:pPr>
      <w:pStyle w:val="Footer"/>
      <w:jc w:val="right"/>
    </w:pPr>
    <w:r>
      <w:t xml:space="preserve">Page </w:t>
    </w:r>
    <w:r>
      <w:rPr>
        <w:b/>
      </w:rPr>
      <w:fldChar w:fldCharType="begin"/>
    </w:r>
    <w:r>
      <w:rPr>
        <w:b/>
      </w:rPr>
      <w:instrText xml:space="preserve"> PAGE </w:instrText>
    </w:r>
    <w:r>
      <w:rPr>
        <w:b/>
      </w:rPr>
      <w:fldChar w:fldCharType="separate"/>
    </w:r>
    <w:r w:rsidR="00AA6B1C">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AA6B1C">
      <w:rPr>
        <w:b/>
        <w:noProof/>
      </w:rPr>
      <w:t>17</w:t>
    </w:r>
    <w:r>
      <w:rPr>
        <w:b/>
      </w:rPr>
      <w:fldChar w:fldCharType="end"/>
    </w:r>
  </w:p>
  <w:p w14:paraId="06AFBE23" w14:textId="77777777" w:rsidR="00CC422D" w:rsidRDefault="00CC42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6973D" w14:textId="77777777" w:rsidR="006B794B" w:rsidRDefault="006B794B">
      <w:r>
        <w:separator/>
      </w:r>
    </w:p>
  </w:footnote>
  <w:footnote w:type="continuationSeparator" w:id="0">
    <w:p w14:paraId="035039B4" w14:textId="77777777" w:rsidR="006B794B" w:rsidRDefault="006B7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25156" w14:textId="1769CA6C" w:rsidR="00CC422D" w:rsidRPr="00D22E78" w:rsidRDefault="00CC422D">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TM</w:t>
    </w:r>
    <w:r w:rsidRPr="007C1763">
      <w:rPr>
        <w:color w:val="000000"/>
        <w:lang w:val="en-IN"/>
      </w:rPr>
      <w:t>L/AHB/</w:t>
    </w:r>
    <w:r w:rsidR="00F601F4">
      <w:rPr>
        <w:color w:val="000000"/>
        <w:lang w:val="en-IN"/>
      </w:rPr>
      <w:t>OCTOBER</w:t>
    </w:r>
    <w:r w:rsidRPr="007C1763">
      <w:rPr>
        <w:color w:val="000000"/>
        <w:lang w:val="en-IN"/>
      </w:rPr>
      <w:t>/</w:t>
    </w:r>
    <w:r>
      <w:rPr>
        <w:color w:val="000000"/>
        <w:lang w:val="en-IN"/>
      </w:rPr>
      <w:t>0</w:t>
    </w:r>
    <w:r w:rsidR="00F601F4">
      <w:rPr>
        <w:color w:val="000000"/>
        <w:lang w:val="en-IN"/>
      </w:rPr>
      <w:t>13</w:t>
    </w:r>
    <w:r>
      <w:rPr>
        <w:color w:val="000000"/>
        <w:lang w:val="en-IN"/>
      </w:rPr>
      <w:t>/25-26</w:t>
    </w:r>
    <w:r w:rsidR="005F7922">
      <w:rPr>
        <w:color w:val="000000"/>
        <w:lang w:val="en-IN"/>
      </w:rPr>
      <w:t>, Rev-1</w:t>
    </w:r>
  </w:p>
  <w:p w14:paraId="15E7122F" w14:textId="278409F0" w:rsidR="00CC422D" w:rsidRPr="00820318" w:rsidRDefault="005F7922">
    <w:pPr>
      <w:pStyle w:val="Header"/>
      <w:pBdr>
        <w:between w:val="single" w:sz="4" w:space="1" w:color="4F81BD"/>
      </w:pBdr>
      <w:spacing w:line="276" w:lineRule="auto"/>
      <w:jc w:val="center"/>
      <w:rPr>
        <w:color w:val="000000"/>
      </w:rPr>
    </w:pPr>
    <w:r>
      <w:rPr>
        <w:color w:val="000000"/>
      </w:rPr>
      <w:t>October 2</w:t>
    </w:r>
    <w:r w:rsidR="00F601F4">
      <w:rPr>
        <w:color w:val="000000"/>
      </w:rPr>
      <w:t>5</w:t>
    </w:r>
    <w:r w:rsidR="00CC422D" w:rsidRPr="00820318">
      <w:rPr>
        <w:color w:val="000000"/>
      </w:rPr>
      <w:t>, 202</w:t>
    </w:r>
    <w:r w:rsidR="00CC422D">
      <w:rPr>
        <w:color w:val="000000"/>
      </w:rPr>
      <w:t>5</w:t>
    </w:r>
  </w:p>
  <w:p w14:paraId="5CB1428E" w14:textId="77777777" w:rsidR="00CC422D" w:rsidRPr="007C1763" w:rsidRDefault="00CC422D"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3043241D"/>
    <w:multiLevelType w:val="multilevel"/>
    <w:tmpl w:val="645ED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nsid w:val="33601F89"/>
    <w:multiLevelType w:val="hybridMultilevel"/>
    <w:tmpl w:val="50900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543500"/>
    <w:multiLevelType w:val="multilevel"/>
    <w:tmpl w:val="12AC9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3"/>
  </w:num>
  <w:num w:numId="6">
    <w:abstractNumId w:val="4"/>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19"/>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2E0"/>
    <w:rsid w:val="0000242D"/>
    <w:rsid w:val="000024A0"/>
    <w:rsid w:val="00002500"/>
    <w:rsid w:val="000025E9"/>
    <w:rsid w:val="0000267A"/>
    <w:rsid w:val="000028B2"/>
    <w:rsid w:val="000029C1"/>
    <w:rsid w:val="00002A13"/>
    <w:rsid w:val="00002D93"/>
    <w:rsid w:val="00002DF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BA"/>
    <w:rsid w:val="00010320"/>
    <w:rsid w:val="00010356"/>
    <w:rsid w:val="000103D3"/>
    <w:rsid w:val="000105A2"/>
    <w:rsid w:val="000106A9"/>
    <w:rsid w:val="000108FD"/>
    <w:rsid w:val="00010A68"/>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F2"/>
    <w:rsid w:val="0001183E"/>
    <w:rsid w:val="000118C2"/>
    <w:rsid w:val="000118CB"/>
    <w:rsid w:val="00011A40"/>
    <w:rsid w:val="00011A9E"/>
    <w:rsid w:val="00011ADD"/>
    <w:rsid w:val="00011CC9"/>
    <w:rsid w:val="00011DBC"/>
    <w:rsid w:val="00011E30"/>
    <w:rsid w:val="00011E76"/>
    <w:rsid w:val="00011F3E"/>
    <w:rsid w:val="00011FDF"/>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DEC"/>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7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6C0"/>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578"/>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A8"/>
    <w:rsid w:val="000430B5"/>
    <w:rsid w:val="0004343C"/>
    <w:rsid w:val="00043468"/>
    <w:rsid w:val="0004346E"/>
    <w:rsid w:val="0004348A"/>
    <w:rsid w:val="00043635"/>
    <w:rsid w:val="00043654"/>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67"/>
    <w:rsid w:val="000524D9"/>
    <w:rsid w:val="0005256A"/>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22B"/>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49"/>
    <w:rsid w:val="00060962"/>
    <w:rsid w:val="00060A4F"/>
    <w:rsid w:val="00060AD9"/>
    <w:rsid w:val="00060B7F"/>
    <w:rsid w:val="00060C9D"/>
    <w:rsid w:val="00060ECB"/>
    <w:rsid w:val="00060EDC"/>
    <w:rsid w:val="00060FD0"/>
    <w:rsid w:val="00060FD3"/>
    <w:rsid w:val="00061028"/>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BAE"/>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4A"/>
    <w:rsid w:val="00064C6C"/>
    <w:rsid w:val="00064C93"/>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8D"/>
    <w:rsid w:val="0007262F"/>
    <w:rsid w:val="00072744"/>
    <w:rsid w:val="0007276D"/>
    <w:rsid w:val="000727BB"/>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85"/>
    <w:rsid w:val="00073FCD"/>
    <w:rsid w:val="00074089"/>
    <w:rsid w:val="000740C7"/>
    <w:rsid w:val="00074131"/>
    <w:rsid w:val="0007435F"/>
    <w:rsid w:val="00074387"/>
    <w:rsid w:val="00074466"/>
    <w:rsid w:val="0007447A"/>
    <w:rsid w:val="000744A9"/>
    <w:rsid w:val="000744AB"/>
    <w:rsid w:val="0007452B"/>
    <w:rsid w:val="0007456E"/>
    <w:rsid w:val="00074599"/>
    <w:rsid w:val="000745A2"/>
    <w:rsid w:val="000745B4"/>
    <w:rsid w:val="000745DC"/>
    <w:rsid w:val="0007478D"/>
    <w:rsid w:val="000747F3"/>
    <w:rsid w:val="000748D1"/>
    <w:rsid w:val="000748EE"/>
    <w:rsid w:val="00074907"/>
    <w:rsid w:val="00074A55"/>
    <w:rsid w:val="00074A5B"/>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202"/>
    <w:rsid w:val="00077321"/>
    <w:rsid w:val="000773F2"/>
    <w:rsid w:val="00077495"/>
    <w:rsid w:val="000775EA"/>
    <w:rsid w:val="000776A2"/>
    <w:rsid w:val="00077824"/>
    <w:rsid w:val="00077840"/>
    <w:rsid w:val="000779B1"/>
    <w:rsid w:val="00077A55"/>
    <w:rsid w:val="00077B74"/>
    <w:rsid w:val="00077C24"/>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EE"/>
    <w:rsid w:val="00082A00"/>
    <w:rsid w:val="00082A81"/>
    <w:rsid w:val="00082B37"/>
    <w:rsid w:val="00082B3B"/>
    <w:rsid w:val="00082CB5"/>
    <w:rsid w:val="00082CC2"/>
    <w:rsid w:val="00082D87"/>
    <w:rsid w:val="00082DBF"/>
    <w:rsid w:val="00082E57"/>
    <w:rsid w:val="00082F0D"/>
    <w:rsid w:val="00083120"/>
    <w:rsid w:val="00083223"/>
    <w:rsid w:val="00083264"/>
    <w:rsid w:val="00083315"/>
    <w:rsid w:val="000833ED"/>
    <w:rsid w:val="00083404"/>
    <w:rsid w:val="0008344E"/>
    <w:rsid w:val="00083573"/>
    <w:rsid w:val="00083633"/>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638"/>
    <w:rsid w:val="000868A3"/>
    <w:rsid w:val="000868E6"/>
    <w:rsid w:val="00086A04"/>
    <w:rsid w:val="00086A6C"/>
    <w:rsid w:val="00086B9C"/>
    <w:rsid w:val="00086C68"/>
    <w:rsid w:val="00086DA8"/>
    <w:rsid w:val="00086FBE"/>
    <w:rsid w:val="00087011"/>
    <w:rsid w:val="0008716E"/>
    <w:rsid w:val="00087209"/>
    <w:rsid w:val="00087233"/>
    <w:rsid w:val="000872B0"/>
    <w:rsid w:val="00087348"/>
    <w:rsid w:val="000873DA"/>
    <w:rsid w:val="000874FF"/>
    <w:rsid w:val="0008754A"/>
    <w:rsid w:val="00087579"/>
    <w:rsid w:val="000875F4"/>
    <w:rsid w:val="00087609"/>
    <w:rsid w:val="00087633"/>
    <w:rsid w:val="00087722"/>
    <w:rsid w:val="0008772F"/>
    <w:rsid w:val="0008773E"/>
    <w:rsid w:val="00087766"/>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45"/>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44D"/>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BD"/>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CD"/>
    <w:rsid w:val="000A48EF"/>
    <w:rsid w:val="000A4A16"/>
    <w:rsid w:val="000A4BD2"/>
    <w:rsid w:val="000A4BDB"/>
    <w:rsid w:val="000A4D5D"/>
    <w:rsid w:val="000A4D80"/>
    <w:rsid w:val="000A4D85"/>
    <w:rsid w:val="000A4E83"/>
    <w:rsid w:val="000A5013"/>
    <w:rsid w:val="000A50CD"/>
    <w:rsid w:val="000A5323"/>
    <w:rsid w:val="000A53EA"/>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86C"/>
    <w:rsid w:val="000A68AA"/>
    <w:rsid w:val="000A68DD"/>
    <w:rsid w:val="000A691B"/>
    <w:rsid w:val="000A6996"/>
    <w:rsid w:val="000A69A4"/>
    <w:rsid w:val="000A6A53"/>
    <w:rsid w:val="000A6BD2"/>
    <w:rsid w:val="000A6C06"/>
    <w:rsid w:val="000A6C65"/>
    <w:rsid w:val="000A6D3D"/>
    <w:rsid w:val="000A6D3E"/>
    <w:rsid w:val="000A6E5B"/>
    <w:rsid w:val="000A6F1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AB3"/>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69C"/>
    <w:rsid w:val="000B16CF"/>
    <w:rsid w:val="000B1861"/>
    <w:rsid w:val="000B18F9"/>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859"/>
    <w:rsid w:val="000B3873"/>
    <w:rsid w:val="000B3911"/>
    <w:rsid w:val="000B3979"/>
    <w:rsid w:val="000B39AE"/>
    <w:rsid w:val="000B39DC"/>
    <w:rsid w:val="000B3A27"/>
    <w:rsid w:val="000B3A57"/>
    <w:rsid w:val="000B3A9C"/>
    <w:rsid w:val="000B3B49"/>
    <w:rsid w:val="000B3C1E"/>
    <w:rsid w:val="000B3C7B"/>
    <w:rsid w:val="000B3D64"/>
    <w:rsid w:val="000B3E01"/>
    <w:rsid w:val="000B3E09"/>
    <w:rsid w:val="000B3EB6"/>
    <w:rsid w:val="000B3F3A"/>
    <w:rsid w:val="000B3F55"/>
    <w:rsid w:val="000B3FA8"/>
    <w:rsid w:val="000B42BE"/>
    <w:rsid w:val="000B42E6"/>
    <w:rsid w:val="000B42ED"/>
    <w:rsid w:val="000B4387"/>
    <w:rsid w:val="000B43C9"/>
    <w:rsid w:val="000B4520"/>
    <w:rsid w:val="000B4586"/>
    <w:rsid w:val="000B45BA"/>
    <w:rsid w:val="000B46BA"/>
    <w:rsid w:val="000B470C"/>
    <w:rsid w:val="000B479F"/>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EA"/>
    <w:rsid w:val="000C042D"/>
    <w:rsid w:val="000C045A"/>
    <w:rsid w:val="000C04C5"/>
    <w:rsid w:val="000C0504"/>
    <w:rsid w:val="000C055B"/>
    <w:rsid w:val="000C062E"/>
    <w:rsid w:val="000C073B"/>
    <w:rsid w:val="000C0805"/>
    <w:rsid w:val="000C08A2"/>
    <w:rsid w:val="000C08E6"/>
    <w:rsid w:val="000C09D4"/>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2B2"/>
    <w:rsid w:val="000C3352"/>
    <w:rsid w:val="000C351C"/>
    <w:rsid w:val="000C366A"/>
    <w:rsid w:val="000C36AB"/>
    <w:rsid w:val="000C373F"/>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D36"/>
    <w:rsid w:val="000D2DA4"/>
    <w:rsid w:val="000D2E08"/>
    <w:rsid w:val="000D2F71"/>
    <w:rsid w:val="000D3142"/>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047"/>
    <w:rsid w:val="000E011B"/>
    <w:rsid w:val="000E015D"/>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85"/>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C6"/>
    <w:rsid w:val="000E4FD5"/>
    <w:rsid w:val="000E502F"/>
    <w:rsid w:val="000E5115"/>
    <w:rsid w:val="000E513F"/>
    <w:rsid w:val="000E5207"/>
    <w:rsid w:val="000E5217"/>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85E"/>
    <w:rsid w:val="000E5891"/>
    <w:rsid w:val="000E58DE"/>
    <w:rsid w:val="000E5904"/>
    <w:rsid w:val="000E5BAE"/>
    <w:rsid w:val="000E5C96"/>
    <w:rsid w:val="000E5E3A"/>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61"/>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8D"/>
    <w:rsid w:val="000F6545"/>
    <w:rsid w:val="000F65FE"/>
    <w:rsid w:val="000F66D2"/>
    <w:rsid w:val="000F66F2"/>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5CD"/>
    <w:rsid w:val="001037D7"/>
    <w:rsid w:val="00103810"/>
    <w:rsid w:val="00103820"/>
    <w:rsid w:val="001038CF"/>
    <w:rsid w:val="00103985"/>
    <w:rsid w:val="00103A09"/>
    <w:rsid w:val="00103A47"/>
    <w:rsid w:val="00103ABB"/>
    <w:rsid w:val="00103C09"/>
    <w:rsid w:val="00103C84"/>
    <w:rsid w:val="00103D7A"/>
    <w:rsid w:val="00103D8F"/>
    <w:rsid w:val="00103F30"/>
    <w:rsid w:val="00103FDC"/>
    <w:rsid w:val="001040B5"/>
    <w:rsid w:val="00104187"/>
    <w:rsid w:val="001041C1"/>
    <w:rsid w:val="0010422A"/>
    <w:rsid w:val="001042A9"/>
    <w:rsid w:val="001042AB"/>
    <w:rsid w:val="001042D4"/>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3D"/>
    <w:rsid w:val="00110AD3"/>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80"/>
    <w:rsid w:val="0011350A"/>
    <w:rsid w:val="0011354A"/>
    <w:rsid w:val="001135F9"/>
    <w:rsid w:val="00113615"/>
    <w:rsid w:val="001136B6"/>
    <w:rsid w:val="00113755"/>
    <w:rsid w:val="00113772"/>
    <w:rsid w:val="00113858"/>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6C6"/>
    <w:rsid w:val="00114740"/>
    <w:rsid w:val="00114809"/>
    <w:rsid w:val="001149A1"/>
    <w:rsid w:val="001149DF"/>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72E"/>
    <w:rsid w:val="0011587A"/>
    <w:rsid w:val="00115886"/>
    <w:rsid w:val="001158E0"/>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573"/>
    <w:rsid w:val="00117675"/>
    <w:rsid w:val="001176AA"/>
    <w:rsid w:val="001176C6"/>
    <w:rsid w:val="00117789"/>
    <w:rsid w:val="00117833"/>
    <w:rsid w:val="001178D0"/>
    <w:rsid w:val="0011797B"/>
    <w:rsid w:val="001179E9"/>
    <w:rsid w:val="00117A8A"/>
    <w:rsid w:val="00117AFD"/>
    <w:rsid w:val="00117B4F"/>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46"/>
    <w:rsid w:val="00121BB5"/>
    <w:rsid w:val="00121BD9"/>
    <w:rsid w:val="00121C94"/>
    <w:rsid w:val="00121FA8"/>
    <w:rsid w:val="001221C8"/>
    <w:rsid w:val="00122208"/>
    <w:rsid w:val="00122316"/>
    <w:rsid w:val="001223E3"/>
    <w:rsid w:val="001225CF"/>
    <w:rsid w:val="00122685"/>
    <w:rsid w:val="001226DA"/>
    <w:rsid w:val="00122850"/>
    <w:rsid w:val="001229F5"/>
    <w:rsid w:val="00122B23"/>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CED"/>
    <w:rsid w:val="00126D7E"/>
    <w:rsid w:val="00126DD1"/>
    <w:rsid w:val="00126E06"/>
    <w:rsid w:val="00126EB0"/>
    <w:rsid w:val="00126EC5"/>
    <w:rsid w:val="00126FFD"/>
    <w:rsid w:val="00127044"/>
    <w:rsid w:val="00127155"/>
    <w:rsid w:val="00127160"/>
    <w:rsid w:val="001271C1"/>
    <w:rsid w:val="001271D0"/>
    <w:rsid w:val="00127330"/>
    <w:rsid w:val="0012739B"/>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56"/>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F2"/>
    <w:rsid w:val="00133FFC"/>
    <w:rsid w:val="0013403B"/>
    <w:rsid w:val="001340BD"/>
    <w:rsid w:val="001340EA"/>
    <w:rsid w:val="00134195"/>
    <w:rsid w:val="00134235"/>
    <w:rsid w:val="00134236"/>
    <w:rsid w:val="001342DA"/>
    <w:rsid w:val="0013435A"/>
    <w:rsid w:val="0013436D"/>
    <w:rsid w:val="0013445D"/>
    <w:rsid w:val="00134472"/>
    <w:rsid w:val="0013447A"/>
    <w:rsid w:val="00134510"/>
    <w:rsid w:val="0013455A"/>
    <w:rsid w:val="00134612"/>
    <w:rsid w:val="001348B5"/>
    <w:rsid w:val="001349B6"/>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4"/>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80"/>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6C8"/>
    <w:rsid w:val="00137730"/>
    <w:rsid w:val="0013783C"/>
    <w:rsid w:val="0013786D"/>
    <w:rsid w:val="00137A0D"/>
    <w:rsid w:val="00137A47"/>
    <w:rsid w:val="00137B06"/>
    <w:rsid w:val="00137B77"/>
    <w:rsid w:val="00137BDB"/>
    <w:rsid w:val="00137BE9"/>
    <w:rsid w:val="00137CA1"/>
    <w:rsid w:val="00137CDE"/>
    <w:rsid w:val="00137D61"/>
    <w:rsid w:val="00137DA4"/>
    <w:rsid w:val="00137F18"/>
    <w:rsid w:val="00137FA1"/>
    <w:rsid w:val="0014005D"/>
    <w:rsid w:val="001400FB"/>
    <w:rsid w:val="001402E3"/>
    <w:rsid w:val="001402EC"/>
    <w:rsid w:val="00140343"/>
    <w:rsid w:val="00140346"/>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13"/>
    <w:rsid w:val="00144FA7"/>
    <w:rsid w:val="00145156"/>
    <w:rsid w:val="001451CD"/>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B2A"/>
    <w:rsid w:val="00146B74"/>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643"/>
    <w:rsid w:val="0014764A"/>
    <w:rsid w:val="0014764F"/>
    <w:rsid w:val="00147655"/>
    <w:rsid w:val="001476D9"/>
    <w:rsid w:val="00147875"/>
    <w:rsid w:val="001478D4"/>
    <w:rsid w:val="001479C9"/>
    <w:rsid w:val="001479E0"/>
    <w:rsid w:val="001479E7"/>
    <w:rsid w:val="00147C32"/>
    <w:rsid w:val="00147C99"/>
    <w:rsid w:val="00147D41"/>
    <w:rsid w:val="00147D8B"/>
    <w:rsid w:val="00147D97"/>
    <w:rsid w:val="00147DAF"/>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A46"/>
    <w:rsid w:val="00155B62"/>
    <w:rsid w:val="00155BFE"/>
    <w:rsid w:val="00155EC7"/>
    <w:rsid w:val="00155F2F"/>
    <w:rsid w:val="00155F32"/>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251"/>
    <w:rsid w:val="00157345"/>
    <w:rsid w:val="001573A0"/>
    <w:rsid w:val="001573BC"/>
    <w:rsid w:val="001573E2"/>
    <w:rsid w:val="0015751B"/>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B25"/>
    <w:rsid w:val="00161BB5"/>
    <w:rsid w:val="00161BC3"/>
    <w:rsid w:val="00161BCA"/>
    <w:rsid w:val="00161CB4"/>
    <w:rsid w:val="00161D8E"/>
    <w:rsid w:val="00161DB9"/>
    <w:rsid w:val="00161E59"/>
    <w:rsid w:val="00161E86"/>
    <w:rsid w:val="001620D4"/>
    <w:rsid w:val="00162106"/>
    <w:rsid w:val="001622D3"/>
    <w:rsid w:val="00162311"/>
    <w:rsid w:val="0016251F"/>
    <w:rsid w:val="0016255C"/>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813"/>
    <w:rsid w:val="001638B5"/>
    <w:rsid w:val="00163911"/>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32"/>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DB"/>
    <w:rsid w:val="001817EF"/>
    <w:rsid w:val="001817FA"/>
    <w:rsid w:val="00181837"/>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DFF"/>
    <w:rsid w:val="00186F97"/>
    <w:rsid w:val="00186FE0"/>
    <w:rsid w:val="0018700B"/>
    <w:rsid w:val="00187235"/>
    <w:rsid w:val="0018733B"/>
    <w:rsid w:val="00187415"/>
    <w:rsid w:val="001874E2"/>
    <w:rsid w:val="00187539"/>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1134"/>
    <w:rsid w:val="00191367"/>
    <w:rsid w:val="001913DF"/>
    <w:rsid w:val="00191456"/>
    <w:rsid w:val="001915AA"/>
    <w:rsid w:val="001915C6"/>
    <w:rsid w:val="001915EB"/>
    <w:rsid w:val="001917B5"/>
    <w:rsid w:val="0019184B"/>
    <w:rsid w:val="00191949"/>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416D"/>
    <w:rsid w:val="0019428E"/>
    <w:rsid w:val="00194542"/>
    <w:rsid w:val="001945F2"/>
    <w:rsid w:val="00194621"/>
    <w:rsid w:val="001946C0"/>
    <w:rsid w:val="0019477E"/>
    <w:rsid w:val="00194792"/>
    <w:rsid w:val="001947B1"/>
    <w:rsid w:val="001947CC"/>
    <w:rsid w:val="00194820"/>
    <w:rsid w:val="00194843"/>
    <w:rsid w:val="00194983"/>
    <w:rsid w:val="00194CCA"/>
    <w:rsid w:val="00194F0C"/>
    <w:rsid w:val="00194F66"/>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24"/>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67F"/>
    <w:rsid w:val="001A76E4"/>
    <w:rsid w:val="001A76F3"/>
    <w:rsid w:val="001A76F8"/>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89C"/>
    <w:rsid w:val="001B090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B5"/>
    <w:rsid w:val="001B2C39"/>
    <w:rsid w:val="001B2D38"/>
    <w:rsid w:val="001B2F89"/>
    <w:rsid w:val="001B2FBD"/>
    <w:rsid w:val="001B338C"/>
    <w:rsid w:val="001B374D"/>
    <w:rsid w:val="001B37A7"/>
    <w:rsid w:val="001B3A78"/>
    <w:rsid w:val="001B3A7F"/>
    <w:rsid w:val="001B3ABF"/>
    <w:rsid w:val="001B3B9D"/>
    <w:rsid w:val="001B3BEA"/>
    <w:rsid w:val="001B3C2C"/>
    <w:rsid w:val="001B3C41"/>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C95"/>
    <w:rsid w:val="001B4CB1"/>
    <w:rsid w:val="001B4E35"/>
    <w:rsid w:val="001B4E9E"/>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4A5"/>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BB3"/>
    <w:rsid w:val="001C1C0F"/>
    <w:rsid w:val="001C1DD1"/>
    <w:rsid w:val="001C1E6B"/>
    <w:rsid w:val="001C1ECA"/>
    <w:rsid w:val="001C1F09"/>
    <w:rsid w:val="001C2037"/>
    <w:rsid w:val="001C20F1"/>
    <w:rsid w:val="001C21FD"/>
    <w:rsid w:val="001C2361"/>
    <w:rsid w:val="001C266A"/>
    <w:rsid w:val="001C274B"/>
    <w:rsid w:val="001C27CD"/>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CD8"/>
    <w:rsid w:val="001C7D89"/>
    <w:rsid w:val="001C7E9C"/>
    <w:rsid w:val="001D0096"/>
    <w:rsid w:val="001D0172"/>
    <w:rsid w:val="001D0240"/>
    <w:rsid w:val="001D02E6"/>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A5"/>
    <w:rsid w:val="001D0DD3"/>
    <w:rsid w:val="001D0E11"/>
    <w:rsid w:val="001D0E25"/>
    <w:rsid w:val="001D0EA4"/>
    <w:rsid w:val="001D0F09"/>
    <w:rsid w:val="001D0F37"/>
    <w:rsid w:val="001D0F5D"/>
    <w:rsid w:val="001D0F84"/>
    <w:rsid w:val="001D0FA9"/>
    <w:rsid w:val="001D109E"/>
    <w:rsid w:val="001D114C"/>
    <w:rsid w:val="001D11A0"/>
    <w:rsid w:val="001D1334"/>
    <w:rsid w:val="001D146E"/>
    <w:rsid w:val="001D1686"/>
    <w:rsid w:val="001D1723"/>
    <w:rsid w:val="001D1747"/>
    <w:rsid w:val="001D17BE"/>
    <w:rsid w:val="001D180D"/>
    <w:rsid w:val="001D18D7"/>
    <w:rsid w:val="001D192E"/>
    <w:rsid w:val="001D1A68"/>
    <w:rsid w:val="001D1B14"/>
    <w:rsid w:val="001D1B7E"/>
    <w:rsid w:val="001D1C36"/>
    <w:rsid w:val="001D1E8F"/>
    <w:rsid w:val="001D1F98"/>
    <w:rsid w:val="001D20DD"/>
    <w:rsid w:val="001D2114"/>
    <w:rsid w:val="001D2180"/>
    <w:rsid w:val="001D21A6"/>
    <w:rsid w:val="001D21AD"/>
    <w:rsid w:val="001D264B"/>
    <w:rsid w:val="001D26ED"/>
    <w:rsid w:val="001D2866"/>
    <w:rsid w:val="001D2892"/>
    <w:rsid w:val="001D28CD"/>
    <w:rsid w:val="001D2953"/>
    <w:rsid w:val="001D299F"/>
    <w:rsid w:val="001D2A38"/>
    <w:rsid w:val="001D2A53"/>
    <w:rsid w:val="001D2AF4"/>
    <w:rsid w:val="001D2B13"/>
    <w:rsid w:val="001D2BAB"/>
    <w:rsid w:val="001D2BEF"/>
    <w:rsid w:val="001D2C82"/>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D53"/>
    <w:rsid w:val="001D5DDD"/>
    <w:rsid w:val="001D5DE3"/>
    <w:rsid w:val="001D5E8E"/>
    <w:rsid w:val="001D5F82"/>
    <w:rsid w:val="001D5FCA"/>
    <w:rsid w:val="001D5FE4"/>
    <w:rsid w:val="001D60CE"/>
    <w:rsid w:val="001D60E6"/>
    <w:rsid w:val="001D61AF"/>
    <w:rsid w:val="001D6247"/>
    <w:rsid w:val="001D62AE"/>
    <w:rsid w:val="001D635D"/>
    <w:rsid w:val="001D6393"/>
    <w:rsid w:val="001D63EE"/>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34"/>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9E4"/>
    <w:rsid w:val="001E1BD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F6"/>
    <w:rsid w:val="001E3312"/>
    <w:rsid w:val="001E3416"/>
    <w:rsid w:val="001E3526"/>
    <w:rsid w:val="001E3613"/>
    <w:rsid w:val="001E36E3"/>
    <w:rsid w:val="001E36FB"/>
    <w:rsid w:val="001E392E"/>
    <w:rsid w:val="001E397E"/>
    <w:rsid w:val="001E3A33"/>
    <w:rsid w:val="001E3AD8"/>
    <w:rsid w:val="001E3BD2"/>
    <w:rsid w:val="001E3D72"/>
    <w:rsid w:val="001E3E5E"/>
    <w:rsid w:val="001E3EB7"/>
    <w:rsid w:val="001E3F83"/>
    <w:rsid w:val="001E3FC2"/>
    <w:rsid w:val="001E407A"/>
    <w:rsid w:val="001E40B0"/>
    <w:rsid w:val="001E40B4"/>
    <w:rsid w:val="001E42BF"/>
    <w:rsid w:val="001E43A7"/>
    <w:rsid w:val="001E4413"/>
    <w:rsid w:val="001E444B"/>
    <w:rsid w:val="001E44FE"/>
    <w:rsid w:val="001E463F"/>
    <w:rsid w:val="001E4655"/>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4D9"/>
    <w:rsid w:val="001E6711"/>
    <w:rsid w:val="001E6797"/>
    <w:rsid w:val="001E68C3"/>
    <w:rsid w:val="001E6A29"/>
    <w:rsid w:val="001E6CE7"/>
    <w:rsid w:val="001E6DBD"/>
    <w:rsid w:val="001E6E11"/>
    <w:rsid w:val="001E6E14"/>
    <w:rsid w:val="001E6E3B"/>
    <w:rsid w:val="001E6E7B"/>
    <w:rsid w:val="001E6EA5"/>
    <w:rsid w:val="001E7018"/>
    <w:rsid w:val="001E7073"/>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20B"/>
    <w:rsid w:val="001F23A9"/>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F47"/>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5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43ED"/>
    <w:rsid w:val="00204532"/>
    <w:rsid w:val="002045A9"/>
    <w:rsid w:val="0020460B"/>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75"/>
    <w:rsid w:val="0020638F"/>
    <w:rsid w:val="002065C6"/>
    <w:rsid w:val="00206902"/>
    <w:rsid w:val="00206977"/>
    <w:rsid w:val="00206A11"/>
    <w:rsid w:val="00206A4D"/>
    <w:rsid w:val="00206C4D"/>
    <w:rsid w:val="00206CE8"/>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E2C"/>
    <w:rsid w:val="00214037"/>
    <w:rsid w:val="00214128"/>
    <w:rsid w:val="0021416C"/>
    <w:rsid w:val="002141A4"/>
    <w:rsid w:val="0021436A"/>
    <w:rsid w:val="002143F2"/>
    <w:rsid w:val="00214423"/>
    <w:rsid w:val="0021446A"/>
    <w:rsid w:val="0021473B"/>
    <w:rsid w:val="0021475A"/>
    <w:rsid w:val="002147F2"/>
    <w:rsid w:val="0021482E"/>
    <w:rsid w:val="0021491C"/>
    <w:rsid w:val="00214A90"/>
    <w:rsid w:val="00214B6C"/>
    <w:rsid w:val="00214B89"/>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301"/>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917"/>
    <w:rsid w:val="0021793F"/>
    <w:rsid w:val="00217948"/>
    <w:rsid w:val="002179D1"/>
    <w:rsid w:val="00217AA9"/>
    <w:rsid w:val="00217B08"/>
    <w:rsid w:val="00217BF2"/>
    <w:rsid w:val="00217BF6"/>
    <w:rsid w:val="00217BFE"/>
    <w:rsid w:val="00217D25"/>
    <w:rsid w:val="00217F2F"/>
    <w:rsid w:val="002200AC"/>
    <w:rsid w:val="00220267"/>
    <w:rsid w:val="0022034F"/>
    <w:rsid w:val="00220361"/>
    <w:rsid w:val="00220405"/>
    <w:rsid w:val="002205B3"/>
    <w:rsid w:val="002205BC"/>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3004"/>
    <w:rsid w:val="00223019"/>
    <w:rsid w:val="0022310C"/>
    <w:rsid w:val="002231A5"/>
    <w:rsid w:val="00223239"/>
    <w:rsid w:val="0022326F"/>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26"/>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94"/>
    <w:rsid w:val="00227CF5"/>
    <w:rsid w:val="00227D36"/>
    <w:rsid w:val="00227EB6"/>
    <w:rsid w:val="00227FB2"/>
    <w:rsid w:val="00230002"/>
    <w:rsid w:val="002301C8"/>
    <w:rsid w:val="0023024F"/>
    <w:rsid w:val="0023035A"/>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77"/>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AD"/>
    <w:rsid w:val="00236A32"/>
    <w:rsid w:val="00236AD3"/>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BD"/>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AE"/>
    <w:rsid w:val="002525A4"/>
    <w:rsid w:val="002525D4"/>
    <w:rsid w:val="00252707"/>
    <w:rsid w:val="0025273D"/>
    <w:rsid w:val="00252795"/>
    <w:rsid w:val="002528FD"/>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B06"/>
    <w:rsid w:val="00253C1E"/>
    <w:rsid w:val="00253C73"/>
    <w:rsid w:val="00253CEA"/>
    <w:rsid w:val="00253D85"/>
    <w:rsid w:val="00253E9E"/>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CB"/>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699"/>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3C"/>
    <w:rsid w:val="00264CFC"/>
    <w:rsid w:val="00264D4C"/>
    <w:rsid w:val="00264E1E"/>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E5"/>
    <w:rsid w:val="00265A33"/>
    <w:rsid w:val="00265A74"/>
    <w:rsid w:val="00265B4F"/>
    <w:rsid w:val="00265BB8"/>
    <w:rsid w:val="00265C35"/>
    <w:rsid w:val="00265E25"/>
    <w:rsid w:val="00265E2F"/>
    <w:rsid w:val="00265E38"/>
    <w:rsid w:val="0026600F"/>
    <w:rsid w:val="00266088"/>
    <w:rsid w:val="002660D7"/>
    <w:rsid w:val="002661BE"/>
    <w:rsid w:val="0026639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814"/>
    <w:rsid w:val="00267A3E"/>
    <w:rsid w:val="00267ABE"/>
    <w:rsid w:val="00267C14"/>
    <w:rsid w:val="00267C5F"/>
    <w:rsid w:val="00267DE4"/>
    <w:rsid w:val="00270086"/>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1A1"/>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DC0"/>
    <w:rsid w:val="00272DDA"/>
    <w:rsid w:val="00272E63"/>
    <w:rsid w:val="00272ECD"/>
    <w:rsid w:val="00272F99"/>
    <w:rsid w:val="002730EE"/>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906"/>
    <w:rsid w:val="00275A8D"/>
    <w:rsid w:val="00275B1B"/>
    <w:rsid w:val="00275BF0"/>
    <w:rsid w:val="00275C2D"/>
    <w:rsid w:val="00275C67"/>
    <w:rsid w:val="00275D31"/>
    <w:rsid w:val="00275E34"/>
    <w:rsid w:val="00275F06"/>
    <w:rsid w:val="00275F2A"/>
    <w:rsid w:val="00275F6A"/>
    <w:rsid w:val="00276201"/>
    <w:rsid w:val="0027620E"/>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68"/>
    <w:rsid w:val="00281272"/>
    <w:rsid w:val="002812AC"/>
    <w:rsid w:val="00281322"/>
    <w:rsid w:val="002813BC"/>
    <w:rsid w:val="002815C7"/>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B94"/>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7001"/>
    <w:rsid w:val="002870A4"/>
    <w:rsid w:val="00287190"/>
    <w:rsid w:val="00287202"/>
    <w:rsid w:val="00287231"/>
    <w:rsid w:val="002872B4"/>
    <w:rsid w:val="0028738F"/>
    <w:rsid w:val="002873AA"/>
    <w:rsid w:val="00287453"/>
    <w:rsid w:val="0028750D"/>
    <w:rsid w:val="0028751E"/>
    <w:rsid w:val="00287862"/>
    <w:rsid w:val="002878D3"/>
    <w:rsid w:val="002878F4"/>
    <w:rsid w:val="002879AF"/>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A8C"/>
    <w:rsid w:val="002A0A96"/>
    <w:rsid w:val="002A0C84"/>
    <w:rsid w:val="002A0DBB"/>
    <w:rsid w:val="002A0F39"/>
    <w:rsid w:val="002A10FA"/>
    <w:rsid w:val="002A11B0"/>
    <w:rsid w:val="002A11BD"/>
    <w:rsid w:val="002A1232"/>
    <w:rsid w:val="002A138A"/>
    <w:rsid w:val="002A1425"/>
    <w:rsid w:val="002A1460"/>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E5"/>
    <w:rsid w:val="002A3BA5"/>
    <w:rsid w:val="002A3C46"/>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932"/>
    <w:rsid w:val="002A6961"/>
    <w:rsid w:val="002A69E6"/>
    <w:rsid w:val="002A6D1A"/>
    <w:rsid w:val="002A6D23"/>
    <w:rsid w:val="002A6D9E"/>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2EE"/>
    <w:rsid w:val="002B05A6"/>
    <w:rsid w:val="002B0776"/>
    <w:rsid w:val="002B0854"/>
    <w:rsid w:val="002B0B81"/>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F1"/>
    <w:rsid w:val="002B2E20"/>
    <w:rsid w:val="002B2FC9"/>
    <w:rsid w:val="002B314B"/>
    <w:rsid w:val="002B3183"/>
    <w:rsid w:val="002B319E"/>
    <w:rsid w:val="002B3297"/>
    <w:rsid w:val="002B332B"/>
    <w:rsid w:val="002B33F6"/>
    <w:rsid w:val="002B3413"/>
    <w:rsid w:val="002B3478"/>
    <w:rsid w:val="002B347E"/>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8F"/>
    <w:rsid w:val="002B4FFB"/>
    <w:rsid w:val="002B50DE"/>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6B"/>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D5"/>
    <w:rsid w:val="002C0AE9"/>
    <w:rsid w:val="002C10B4"/>
    <w:rsid w:val="002C11D2"/>
    <w:rsid w:val="002C1265"/>
    <w:rsid w:val="002C12AF"/>
    <w:rsid w:val="002C1311"/>
    <w:rsid w:val="002C1343"/>
    <w:rsid w:val="002C13E4"/>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11"/>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E92"/>
    <w:rsid w:val="002C4EFB"/>
    <w:rsid w:val="002C4F6F"/>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1C"/>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CCA"/>
    <w:rsid w:val="002E1CFD"/>
    <w:rsid w:val="002E1D5A"/>
    <w:rsid w:val="002E1DE5"/>
    <w:rsid w:val="002E1E5A"/>
    <w:rsid w:val="002E203E"/>
    <w:rsid w:val="002E21CF"/>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A51"/>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7A0"/>
    <w:rsid w:val="002F4977"/>
    <w:rsid w:val="002F49D1"/>
    <w:rsid w:val="002F49E0"/>
    <w:rsid w:val="002F49F1"/>
    <w:rsid w:val="002F4A5B"/>
    <w:rsid w:val="002F4A89"/>
    <w:rsid w:val="002F4AC3"/>
    <w:rsid w:val="002F4AEB"/>
    <w:rsid w:val="002F4B48"/>
    <w:rsid w:val="002F4B67"/>
    <w:rsid w:val="002F4CCE"/>
    <w:rsid w:val="002F4D60"/>
    <w:rsid w:val="002F4DE3"/>
    <w:rsid w:val="002F4DE5"/>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C6"/>
    <w:rsid w:val="002F6DCC"/>
    <w:rsid w:val="002F6E69"/>
    <w:rsid w:val="002F6E99"/>
    <w:rsid w:val="002F6EE4"/>
    <w:rsid w:val="002F6EF0"/>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6D"/>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9EF"/>
    <w:rsid w:val="00302A00"/>
    <w:rsid w:val="00302A02"/>
    <w:rsid w:val="00302A2F"/>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00"/>
    <w:rsid w:val="00304621"/>
    <w:rsid w:val="00304661"/>
    <w:rsid w:val="0030470B"/>
    <w:rsid w:val="00304772"/>
    <w:rsid w:val="00304815"/>
    <w:rsid w:val="0030481D"/>
    <w:rsid w:val="003049AF"/>
    <w:rsid w:val="00304CEE"/>
    <w:rsid w:val="00304D0F"/>
    <w:rsid w:val="00304E9B"/>
    <w:rsid w:val="00304F2B"/>
    <w:rsid w:val="00304F7E"/>
    <w:rsid w:val="0030503E"/>
    <w:rsid w:val="00305123"/>
    <w:rsid w:val="0030513C"/>
    <w:rsid w:val="0030521B"/>
    <w:rsid w:val="003052F8"/>
    <w:rsid w:val="00305398"/>
    <w:rsid w:val="00305408"/>
    <w:rsid w:val="00305439"/>
    <w:rsid w:val="0030546A"/>
    <w:rsid w:val="003054A2"/>
    <w:rsid w:val="0030551D"/>
    <w:rsid w:val="00305575"/>
    <w:rsid w:val="00305590"/>
    <w:rsid w:val="003057DB"/>
    <w:rsid w:val="00305852"/>
    <w:rsid w:val="00305A25"/>
    <w:rsid w:val="00305A8B"/>
    <w:rsid w:val="00305BFF"/>
    <w:rsid w:val="00305C1B"/>
    <w:rsid w:val="00305D28"/>
    <w:rsid w:val="00305F00"/>
    <w:rsid w:val="00305F38"/>
    <w:rsid w:val="00305F3D"/>
    <w:rsid w:val="00305F96"/>
    <w:rsid w:val="003060D4"/>
    <w:rsid w:val="003062D4"/>
    <w:rsid w:val="00306411"/>
    <w:rsid w:val="0030645F"/>
    <w:rsid w:val="00306530"/>
    <w:rsid w:val="00306556"/>
    <w:rsid w:val="00306619"/>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970"/>
    <w:rsid w:val="0030798A"/>
    <w:rsid w:val="0030799E"/>
    <w:rsid w:val="003079AC"/>
    <w:rsid w:val="003079E5"/>
    <w:rsid w:val="00307AB5"/>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6BD"/>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12"/>
    <w:rsid w:val="00317822"/>
    <w:rsid w:val="00317861"/>
    <w:rsid w:val="003178FE"/>
    <w:rsid w:val="00317987"/>
    <w:rsid w:val="003179CA"/>
    <w:rsid w:val="00317A48"/>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2B"/>
    <w:rsid w:val="00320A35"/>
    <w:rsid w:val="00320AE8"/>
    <w:rsid w:val="00320CAD"/>
    <w:rsid w:val="00320CCE"/>
    <w:rsid w:val="00320CD4"/>
    <w:rsid w:val="00320E02"/>
    <w:rsid w:val="00320E75"/>
    <w:rsid w:val="00320EF8"/>
    <w:rsid w:val="00320F47"/>
    <w:rsid w:val="00321035"/>
    <w:rsid w:val="0032112E"/>
    <w:rsid w:val="003211C8"/>
    <w:rsid w:val="003211D2"/>
    <w:rsid w:val="0032121E"/>
    <w:rsid w:val="00321259"/>
    <w:rsid w:val="003212D1"/>
    <w:rsid w:val="0032134D"/>
    <w:rsid w:val="00321456"/>
    <w:rsid w:val="003214D2"/>
    <w:rsid w:val="00321553"/>
    <w:rsid w:val="00321566"/>
    <w:rsid w:val="003215C8"/>
    <w:rsid w:val="003215F7"/>
    <w:rsid w:val="003216BB"/>
    <w:rsid w:val="003216E3"/>
    <w:rsid w:val="003216EB"/>
    <w:rsid w:val="003217CA"/>
    <w:rsid w:val="003219B3"/>
    <w:rsid w:val="00321AA3"/>
    <w:rsid w:val="00321AC4"/>
    <w:rsid w:val="00321ADC"/>
    <w:rsid w:val="00321B84"/>
    <w:rsid w:val="00321CF4"/>
    <w:rsid w:val="00321EF5"/>
    <w:rsid w:val="00321FF3"/>
    <w:rsid w:val="00322272"/>
    <w:rsid w:val="003222BD"/>
    <w:rsid w:val="003223BB"/>
    <w:rsid w:val="003223CB"/>
    <w:rsid w:val="003223F8"/>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8D"/>
    <w:rsid w:val="00325F0A"/>
    <w:rsid w:val="00325F81"/>
    <w:rsid w:val="003261A7"/>
    <w:rsid w:val="003262C0"/>
    <w:rsid w:val="0032632D"/>
    <w:rsid w:val="00326345"/>
    <w:rsid w:val="00326376"/>
    <w:rsid w:val="00326396"/>
    <w:rsid w:val="00326548"/>
    <w:rsid w:val="003265C5"/>
    <w:rsid w:val="0032674A"/>
    <w:rsid w:val="003267F4"/>
    <w:rsid w:val="003269E6"/>
    <w:rsid w:val="00326B1E"/>
    <w:rsid w:val="00326B20"/>
    <w:rsid w:val="00326B9D"/>
    <w:rsid w:val="00326BE8"/>
    <w:rsid w:val="00326C3A"/>
    <w:rsid w:val="00326C67"/>
    <w:rsid w:val="00326CBF"/>
    <w:rsid w:val="00326D54"/>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95"/>
    <w:rsid w:val="003335AB"/>
    <w:rsid w:val="003335AC"/>
    <w:rsid w:val="003336C2"/>
    <w:rsid w:val="00333823"/>
    <w:rsid w:val="00333899"/>
    <w:rsid w:val="00333958"/>
    <w:rsid w:val="00333A76"/>
    <w:rsid w:val="00333AFC"/>
    <w:rsid w:val="00333D4D"/>
    <w:rsid w:val="00333D51"/>
    <w:rsid w:val="00333D92"/>
    <w:rsid w:val="00333E2F"/>
    <w:rsid w:val="00333F46"/>
    <w:rsid w:val="00333FB0"/>
    <w:rsid w:val="00334030"/>
    <w:rsid w:val="00334191"/>
    <w:rsid w:val="003342A7"/>
    <w:rsid w:val="00334303"/>
    <w:rsid w:val="00334321"/>
    <w:rsid w:val="00334336"/>
    <w:rsid w:val="0033435B"/>
    <w:rsid w:val="00334365"/>
    <w:rsid w:val="0033451C"/>
    <w:rsid w:val="003347A1"/>
    <w:rsid w:val="003348C2"/>
    <w:rsid w:val="0033493D"/>
    <w:rsid w:val="00334946"/>
    <w:rsid w:val="003349C4"/>
    <w:rsid w:val="003349E8"/>
    <w:rsid w:val="00334A11"/>
    <w:rsid w:val="00334A67"/>
    <w:rsid w:val="00334B1C"/>
    <w:rsid w:val="00334BAC"/>
    <w:rsid w:val="00334C46"/>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BCC"/>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8"/>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46F"/>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37A"/>
    <w:rsid w:val="00343563"/>
    <w:rsid w:val="003435B9"/>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83"/>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C2"/>
    <w:rsid w:val="00346CC5"/>
    <w:rsid w:val="00346DA6"/>
    <w:rsid w:val="00346DD0"/>
    <w:rsid w:val="00346E71"/>
    <w:rsid w:val="00346E7D"/>
    <w:rsid w:val="00346E8F"/>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F57"/>
    <w:rsid w:val="00347FF3"/>
    <w:rsid w:val="00350056"/>
    <w:rsid w:val="00350239"/>
    <w:rsid w:val="0035057F"/>
    <w:rsid w:val="00350690"/>
    <w:rsid w:val="00350718"/>
    <w:rsid w:val="003508C0"/>
    <w:rsid w:val="00350DE8"/>
    <w:rsid w:val="00350EAE"/>
    <w:rsid w:val="003510BC"/>
    <w:rsid w:val="003510F1"/>
    <w:rsid w:val="003511D5"/>
    <w:rsid w:val="003511FB"/>
    <w:rsid w:val="00351337"/>
    <w:rsid w:val="0035134F"/>
    <w:rsid w:val="003513A8"/>
    <w:rsid w:val="003514C3"/>
    <w:rsid w:val="003515BC"/>
    <w:rsid w:val="00351617"/>
    <w:rsid w:val="003516C8"/>
    <w:rsid w:val="003516DA"/>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48"/>
    <w:rsid w:val="003524B9"/>
    <w:rsid w:val="003524C7"/>
    <w:rsid w:val="0035266E"/>
    <w:rsid w:val="0035268B"/>
    <w:rsid w:val="003526BF"/>
    <w:rsid w:val="0035272B"/>
    <w:rsid w:val="003527C5"/>
    <w:rsid w:val="00352865"/>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8C"/>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7A"/>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31"/>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D5"/>
    <w:rsid w:val="0036201A"/>
    <w:rsid w:val="003620DF"/>
    <w:rsid w:val="00362122"/>
    <w:rsid w:val="00362145"/>
    <w:rsid w:val="00362158"/>
    <w:rsid w:val="00362159"/>
    <w:rsid w:val="00362175"/>
    <w:rsid w:val="00362207"/>
    <w:rsid w:val="00362219"/>
    <w:rsid w:val="00362252"/>
    <w:rsid w:val="00362491"/>
    <w:rsid w:val="003626B8"/>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BF4"/>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96"/>
    <w:rsid w:val="003668F0"/>
    <w:rsid w:val="00366901"/>
    <w:rsid w:val="00366926"/>
    <w:rsid w:val="00366A41"/>
    <w:rsid w:val="00366ABC"/>
    <w:rsid w:val="00366BA6"/>
    <w:rsid w:val="00366BF7"/>
    <w:rsid w:val="00366C73"/>
    <w:rsid w:val="00366E2A"/>
    <w:rsid w:val="00366E4C"/>
    <w:rsid w:val="00366ED4"/>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9F9"/>
    <w:rsid w:val="00372B51"/>
    <w:rsid w:val="00372BE1"/>
    <w:rsid w:val="00372D30"/>
    <w:rsid w:val="00372DD0"/>
    <w:rsid w:val="00372F8F"/>
    <w:rsid w:val="003730B8"/>
    <w:rsid w:val="00373113"/>
    <w:rsid w:val="0037314D"/>
    <w:rsid w:val="00373269"/>
    <w:rsid w:val="00373271"/>
    <w:rsid w:val="003733C8"/>
    <w:rsid w:val="003734E7"/>
    <w:rsid w:val="003735EC"/>
    <w:rsid w:val="00373752"/>
    <w:rsid w:val="003739B9"/>
    <w:rsid w:val="00373AAF"/>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77"/>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5AA"/>
    <w:rsid w:val="003777BF"/>
    <w:rsid w:val="0037781B"/>
    <w:rsid w:val="0037795C"/>
    <w:rsid w:val="003779DA"/>
    <w:rsid w:val="00377A5C"/>
    <w:rsid w:val="00377B4D"/>
    <w:rsid w:val="00377B8D"/>
    <w:rsid w:val="00377B9F"/>
    <w:rsid w:val="00377CA4"/>
    <w:rsid w:val="00377CEB"/>
    <w:rsid w:val="00377D2F"/>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10"/>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BE"/>
    <w:rsid w:val="003871BB"/>
    <w:rsid w:val="0038721C"/>
    <w:rsid w:val="003872DE"/>
    <w:rsid w:val="00387405"/>
    <w:rsid w:val="003874D1"/>
    <w:rsid w:val="0038752A"/>
    <w:rsid w:val="003875A2"/>
    <w:rsid w:val="00387646"/>
    <w:rsid w:val="00387750"/>
    <w:rsid w:val="003877DF"/>
    <w:rsid w:val="00387823"/>
    <w:rsid w:val="00387836"/>
    <w:rsid w:val="003878DE"/>
    <w:rsid w:val="003878E9"/>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B79"/>
    <w:rsid w:val="00393C3F"/>
    <w:rsid w:val="00393F3C"/>
    <w:rsid w:val="00394066"/>
    <w:rsid w:val="00394134"/>
    <w:rsid w:val="00394262"/>
    <w:rsid w:val="00394379"/>
    <w:rsid w:val="003943FC"/>
    <w:rsid w:val="003944D5"/>
    <w:rsid w:val="00394599"/>
    <w:rsid w:val="003945A7"/>
    <w:rsid w:val="003945F9"/>
    <w:rsid w:val="00394689"/>
    <w:rsid w:val="00394879"/>
    <w:rsid w:val="003948BF"/>
    <w:rsid w:val="003948C8"/>
    <w:rsid w:val="003948ED"/>
    <w:rsid w:val="00394920"/>
    <w:rsid w:val="00394962"/>
    <w:rsid w:val="003949A6"/>
    <w:rsid w:val="00394A4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C16"/>
    <w:rsid w:val="00395CA3"/>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6F95"/>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EC"/>
    <w:rsid w:val="003A3E00"/>
    <w:rsid w:val="003A3F6B"/>
    <w:rsid w:val="003A415B"/>
    <w:rsid w:val="003A4255"/>
    <w:rsid w:val="003A43A0"/>
    <w:rsid w:val="003A446B"/>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EF"/>
    <w:rsid w:val="003A6BE0"/>
    <w:rsid w:val="003A6C0A"/>
    <w:rsid w:val="003A6C81"/>
    <w:rsid w:val="003A6EAF"/>
    <w:rsid w:val="003A6F94"/>
    <w:rsid w:val="003A708D"/>
    <w:rsid w:val="003A70F3"/>
    <w:rsid w:val="003A71E5"/>
    <w:rsid w:val="003A7392"/>
    <w:rsid w:val="003A754E"/>
    <w:rsid w:val="003A75B4"/>
    <w:rsid w:val="003A75DC"/>
    <w:rsid w:val="003A775B"/>
    <w:rsid w:val="003A7837"/>
    <w:rsid w:val="003A7C24"/>
    <w:rsid w:val="003A7CA1"/>
    <w:rsid w:val="003A7D33"/>
    <w:rsid w:val="003A7D7E"/>
    <w:rsid w:val="003A7EAF"/>
    <w:rsid w:val="003A7EBD"/>
    <w:rsid w:val="003A7F34"/>
    <w:rsid w:val="003A7F88"/>
    <w:rsid w:val="003B00B5"/>
    <w:rsid w:val="003B0202"/>
    <w:rsid w:val="003B0293"/>
    <w:rsid w:val="003B02CA"/>
    <w:rsid w:val="003B02E8"/>
    <w:rsid w:val="003B03B2"/>
    <w:rsid w:val="003B042F"/>
    <w:rsid w:val="003B0668"/>
    <w:rsid w:val="003B06CE"/>
    <w:rsid w:val="003B0806"/>
    <w:rsid w:val="003B0897"/>
    <w:rsid w:val="003B08DE"/>
    <w:rsid w:val="003B08EC"/>
    <w:rsid w:val="003B099D"/>
    <w:rsid w:val="003B0A58"/>
    <w:rsid w:val="003B0A8D"/>
    <w:rsid w:val="003B0D3A"/>
    <w:rsid w:val="003B1173"/>
    <w:rsid w:val="003B12E9"/>
    <w:rsid w:val="003B1352"/>
    <w:rsid w:val="003B13CD"/>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DA"/>
    <w:rsid w:val="003B30FD"/>
    <w:rsid w:val="003B3110"/>
    <w:rsid w:val="003B3136"/>
    <w:rsid w:val="003B342D"/>
    <w:rsid w:val="003B351D"/>
    <w:rsid w:val="003B3550"/>
    <w:rsid w:val="003B35AB"/>
    <w:rsid w:val="003B3653"/>
    <w:rsid w:val="003B396C"/>
    <w:rsid w:val="003B3A67"/>
    <w:rsid w:val="003B3B21"/>
    <w:rsid w:val="003B3D1D"/>
    <w:rsid w:val="003B3D47"/>
    <w:rsid w:val="003B3DF5"/>
    <w:rsid w:val="003B3E06"/>
    <w:rsid w:val="003B3EAA"/>
    <w:rsid w:val="003B3ED1"/>
    <w:rsid w:val="003B3F02"/>
    <w:rsid w:val="003B3F2D"/>
    <w:rsid w:val="003B402F"/>
    <w:rsid w:val="003B4054"/>
    <w:rsid w:val="003B4174"/>
    <w:rsid w:val="003B4185"/>
    <w:rsid w:val="003B4262"/>
    <w:rsid w:val="003B42B8"/>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8A"/>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68"/>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AF2"/>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78B"/>
    <w:rsid w:val="003C47A1"/>
    <w:rsid w:val="003C49FE"/>
    <w:rsid w:val="003C4A46"/>
    <w:rsid w:val="003C4B15"/>
    <w:rsid w:val="003C4D59"/>
    <w:rsid w:val="003C4D94"/>
    <w:rsid w:val="003C4DA3"/>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CBB"/>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4B1"/>
    <w:rsid w:val="003D6546"/>
    <w:rsid w:val="003D664A"/>
    <w:rsid w:val="003D66E8"/>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05"/>
    <w:rsid w:val="003E4E4A"/>
    <w:rsid w:val="003E4EC5"/>
    <w:rsid w:val="003E4F38"/>
    <w:rsid w:val="003E5036"/>
    <w:rsid w:val="003E505F"/>
    <w:rsid w:val="003E52F9"/>
    <w:rsid w:val="003E5363"/>
    <w:rsid w:val="003E54A4"/>
    <w:rsid w:val="003E556C"/>
    <w:rsid w:val="003E5825"/>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51D"/>
    <w:rsid w:val="003E65EB"/>
    <w:rsid w:val="003E665B"/>
    <w:rsid w:val="003E6677"/>
    <w:rsid w:val="003E6744"/>
    <w:rsid w:val="003E67DE"/>
    <w:rsid w:val="003E67E6"/>
    <w:rsid w:val="003E6877"/>
    <w:rsid w:val="003E6951"/>
    <w:rsid w:val="003E6A54"/>
    <w:rsid w:val="003E6AFA"/>
    <w:rsid w:val="003E6B7B"/>
    <w:rsid w:val="003E6BCE"/>
    <w:rsid w:val="003E6D6F"/>
    <w:rsid w:val="003E6D88"/>
    <w:rsid w:val="003E6EC0"/>
    <w:rsid w:val="003E6FA4"/>
    <w:rsid w:val="003E702E"/>
    <w:rsid w:val="003E7300"/>
    <w:rsid w:val="003E73FB"/>
    <w:rsid w:val="003E74E8"/>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AC"/>
    <w:rsid w:val="003F3824"/>
    <w:rsid w:val="003F3BE4"/>
    <w:rsid w:val="003F3D3D"/>
    <w:rsid w:val="003F3ED1"/>
    <w:rsid w:val="003F414B"/>
    <w:rsid w:val="003F41C6"/>
    <w:rsid w:val="003F4289"/>
    <w:rsid w:val="003F42DB"/>
    <w:rsid w:val="003F4351"/>
    <w:rsid w:val="003F435E"/>
    <w:rsid w:val="003F4470"/>
    <w:rsid w:val="003F4488"/>
    <w:rsid w:val="003F4562"/>
    <w:rsid w:val="003F45C1"/>
    <w:rsid w:val="003F4600"/>
    <w:rsid w:val="003F463C"/>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883"/>
    <w:rsid w:val="003F59D6"/>
    <w:rsid w:val="003F5B86"/>
    <w:rsid w:val="003F5D00"/>
    <w:rsid w:val="003F5F14"/>
    <w:rsid w:val="003F606B"/>
    <w:rsid w:val="003F614D"/>
    <w:rsid w:val="003F61CD"/>
    <w:rsid w:val="003F623A"/>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5C6"/>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B9"/>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7C"/>
    <w:rsid w:val="00410BBC"/>
    <w:rsid w:val="00410CE4"/>
    <w:rsid w:val="00410D87"/>
    <w:rsid w:val="00410F0E"/>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1BC"/>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75"/>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41F"/>
    <w:rsid w:val="00416554"/>
    <w:rsid w:val="00416715"/>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2D3"/>
    <w:rsid w:val="00421403"/>
    <w:rsid w:val="00421687"/>
    <w:rsid w:val="004216CA"/>
    <w:rsid w:val="00421704"/>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AB"/>
    <w:rsid w:val="004236B7"/>
    <w:rsid w:val="00423777"/>
    <w:rsid w:val="00423788"/>
    <w:rsid w:val="004238EC"/>
    <w:rsid w:val="00423A0F"/>
    <w:rsid w:val="00423D1D"/>
    <w:rsid w:val="00423D51"/>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C0C"/>
    <w:rsid w:val="00426CB6"/>
    <w:rsid w:val="00426DE8"/>
    <w:rsid w:val="004270C9"/>
    <w:rsid w:val="004270EF"/>
    <w:rsid w:val="004271F2"/>
    <w:rsid w:val="0042741E"/>
    <w:rsid w:val="0042756A"/>
    <w:rsid w:val="0042761F"/>
    <w:rsid w:val="00427721"/>
    <w:rsid w:val="004277F1"/>
    <w:rsid w:val="004277F2"/>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D6E"/>
    <w:rsid w:val="00430EFE"/>
    <w:rsid w:val="004310D5"/>
    <w:rsid w:val="004311AF"/>
    <w:rsid w:val="00431279"/>
    <w:rsid w:val="004312C4"/>
    <w:rsid w:val="00431381"/>
    <w:rsid w:val="00431395"/>
    <w:rsid w:val="0043139B"/>
    <w:rsid w:val="004313A3"/>
    <w:rsid w:val="0043141A"/>
    <w:rsid w:val="0043149E"/>
    <w:rsid w:val="00431635"/>
    <w:rsid w:val="00431795"/>
    <w:rsid w:val="0043186E"/>
    <w:rsid w:val="00431871"/>
    <w:rsid w:val="004318E9"/>
    <w:rsid w:val="0043194E"/>
    <w:rsid w:val="00431A48"/>
    <w:rsid w:val="00431AB9"/>
    <w:rsid w:val="00431B95"/>
    <w:rsid w:val="00431BD4"/>
    <w:rsid w:val="00431C87"/>
    <w:rsid w:val="00431D62"/>
    <w:rsid w:val="00431E24"/>
    <w:rsid w:val="00431E45"/>
    <w:rsid w:val="00431E8B"/>
    <w:rsid w:val="00431EA5"/>
    <w:rsid w:val="00431F8E"/>
    <w:rsid w:val="004321C1"/>
    <w:rsid w:val="004321D9"/>
    <w:rsid w:val="004322F4"/>
    <w:rsid w:val="004323D1"/>
    <w:rsid w:val="004323EF"/>
    <w:rsid w:val="00432435"/>
    <w:rsid w:val="004324A8"/>
    <w:rsid w:val="00432535"/>
    <w:rsid w:val="0043264E"/>
    <w:rsid w:val="00432653"/>
    <w:rsid w:val="0043273B"/>
    <w:rsid w:val="00432906"/>
    <w:rsid w:val="00432922"/>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43"/>
    <w:rsid w:val="004341DD"/>
    <w:rsid w:val="004341F3"/>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7B4"/>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9F5"/>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E3"/>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5F"/>
    <w:rsid w:val="00450A84"/>
    <w:rsid w:val="00450AB6"/>
    <w:rsid w:val="00450B47"/>
    <w:rsid w:val="00450FF9"/>
    <w:rsid w:val="0045105C"/>
    <w:rsid w:val="00451078"/>
    <w:rsid w:val="004510A8"/>
    <w:rsid w:val="004511AE"/>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67"/>
    <w:rsid w:val="00454EE1"/>
    <w:rsid w:val="0045512E"/>
    <w:rsid w:val="0045518B"/>
    <w:rsid w:val="004551AE"/>
    <w:rsid w:val="004551C7"/>
    <w:rsid w:val="004551E2"/>
    <w:rsid w:val="004551FF"/>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82"/>
    <w:rsid w:val="004569AD"/>
    <w:rsid w:val="00456A6B"/>
    <w:rsid w:val="00456A9F"/>
    <w:rsid w:val="00456B3A"/>
    <w:rsid w:val="00456CEB"/>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B3"/>
    <w:rsid w:val="00463FE1"/>
    <w:rsid w:val="00464005"/>
    <w:rsid w:val="00464024"/>
    <w:rsid w:val="00464119"/>
    <w:rsid w:val="004645CA"/>
    <w:rsid w:val="004645CF"/>
    <w:rsid w:val="004645DD"/>
    <w:rsid w:val="00464603"/>
    <w:rsid w:val="00464630"/>
    <w:rsid w:val="004646B8"/>
    <w:rsid w:val="004646F7"/>
    <w:rsid w:val="004647A2"/>
    <w:rsid w:val="004648CD"/>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C0A"/>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3A"/>
    <w:rsid w:val="004717CA"/>
    <w:rsid w:val="004717D0"/>
    <w:rsid w:val="004717D5"/>
    <w:rsid w:val="00471914"/>
    <w:rsid w:val="00471933"/>
    <w:rsid w:val="00471956"/>
    <w:rsid w:val="00471B63"/>
    <w:rsid w:val="00471C16"/>
    <w:rsid w:val="00471CD3"/>
    <w:rsid w:val="00471CF0"/>
    <w:rsid w:val="00471D06"/>
    <w:rsid w:val="00471E32"/>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688"/>
    <w:rsid w:val="004746A5"/>
    <w:rsid w:val="0047476F"/>
    <w:rsid w:val="0047478B"/>
    <w:rsid w:val="00474790"/>
    <w:rsid w:val="004748B1"/>
    <w:rsid w:val="00474B18"/>
    <w:rsid w:val="00474E29"/>
    <w:rsid w:val="00474E8E"/>
    <w:rsid w:val="00474EA2"/>
    <w:rsid w:val="00474F5B"/>
    <w:rsid w:val="00475020"/>
    <w:rsid w:val="004752F3"/>
    <w:rsid w:val="00475354"/>
    <w:rsid w:val="004753AC"/>
    <w:rsid w:val="004753C1"/>
    <w:rsid w:val="004754B7"/>
    <w:rsid w:val="004755FF"/>
    <w:rsid w:val="004756DD"/>
    <w:rsid w:val="0047577A"/>
    <w:rsid w:val="00475796"/>
    <w:rsid w:val="004757CD"/>
    <w:rsid w:val="004757D1"/>
    <w:rsid w:val="004757D6"/>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F2"/>
    <w:rsid w:val="004767BB"/>
    <w:rsid w:val="004768FD"/>
    <w:rsid w:val="004769C6"/>
    <w:rsid w:val="004769F3"/>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20D"/>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2D5"/>
    <w:rsid w:val="0048531F"/>
    <w:rsid w:val="00485336"/>
    <w:rsid w:val="00485354"/>
    <w:rsid w:val="004854B8"/>
    <w:rsid w:val="004854CC"/>
    <w:rsid w:val="004854FD"/>
    <w:rsid w:val="00485585"/>
    <w:rsid w:val="0048566B"/>
    <w:rsid w:val="00485849"/>
    <w:rsid w:val="00485874"/>
    <w:rsid w:val="00485A25"/>
    <w:rsid w:val="00485ADD"/>
    <w:rsid w:val="00485B26"/>
    <w:rsid w:val="00485B4C"/>
    <w:rsid w:val="00485BDC"/>
    <w:rsid w:val="00485C50"/>
    <w:rsid w:val="00485D48"/>
    <w:rsid w:val="00485ED6"/>
    <w:rsid w:val="00485EFA"/>
    <w:rsid w:val="00485F63"/>
    <w:rsid w:val="00486054"/>
    <w:rsid w:val="00486097"/>
    <w:rsid w:val="00486156"/>
    <w:rsid w:val="00486160"/>
    <w:rsid w:val="004861A9"/>
    <w:rsid w:val="004861DF"/>
    <w:rsid w:val="004861E1"/>
    <w:rsid w:val="0048623F"/>
    <w:rsid w:val="004862D7"/>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B6"/>
    <w:rsid w:val="00486E11"/>
    <w:rsid w:val="00486F90"/>
    <w:rsid w:val="00487057"/>
    <w:rsid w:val="00487090"/>
    <w:rsid w:val="004870DB"/>
    <w:rsid w:val="0048711F"/>
    <w:rsid w:val="004871C2"/>
    <w:rsid w:val="00487298"/>
    <w:rsid w:val="004872E9"/>
    <w:rsid w:val="004873A1"/>
    <w:rsid w:val="00487731"/>
    <w:rsid w:val="004878B4"/>
    <w:rsid w:val="00487A51"/>
    <w:rsid w:val="00487AAF"/>
    <w:rsid w:val="00487ABF"/>
    <w:rsid w:val="00487C1F"/>
    <w:rsid w:val="00487C22"/>
    <w:rsid w:val="00487CF7"/>
    <w:rsid w:val="00487DF8"/>
    <w:rsid w:val="00487E80"/>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33E"/>
    <w:rsid w:val="004953E0"/>
    <w:rsid w:val="0049547F"/>
    <w:rsid w:val="00495496"/>
    <w:rsid w:val="004954B4"/>
    <w:rsid w:val="004954FE"/>
    <w:rsid w:val="00495637"/>
    <w:rsid w:val="0049584F"/>
    <w:rsid w:val="004958A4"/>
    <w:rsid w:val="00495922"/>
    <w:rsid w:val="00495A63"/>
    <w:rsid w:val="00495ABF"/>
    <w:rsid w:val="00495C09"/>
    <w:rsid w:val="00495C20"/>
    <w:rsid w:val="00495DDA"/>
    <w:rsid w:val="00495EE5"/>
    <w:rsid w:val="00495F85"/>
    <w:rsid w:val="00496093"/>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A8"/>
    <w:rsid w:val="004978BC"/>
    <w:rsid w:val="004978C5"/>
    <w:rsid w:val="004978DF"/>
    <w:rsid w:val="00497919"/>
    <w:rsid w:val="00497A12"/>
    <w:rsid w:val="00497B03"/>
    <w:rsid w:val="00497B1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6"/>
    <w:rsid w:val="004A08AA"/>
    <w:rsid w:val="004A0AB4"/>
    <w:rsid w:val="004A0EAD"/>
    <w:rsid w:val="004A0EEC"/>
    <w:rsid w:val="004A11CA"/>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FD"/>
    <w:rsid w:val="004A541E"/>
    <w:rsid w:val="004A5485"/>
    <w:rsid w:val="004A55E4"/>
    <w:rsid w:val="004A56DC"/>
    <w:rsid w:val="004A57C6"/>
    <w:rsid w:val="004A580F"/>
    <w:rsid w:val="004A5899"/>
    <w:rsid w:val="004A597E"/>
    <w:rsid w:val="004A5A34"/>
    <w:rsid w:val="004A5A42"/>
    <w:rsid w:val="004A5B1B"/>
    <w:rsid w:val="004A5B2D"/>
    <w:rsid w:val="004A5B32"/>
    <w:rsid w:val="004A5B5A"/>
    <w:rsid w:val="004A5B67"/>
    <w:rsid w:val="004A5EF2"/>
    <w:rsid w:val="004A5F3F"/>
    <w:rsid w:val="004A5F62"/>
    <w:rsid w:val="004A5F65"/>
    <w:rsid w:val="004A60F2"/>
    <w:rsid w:val="004A60F6"/>
    <w:rsid w:val="004A613C"/>
    <w:rsid w:val="004A62FF"/>
    <w:rsid w:val="004A630A"/>
    <w:rsid w:val="004A6330"/>
    <w:rsid w:val="004A65DF"/>
    <w:rsid w:val="004A664E"/>
    <w:rsid w:val="004A668E"/>
    <w:rsid w:val="004A6868"/>
    <w:rsid w:val="004A69ED"/>
    <w:rsid w:val="004A6AB0"/>
    <w:rsid w:val="004A6AB4"/>
    <w:rsid w:val="004A6ABC"/>
    <w:rsid w:val="004A6DE8"/>
    <w:rsid w:val="004A6EA4"/>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B6"/>
    <w:rsid w:val="004B0473"/>
    <w:rsid w:val="004B053D"/>
    <w:rsid w:val="004B056D"/>
    <w:rsid w:val="004B078C"/>
    <w:rsid w:val="004B07C7"/>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DA7"/>
    <w:rsid w:val="004B5DE3"/>
    <w:rsid w:val="004B5DEC"/>
    <w:rsid w:val="004B5E5D"/>
    <w:rsid w:val="004B5E88"/>
    <w:rsid w:val="004B5E97"/>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EA"/>
    <w:rsid w:val="004C255C"/>
    <w:rsid w:val="004C256B"/>
    <w:rsid w:val="004C2579"/>
    <w:rsid w:val="004C2580"/>
    <w:rsid w:val="004C29C6"/>
    <w:rsid w:val="004C2B32"/>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25B"/>
    <w:rsid w:val="004C7307"/>
    <w:rsid w:val="004C7348"/>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78"/>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ADA"/>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48C"/>
    <w:rsid w:val="004E0537"/>
    <w:rsid w:val="004E062A"/>
    <w:rsid w:val="004E0869"/>
    <w:rsid w:val="004E09F3"/>
    <w:rsid w:val="004E1100"/>
    <w:rsid w:val="004E1170"/>
    <w:rsid w:val="004E1284"/>
    <w:rsid w:val="004E1308"/>
    <w:rsid w:val="004E1334"/>
    <w:rsid w:val="004E1421"/>
    <w:rsid w:val="004E146B"/>
    <w:rsid w:val="004E149D"/>
    <w:rsid w:val="004E14DE"/>
    <w:rsid w:val="004E15A6"/>
    <w:rsid w:val="004E16A7"/>
    <w:rsid w:val="004E189C"/>
    <w:rsid w:val="004E1955"/>
    <w:rsid w:val="004E1966"/>
    <w:rsid w:val="004E19A2"/>
    <w:rsid w:val="004E1B0F"/>
    <w:rsid w:val="004E1B15"/>
    <w:rsid w:val="004E1BC5"/>
    <w:rsid w:val="004E1BD7"/>
    <w:rsid w:val="004E1D7C"/>
    <w:rsid w:val="004E1E19"/>
    <w:rsid w:val="004E1E7D"/>
    <w:rsid w:val="004E1EE1"/>
    <w:rsid w:val="004E2053"/>
    <w:rsid w:val="004E208D"/>
    <w:rsid w:val="004E2141"/>
    <w:rsid w:val="004E22D9"/>
    <w:rsid w:val="004E2318"/>
    <w:rsid w:val="004E2371"/>
    <w:rsid w:val="004E24B5"/>
    <w:rsid w:val="004E257F"/>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98"/>
    <w:rsid w:val="004E6ED2"/>
    <w:rsid w:val="004E6EDF"/>
    <w:rsid w:val="004E6F13"/>
    <w:rsid w:val="004E6FD6"/>
    <w:rsid w:val="004E7082"/>
    <w:rsid w:val="004E70DF"/>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B11"/>
    <w:rsid w:val="004F2B5D"/>
    <w:rsid w:val="004F2CC9"/>
    <w:rsid w:val="004F2CD6"/>
    <w:rsid w:val="004F30FE"/>
    <w:rsid w:val="004F317F"/>
    <w:rsid w:val="004F31A7"/>
    <w:rsid w:val="004F33EF"/>
    <w:rsid w:val="004F3403"/>
    <w:rsid w:val="004F3460"/>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5F0"/>
    <w:rsid w:val="004F4628"/>
    <w:rsid w:val="004F4692"/>
    <w:rsid w:val="004F475B"/>
    <w:rsid w:val="004F47DB"/>
    <w:rsid w:val="004F483F"/>
    <w:rsid w:val="004F487E"/>
    <w:rsid w:val="004F48E6"/>
    <w:rsid w:val="004F4A21"/>
    <w:rsid w:val="004F4A47"/>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849"/>
    <w:rsid w:val="004F5970"/>
    <w:rsid w:val="004F59C4"/>
    <w:rsid w:val="004F5AE9"/>
    <w:rsid w:val="004F5B9C"/>
    <w:rsid w:val="004F5BAC"/>
    <w:rsid w:val="004F5C67"/>
    <w:rsid w:val="004F5C6A"/>
    <w:rsid w:val="004F5C96"/>
    <w:rsid w:val="004F5CE4"/>
    <w:rsid w:val="004F5D01"/>
    <w:rsid w:val="004F5D30"/>
    <w:rsid w:val="004F5E16"/>
    <w:rsid w:val="004F5FB0"/>
    <w:rsid w:val="004F60FB"/>
    <w:rsid w:val="004F623B"/>
    <w:rsid w:val="004F64DA"/>
    <w:rsid w:val="004F64EA"/>
    <w:rsid w:val="004F66C0"/>
    <w:rsid w:val="004F6703"/>
    <w:rsid w:val="004F6A11"/>
    <w:rsid w:val="004F6AE8"/>
    <w:rsid w:val="004F6B9C"/>
    <w:rsid w:val="004F6BFE"/>
    <w:rsid w:val="004F6CBD"/>
    <w:rsid w:val="004F6CDD"/>
    <w:rsid w:val="004F6D68"/>
    <w:rsid w:val="004F6E00"/>
    <w:rsid w:val="004F6E20"/>
    <w:rsid w:val="004F6EB9"/>
    <w:rsid w:val="004F7315"/>
    <w:rsid w:val="004F732E"/>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2B"/>
    <w:rsid w:val="00503465"/>
    <w:rsid w:val="0050357B"/>
    <w:rsid w:val="00503657"/>
    <w:rsid w:val="00503761"/>
    <w:rsid w:val="0050387D"/>
    <w:rsid w:val="005039CA"/>
    <w:rsid w:val="00503A97"/>
    <w:rsid w:val="00503C57"/>
    <w:rsid w:val="00503CB3"/>
    <w:rsid w:val="00503D63"/>
    <w:rsid w:val="00503DA1"/>
    <w:rsid w:val="00503E60"/>
    <w:rsid w:val="0050403A"/>
    <w:rsid w:val="005042C8"/>
    <w:rsid w:val="005042EF"/>
    <w:rsid w:val="00504320"/>
    <w:rsid w:val="005043A8"/>
    <w:rsid w:val="00504467"/>
    <w:rsid w:val="005044FD"/>
    <w:rsid w:val="00504549"/>
    <w:rsid w:val="005045A5"/>
    <w:rsid w:val="00504649"/>
    <w:rsid w:val="0050482C"/>
    <w:rsid w:val="005048D8"/>
    <w:rsid w:val="005048DA"/>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00"/>
    <w:rsid w:val="00511CEC"/>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197"/>
    <w:rsid w:val="005141DC"/>
    <w:rsid w:val="005141F8"/>
    <w:rsid w:val="0051432C"/>
    <w:rsid w:val="005146A4"/>
    <w:rsid w:val="00514797"/>
    <w:rsid w:val="005147F3"/>
    <w:rsid w:val="00514885"/>
    <w:rsid w:val="0051497A"/>
    <w:rsid w:val="00514A20"/>
    <w:rsid w:val="00514A79"/>
    <w:rsid w:val="00514B4B"/>
    <w:rsid w:val="00514BDF"/>
    <w:rsid w:val="00514C30"/>
    <w:rsid w:val="00514C79"/>
    <w:rsid w:val="00514CC2"/>
    <w:rsid w:val="00514D12"/>
    <w:rsid w:val="00514D99"/>
    <w:rsid w:val="00514E34"/>
    <w:rsid w:val="00514E62"/>
    <w:rsid w:val="00514EE2"/>
    <w:rsid w:val="00514F3B"/>
    <w:rsid w:val="00514FD0"/>
    <w:rsid w:val="00515055"/>
    <w:rsid w:val="005152AD"/>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13"/>
    <w:rsid w:val="0051747F"/>
    <w:rsid w:val="005174F3"/>
    <w:rsid w:val="005175B8"/>
    <w:rsid w:val="005175F4"/>
    <w:rsid w:val="00517763"/>
    <w:rsid w:val="00517833"/>
    <w:rsid w:val="005178BA"/>
    <w:rsid w:val="005178FD"/>
    <w:rsid w:val="00517B23"/>
    <w:rsid w:val="00517B46"/>
    <w:rsid w:val="00517B76"/>
    <w:rsid w:val="00517D23"/>
    <w:rsid w:val="00517E0F"/>
    <w:rsid w:val="00517F18"/>
    <w:rsid w:val="00517F24"/>
    <w:rsid w:val="00517F70"/>
    <w:rsid w:val="0052004B"/>
    <w:rsid w:val="005201D3"/>
    <w:rsid w:val="0052028A"/>
    <w:rsid w:val="00520313"/>
    <w:rsid w:val="005203A1"/>
    <w:rsid w:val="005206B1"/>
    <w:rsid w:val="005207A6"/>
    <w:rsid w:val="00520866"/>
    <w:rsid w:val="0052086D"/>
    <w:rsid w:val="005208A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BC8"/>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DB2"/>
    <w:rsid w:val="00525E34"/>
    <w:rsid w:val="00525E8D"/>
    <w:rsid w:val="00525F0B"/>
    <w:rsid w:val="00526003"/>
    <w:rsid w:val="00526339"/>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DD0"/>
    <w:rsid w:val="00530E0E"/>
    <w:rsid w:val="00530E39"/>
    <w:rsid w:val="00530E45"/>
    <w:rsid w:val="00530E66"/>
    <w:rsid w:val="00530F50"/>
    <w:rsid w:val="00530F81"/>
    <w:rsid w:val="00531009"/>
    <w:rsid w:val="005310C2"/>
    <w:rsid w:val="00531165"/>
    <w:rsid w:val="005312C9"/>
    <w:rsid w:val="0053133E"/>
    <w:rsid w:val="005313D1"/>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B2"/>
    <w:rsid w:val="005322B5"/>
    <w:rsid w:val="00532324"/>
    <w:rsid w:val="00532332"/>
    <w:rsid w:val="00532397"/>
    <w:rsid w:val="005323E1"/>
    <w:rsid w:val="00532465"/>
    <w:rsid w:val="005325BE"/>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62"/>
    <w:rsid w:val="005403AA"/>
    <w:rsid w:val="005403BD"/>
    <w:rsid w:val="005404A0"/>
    <w:rsid w:val="00540632"/>
    <w:rsid w:val="00540642"/>
    <w:rsid w:val="00540704"/>
    <w:rsid w:val="00540731"/>
    <w:rsid w:val="0054086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605"/>
    <w:rsid w:val="005446AB"/>
    <w:rsid w:val="0054475E"/>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148"/>
    <w:rsid w:val="0054664A"/>
    <w:rsid w:val="00546731"/>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7D"/>
    <w:rsid w:val="005517BE"/>
    <w:rsid w:val="005517DE"/>
    <w:rsid w:val="005518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964"/>
    <w:rsid w:val="005529D4"/>
    <w:rsid w:val="00552AEA"/>
    <w:rsid w:val="00552C39"/>
    <w:rsid w:val="00552E1B"/>
    <w:rsid w:val="00552E38"/>
    <w:rsid w:val="00552E4D"/>
    <w:rsid w:val="00552E91"/>
    <w:rsid w:val="00552F17"/>
    <w:rsid w:val="00552F45"/>
    <w:rsid w:val="0055311F"/>
    <w:rsid w:val="00553130"/>
    <w:rsid w:val="0055315B"/>
    <w:rsid w:val="00553252"/>
    <w:rsid w:val="00553334"/>
    <w:rsid w:val="00553493"/>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F5"/>
    <w:rsid w:val="0055483F"/>
    <w:rsid w:val="00554905"/>
    <w:rsid w:val="00554918"/>
    <w:rsid w:val="00554ACB"/>
    <w:rsid w:val="00554B49"/>
    <w:rsid w:val="00554BD9"/>
    <w:rsid w:val="00554D83"/>
    <w:rsid w:val="00554D87"/>
    <w:rsid w:val="00554E24"/>
    <w:rsid w:val="00554E7F"/>
    <w:rsid w:val="00554EF3"/>
    <w:rsid w:val="00554FB5"/>
    <w:rsid w:val="00554FC3"/>
    <w:rsid w:val="00555090"/>
    <w:rsid w:val="005550AB"/>
    <w:rsid w:val="0055511D"/>
    <w:rsid w:val="00555277"/>
    <w:rsid w:val="005552DF"/>
    <w:rsid w:val="0055530F"/>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7F"/>
    <w:rsid w:val="00556D8E"/>
    <w:rsid w:val="00556DA5"/>
    <w:rsid w:val="00556F60"/>
    <w:rsid w:val="00556FA8"/>
    <w:rsid w:val="00557014"/>
    <w:rsid w:val="00557035"/>
    <w:rsid w:val="00557073"/>
    <w:rsid w:val="00557121"/>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29D"/>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95"/>
    <w:rsid w:val="00564A33"/>
    <w:rsid w:val="00564AA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743"/>
    <w:rsid w:val="00567750"/>
    <w:rsid w:val="005678B7"/>
    <w:rsid w:val="005679C3"/>
    <w:rsid w:val="00567AB5"/>
    <w:rsid w:val="00567B05"/>
    <w:rsid w:val="00567B23"/>
    <w:rsid w:val="00567B56"/>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2FF"/>
    <w:rsid w:val="005723CD"/>
    <w:rsid w:val="005724B3"/>
    <w:rsid w:val="005724DC"/>
    <w:rsid w:val="00572610"/>
    <w:rsid w:val="0057267C"/>
    <w:rsid w:val="0057273B"/>
    <w:rsid w:val="005727E7"/>
    <w:rsid w:val="005727EF"/>
    <w:rsid w:val="0057284B"/>
    <w:rsid w:val="00572926"/>
    <w:rsid w:val="00572A55"/>
    <w:rsid w:val="00572BEA"/>
    <w:rsid w:val="00572CD2"/>
    <w:rsid w:val="00572D7C"/>
    <w:rsid w:val="00572E41"/>
    <w:rsid w:val="00572E48"/>
    <w:rsid w:val="00573049"/>
    <w:rsid w:val="00573134"/>
    <w:rsid w:val="00573354"/>
    <w:rsid w:val="005737DA"/>
    <w:rsid w:val="005737DE"/>
    <w:rsid w:val="005737EA"/>
    <w:rsid w:val="00573940"/>
    <w:rsid w:val="00573CD7"/>
    <w:rsid w:val="00573DD0"/>
    <w:rsid w:val="00573E40"/>
    <w:rsid w:val="00573E90"/>
    <w:rsid w:val="00573E9F"/>
    <w:rsid w:val="00573F40"/>
    <w:rsid w:val="00573FD3"/>
    <w:rsid w:val="00573FD5"/>
    <w:rsid w:val="00573FE0"/>
    <w:rsid w:val="0057401D"/>
    <w:rsid w:val="005740B6"/>
    <w:rsid w:val="00574166"/>
    <w:rsid w:val="005741B8"/>
    <w:rsid w:val="0057424C"/>
    <w:rsid w:val="00574408"/>
    <w:rsid w:val="00574494"/>
    <w:rsid w:val="00574567"/>
    <w:rsid w:val="0057456C"/>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9DA"/>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849"/>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9D"/>
    <w:rsid w:val="005831E5"/>
    <w:rsid w:val="0058322A"/>
    <w:rsid w:val="00583290"/>
    <w:rsid w:val="00583398"/>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8F2"/>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02C"/>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CA1"/>
    <w:rsid w:val="00596E0F"/>
    <w:rsid w:val="00596ED8"/>
    <w:rsid w:val="00597031"/>
    <w:rsid w:val="00597157"/>
    <w:rsid w:val="00597274"/>
    <w:rsid w:val="00597440"/>
    <w:rsid w:val="00597532"/>
    <w:rsid w:val="0059760D"/>
    <w:rsid w:val="0059767A"/>
    <w:rsid w:val="005976D8"/>
    <w:rsid w:val="00597929"/>
    <w:rsid w:val="00597964"/>
    <w:rsid w:val="00597AF1"/>
    <w:rsid w:val="00597B56"/>
    <w:rsid w:val="00597BC7"/>
    <w:rsid w:val="00597BF6"/>
    <w:rsid w:val="00597C5F"/>
    <w:rsid w:val="00597C6C"/>
    <w:rsid w:val="00597CB3"/>
    <w:rsid w:val="00597D36"/>
    <w:rsid w:val="00597DF9"/>
    <w:rsid w:val="00597FF1"/>
    <w:rsid w:val="005A016C"/>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E95"/>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B29"/>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268"/>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8"/>
    <w:rsid w:val="005C2280"/>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BD"/>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ACD"/>
    <w:rsid w:val="005D2BB4"/>
    <w:rsid w:val="005D2BE1"/>
    <w:rsid w:val="005D2C3F"/>
    <w:rsid w:val="005D2C6D"/>
    <w:rsid w:val="005D2C83"/>
    <w:rsid w:val="005D309D"/>
    <w:rsid w:val="005D33ED"/>
    <w:rsid w:val="005D343E"/>
    <w:rsid w:val="005D3489"/>
    <w:rsid w:val="005D3691"/>
    <w:rsid w:val="005D36BB"/>
    <w:rsid w:val="005D371B"/>
    <w:rsid w:val="005D37D4"/>
    <w:rsid w:val="005D3848"/>
    <w:rsid w:val="005D3CB6"/>
    <w:rsid w:val="005D3CE7"/>
    <w:rsid w:val="005D3DB2"/>
    <w:rsid w:val="005D3E1D"/>
    <w:rsid w:val="005D3E47"/>
    <w:rsid w:val="005D3E9F"/>
    <w:rsid w:val="005D407B"/>
    <w:rsid w:val="005D41AE"/>
    <w:rsid w:val="005D422B"/>
    <w:rsid w:val="005D425B"/>
    <w:rsid w:val="005D42DD"/>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880"/>
    <w:rsid w:val="005D58AC"/>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C"/>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D3"/>
    <w:rsid w:val="005E1AFC"/>
    <w:rsid w:val="005E1AFD"/>
    <w:rsid w:val="005E1B03"/>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90"/>
    <w:rsid w:val="005E30E3"/>
    <w:rsid w:val="005E31A0"/>
    <w:rsid w:val="005E32B0"/>
    <w:rsid w:val="005E3317"/>
    <w:rsid w:val="005E3372"/>
    <w:rsid w:val="005E33A3"/>
    <w:rsid w:val="005E357A"/>
    <w:rsid w:val="005E382C"/>
    <w:rsid w:val="005E3869"/>
    <w:rsid w:val="005E38E5"/>
    <w:rsid w:val="005E393F"/>
    <w:rsid w:val="005E3AF2"/>
    <w:rsid w:val="005E3BDE"/>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CF"/>
    <w:rsid w:val="005E7CA7"/>
    <w:rsid w:val="005E7CDE"/>
    <w:rsid w:val="005E7E86"/>
    <w:rsid w:val="005E7EF9"/>
    <w:rsid w:val="005F0005"/>
    <w:rsid w:val="005F0099"/>
    <w:rsid w:val="005F011D"/>
    <w:rsid w:val="005F0159"/>
    <w:rsid w:val="005F0274"/>
    <w:rsid w:val="005F02B7"/>
    <w:rsid w:val="005F036A"/>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493"/>
    <w:rsid w:val="005F151D"/>
    <w:rsid w:val="005F1528"/>
    <w:rsid w:val="005F16A0"/>
    <w:rsid w:val="005F17B1"/>
    <w:rsid w:val="005F1843"/>
    <w:rsid w:val="005F1906"/>
    <w:rsid w:val="005F190D"/>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0"/>
    <w:rsid w:val="005F4481"/>
    <w:rsid w:val="005F44A5"/>
    <w:rsid w:val="005F450A"/>
    <w:rsid w:val="005F4638"/>
    <w:rsid w:val="005F4699"/>
    <w:rsid w:val="005F46B1"/>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0B2"/>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6F24"/>
    <w:rsid w:val="005F70FB"/>
    <w:rsid w:val="005F721E"/>
    <w:rsid w:val="005F7291"/>
    <w:rsid w:val="005F72C0"/>
    <w:rsid w:val="005F72E5"/>
    <w:rsid w:val="005F7422"/>
    <w:rsid w:val="005F756E"/>
    <w:rsid w:val="005F7578"/>
    <w:rsid w:val="005F782B"/>
    <w:rsid w:val="005F78C6"/>
    <w:rsid w:val="005F7922"/>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40"/>
    <w:rsid w:val="006045EF"/>
    <w:rsid w:val="00604603"/>
    <w:rsid w:val="006046CC"/>
    <w:rsid w:val="006046F5"/>
    <w:rsid w:val="006048BA"/>
    <w:rsid w:val="006049DC"/>
    <w:rsid w:val="00604B3B"/>
    <w:rsid w:val="00604B8E"/>
    <w:rsid w:val="00604C52"/>
    <w:rsid w:val="00604C53"/>
    <w:rsid w:val="00604C60"/>
    <w:rsid w:val="00604D00"/>
    <w:rsid w:val="00604F50"/>
    <w:rsid w:val="00604FCE"/>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763"/>
    <w:rsid w:val="00610847"/>
    <w:rsid w:val="0061085A"/>
    <w:rsid w:val="00610978"/>
    <w:rsid w:val="00610A5A"/>
    <w:rsid w:val="00610BC0"/>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04"/>
    <w:rsid w:val="0061588B"/>
    <w:rsid w:val="00615B4A"/>
    <w:rsid w:val="00615C26"/>
    <w:rsid w:val="00615E63"/>
    <w:rsid w:val="00615EA9"/>
    <w:rsid w:val="00615F86"/>
    <w:rsid w:val="00615FC6"/>
    <w:rsid w:val="00615FEB"/>
    <w:rsid w:val="00616050"/>
    <w:rsid w:val="006160B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CF9"/>
    <w:rsid w:val="00622ECA"/>
    <w:rsid w:val="00623022"/>
    <w:rsid w:val="00623127"/>
    <w:rsid w:val="006231CB"/>
    <w:rsid w:val="006231DF"/>
    <w:rsid w:val="00623281"/>
    <w:rsid w:val="00623330"/>
    <w:rsid w:val="006234C7"/>
    <w:rsid w:val="0062355F"/>
    <w:rsid w:val="0062361A"/>
    <w:rsid w:val="006236B8"/>
    <w:rsid w:val="006236CB"/>
    <w:rsid w:val="00623773"/>
    <w:rsid w:val="00623840"/>
    <w:rsid w:val="00623A3B"/>
    <w:rsid w:val="00623A74"/>
    <w:rsid w:val="00623CC2"/>
    <w:rsid w:val="00623E35"/>
    <w:rsid w:val="00623FEC"/>
    <w:rsid w:val="0062414A"/>
    <w:rsid w:val="00624258"/>
    <w:rsid w:val="0062426C"/>
    <w:rsid w:val="006242F7"/>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1DF"/>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F4A"/>
    <w:rsid w:val="00635F4C"/>
    <w:rsid w:val="00635FC0"/>
    <w:rsid w:val="00635FFF"/>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ABC"/>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6D"/>
    <w:rsid w:val="006504BD"/>
    <w:rsid w:val="00650544"/>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0"/>
    <w:rsid w:val="006515CA"/>
    <w:rsid w:val="006516CE"/>
    <w:rsid w:val="0065177A"/>
    <w:rsid w:val="006518C8"/>
    <w:rsid w:val="0065192C"/>
    <w:rsid w:val="00651BB8"/>
    <w:rsid w:val="00651BF0"/>
    <w:rsid w:val="00651C0C"/>
    <w:rsid w:val="00651C7B"/>
    <w:rsid w:val="00651CA0"/>
    <w:rsid w:val="00651D64"/>
    <w:rsid w:val="00651D6A"/>
    <w:rsid w:val="00651D75"/>
    <w:rsid w:val="00651E81"/>
    <w:rsid w:val="00651ED5"/>
    <w:rsid w:val="00651EDF"/>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9F2"/>
    <w:rsid w:val="00654A34"/>
    <w:rsid w:val="00654C6F"/>
    <w:rsid w:val="00654D11"/>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8B9"/>
    <w:rsid w:val="00660931"/>
    <w:rsid w:val="00660994"/>
    <w:rsid w:val="00660AA8"/>
    <w:rsid w:val="00660C1B"/>
    <w:rsid w:val="00660C71"/>
    <w:rsid w:val="00660DFB"/>
    <w:rsid w:val="00660E7D"/>
    <w:rsid w:val="00660E9B"/>
    <w:rsid w:val="00660F9F"/>
    <w:rsid w:val="00661002"/>
    <w:rsid w:val="00661085"/>
    <w:rsid w:val="006610A8"/>
    <w:rsid w:val="00661119"/>
    <w:rsid w:val="00661158"/>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54"/>
    <w:rsid w:val="0067015C"/>
    <w:rsid w:val="00670287"/>
    <w:rsid w:val="0067028D"/>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9E"/>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ED6"/>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C2B"/>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5FE"/>
    <w:rsid w:val="006806D4"/>
    <w:rsid w:val="00680706"/>
    <w:rsid w:val="006807AF"/>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BEC"/>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0CA"/>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E9"/>
    <w:rsid w:val="00686109"/>
    <w:rsid w:val="006861DA"/>
    <w:rsid w:val="00686351"/>
    <w:rsid w:val="006867DE"/>
    <w:rsid w:val="00686965"/>
    <w:rsid w:val="00686BB7"/>
    <w:rsid w:val="00686C5E"/>
    <w:rsid w:val="00686CD8"/>
    <w:rsid w:val="00686CE3"/>
    <w:rsid w:val="00686EAD"/>
    <w:rsid w:val="00686EBC"/>
    <w:rsid w:val="006871F8"/>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A4E"/>
    <w:rsid w:val="00695A5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F2"/>
    <w:rsid w:val="006A0E0D"/>
    <w:rsid w:val="006A0E62"/>
    <w:rsid w:val="006A0E68"/>
    <w:rsid w:val="006A0E6A"/>
    <w:rsid w:val="006A0F22"/>
    <w:rsid w:val="006A0F5D"/>
    <w:rsid w:val="006A0F98"/>
    <w:rsid w:val="006A1060"/>
    <w:rsid w:val="006A10DD"/>
    <w:rsid w:val="006A1115"/>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6D6"/>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1F4"/>
    <w:rsid w:val="006B020D"/>
    <w:rsid w:val="006B0254"/>
    <w:rsid w:val="006B0276"/>
    <w:rsid w:val="006B033C"/>
    <w:rsid w:val="006B0477"/>
    <w:rsid w:val="006B0592"/>
    <w:rsid w:val="006B0707"/>
    <w:rsid w:val="006B0872"/>
    <w:rsid w:val="006B09FE"/>
    <w:rsid w:val="006B0A49"/>
    <w:rsid w:val="006B0ADE"/>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989"/>
    <w:rsid w:val="006B1A68"/>
    <w:rsid w:val="006B1AB8"/>
    <w:rsid w:val="006B1B58"/>
    <w:rsid w:val="006B1B6C"/>
    <w:rsid w:val="006B1B72"/>
    <w:rsid w:val="006B1D9D"/>
    <w:rsid w:val="006B1DC8"/>
    <w:rsid w:val="006B1E89"/>
    <w:rsid w:val="006B1EAD"/>
    <w:rsid w:val="006B1F39"/>
    <w:rsid w:val="006B1FBE"/>
    <w:rsid w:val="006B1FD0"/>
    <w:rsid w:val="006B209C"/>
    <w:rsid w:val="006B2125"/>
    <w:rsid w:val="006B2312"/>
    <w:rsid w:val="006B2342"/>
    <w:rsid w:val="006B241B"/>
    <w:rsid w:val="006B24AD"/>
    <w:rsid w:val="006B2541"/>
    <w:rsid w:val="006B277F"/>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2E"/>
    <w:rsid w:val="006B3973"/>
    <w:rsid w:val="006B3AA9"/>
    <w:rsid w:val="006B3BD8"/>
    <w:rsid w:val="006B3BFE"/>
    <w:rsid w:val="006B3C65"/>
    <w:rsid w:val="006B3CC0"/>
    <w:rsid w:val="006B3D59"/>
    <w:rsid w:val="006B3EA6"/>
    <w:rsid w:val="006B3ECD"/>
    <w:rsid w:val="006B3ECE"/>
    <w:rsid w:val="006B3F0C"/>
    <w:rsid w:val="006B3F76"/>
    <w:rsid w:val="006B4050"/>
    <w:rsid w:val="006B407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4B"/>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F"/>
    <w:rsid w:val="006C18F5"/>
    <w:rsid w:val="006C1B27"/>
    <w:rsid w:val="006C1B9D"/>
    <w:rsid w:val="006C1C14"/>
    <w:rsid w:val="006C1D37"/>
    <w:rsid w:val="006C1D7F"/>
    <w:rsid w:val="006C1FD7"/>
    <w:rsid w:val="006C2012"/>
    <w:rsid w:val="006C2080"/>
    <w:rsid w:val="006C2211"/>
    <w:rsid w:val="006C22A0"/>
    <w:rsid w:val="006C259A"/>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2FD"/>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67"/>
    <w:rsid w:val="006C41C1"/>
    <w:rsid w:val="006C4204"/>
    <w:rsid w:val="006C4220"/>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00"/>
    <w:rsid w:val="006C6117"/>
    <w:rsid w:val="006C61EF"/>
    <w:rsid w:val="006C6244"/>
    <w:rsid w:val="006C6290"/>
    <w:rsid w:val="006C62CB"/>
    <w:rsid w:val="006C62CC"/>
    <w:rsid w:val="006C6347"/>
    <w:rsid w:val="006C6350"/>
    <w:rsid w:val="006C639D"/>
    <w:rsid w:val="006C63E5"/>
    <w:rsid w:val="006C646C"/>
    <w:rsid w:val="006C64B6"/>
    <w:rsid w:val="006C65D9"/>
    <w:rsid w:val="006C6A7B"/>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E4"/>
    <w:rsid w:val="006D08FA"/>
    <w:rsid w:val="006D0A37"/>
    <w:rsid w:val="006D0A46"/>
    <w:rsid w:val="006D0CB1"/>
    <w:rsid w:val="006D0CC4"/>
    <w:rsid w:val="006D0F0F"/>
    <w:rsid w:val="006D0F48"/>
    <w:rsid w:val="006D0F55"/>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5E"/>
    <w:rsid w:val="006D30EF"/>
    <w:rsid w:val="006D3141"/>
    <w:rsid w:val="006D3160"/>
    <w:rsid w:val="006D3201"/>
    <w:rsid w:val="006D3247"/>
    <w:rsid w:val="006D32C8"/>
    <w:rsid w:val="006D3368"/>
    <w:rsid w:val="006D34D4"/>
    <w:rsid w:val="006D3556"/>
    <w:rsid w:val="006D3586"/>
    <w:rsid w:val="006D3671"/>
    <w:rsid w:val="006D3718"/>
    <w:rsid w:val="006D3783"/>
    <w:rsid w:val="006D3817"/>
    <w:rsid w:val="006D3874"/>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9F"/>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E0017"/>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27E"/>
    <w:rsid w:val="006F2357"/>
    <w:rsid w:val="006F23D0"/>
    <w:rsid w:val="006F2680"/>
    <w:rsid w:val="006F27B3"/>
    <w:rsid w:val="006F2841"/>
    <w:rsid w:val="006F2970"/>
    <w:rsid w:val="006F29FC"/>
    <w:rsid w:val="006F2BC5"/>
    <w:rsid w:val="006F2C24"/>
    <w:rsid w:val="006F2C4C"/>
    <w:rsid w:val="006F2D61"/>
    <w:rsid w:val="006F2E2A"/>
    <w:rsid w:val="006F2E49"/>
    <w:rsid w:val="006F2F2D"/>
    <w:rsid w:val="006F2FD9"/>
    <w:rsid w:val="006F303A"/>
    <w:rsid w:val="006F30C1"/>
    <w:rsid w:val="006F30D6"/>
    <w:rsid w:val="006F3383"/>
    <w:rsid w:val="006F33CE"/>
    <w:rsid w:val="006F34B6"/>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1"/>
    <w:rsid w:val="006F46D4"/>
    <w:rsid w:val="006F47DE"/>
    <w:rsid w:val="006F4844"/>
    <w:rsid w:val="006F488C"/>
    <w:rsid w:val="006F48EF"/>
    <w:rsid w:val="006F4963"/>
    <w:rsid w:val="006F49E2"/>
    <w:rsid w:val="006F4A75"/>
    <w:rsid w:val="006F4B2D"/>
    <w:rsid w:val="006F4BAC"/>
    <w:rsid w:val="006F4CDC"/>
    <w:rsid w:val="006F4D98"/>
    <w:rsid w:val="006F4E44"/>
    <w:rsid w:val="006F4EAE"/>
    <w:rsid w:val="006F4EF6"/>
    <w:rsid w:val="006F5047"/>
    <w:rsid w:val="006F5057"/>
    <w:rsid w:val="006F510E"/>
    <w:rsid w:val="006F5470"/>
    <w:rsid w:val="006F549B"/>
    <w:rsid w:val="006F558F"/>
    <w:rsid w:val="006F57FA"/>
    <w:rsid w:val="006F5806"/>
    <w:rsid w:val="006F5819"/>
    <w:rsid w:val="006F584F"/>
    <w:rsid w:val="006F5926"/>
    <w:rsid w:val="006F59DD"/>
    <w:rsid w:val="006F5ADF"/>
    <w:rsid w:val="006F5BDD"/>
    <w:rsid w:val="006F5CB8"/>
    <w:rsid w:val="006F5D36"/>
    <w:rsid w:val="006F5DCF"/>
    <w:rsid w:val="006F5E6F"/>
    <w:rsid w:val="006F5EEB"/>
    <w:rsid w:val="006F5F60"/>
    <w:rsid w:val="006F61F8"/>
    <w:rsid w:val="006F6272"/>
    <w:rsid w:val="006F642C"/>
    <w:rsid w:val="006F64FF"/>
    <w:rsid w:val="006F6596"/>
    <w:rsid w:val="006F6628"/>
    <w:rsid w:val="006F67F6"/>
    <w:rsid w:val="006F6849"/>
    <w:rsid w:val="006F6946"/>
    <w:rsid w:val="006F6978"/>
    <w:rsid w:val="006F6A94"/>
    <w:rsid w:val="006F6BE2"/>
    <w:rsid w:val="006F6DE8"/>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166"/>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D1"/>
    <w:rsid w:val="0070416D"/>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E3A"/>
    <w:rsid w:val="007050E0"/>
    <w:rsid w:val="0070534A"/>
    <w:rsid w:val="00705389"/>
    <w:rsid w:val="007053DE"/>
    <w:rsid w:val="007054F8"/>
    <w:rsid w:val="00705534"/>
    <w:rsid w:val="00705541"/>
    <w:rsid w:val="0070558D"/>
    <w:rsid w:val="007055CF"/>
    <w:rsid w:val="007058EC"/>
    <w:rsid w:val="0070591D"/>
    <w:rsid w:val="0070598E"/>
    <w:rsid w:val="00705A52"/>
    <w:rsid w:val="00705AFB"/>
    <w:rsid w:val="00705B16"/>
    <w:rsid w:val="00705B53"/>
    <w:rsid w:val="00705BB5"/>
    <w:rsid w:val="00705C08"/>
    <w:rsid w:val="00705C1A"/>
    <w:rsid w:val="00705D46"/>
    <w:rsid w:val="00705DE3"/>
    <w:rsid w:val="00705EE6"/>
    <w:rsid w:val="007060D9"/>
    <w:rsid w:val="00706228"/>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B89"/>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41"/>
    <w:rsid w:val="00711064"/>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5FB"/>
    <w:rsid w:val="00714633"/>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3E7"/>
    <w:rsid w:val="007155D1"/>
    <w:rsid w:val="0071562F"/>
    <w:rsid w:val="0071567A"/>
    <w:rsid w:val="007156B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19A"/>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DE8"/>
    <w:rsid w:val="00721E0D"/>
    <w:rsid w:val="00721E70"/>
    <w:rsid w:val="00721EFF"/>
    <w:rsid w:val="00722107"/>
    <w:rsid w:val="00722185"/>
    <w:rsid w:val="007221C9"/>
    <w:rsid w:val="007222EB"/>
    <w:rsid w:val="007223BF"/>
    <w:rsid w:val="007223C3"/>
    <w:rsid w:val="0072242C"/>
    <w:rsid w:val="007224A4"/>
    <w:rsid w:val="00722501"/>
    <w:rsid w:val="007225A2"/>
    <w:rsid w:val="007225E0"/>
    <w:rsid w:val="007226B7"/>
    <w:rsid w:val="007227C6"/>
    <w:rsid w:val="0072280B"/>
    <w:rsid w:val="00722848"/>
    <w:rsid w:val="007229F0"/>
    <w:rsid w:val="00722A26"/>
    <w:rsid w:val="00722A84"/>
    <w:rsid w:val="00722BAF"/>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87F"/>
    <w:rsid w:val="0073289B"/>
    <w:rsid w:val="00732AC7"/>
    <w:rsid w:val="00732B40"/>
    <w:rsid w:val="00732BAF"/>
    <w:rsid w:val="00732CD9"/>
    <w:rsid w:val="00732EAF"/>
    <w:rsid w:val="00732ED8"/>
    <w:rsid w:val="00733116"/>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37A"/>
    <w:rsid w:val="00737384"/>
    <w:rsid w:val="007373B8"/>
    <w:rsid w:val="007373CF"/>
    <w:rsid w:val="00737499"/>
    <w:rsid w:val="007374AB"/>
    <w:rsid w:val="0073769A"/>
    <w:rsid w:val="007376A0"/>
    <w:rsid w:val="00737739"/>
    <w:rsid w:val="007377A8"/>
    <w:rsid w:val="0073783B"/>
    <w:rsid w:val="007379E1"/>
    <w:rsid w:val="00737AA3"/>
    <w:rsid w:val="00737B85"/>
    <w:rsid w:val="00737CAE"/>
    <w:rsid w:val="00737D8A"/>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44"/>
    <w:rsid w:val="00742353"/>
    <w:rsid w:val="00742403"/>
    <w:rsid w:val="007425BF"/>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AD"/>
    <w:rsid w:val="007432D2"/>
    <w:rsid w:val="007433B3"/>
    <w:rsid w:val="00743444"/>
    <w:rsid w:val="0074346F"/>
    <w:rsid w:val="007434F6"/>
    <w:rsid w:val="007435BF"/>
    <w:rsid w:val="00743727"/>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A67"/>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1D"/>
    <w:rsid w:val="00753011"/>
    <w:rsid w:val="00753098"/>
    <w:rsid w:val="0075313B"/>
    <w:rsid w:val="00753227"/>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AAC"/>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59"/>
    <w:rsid w:val="0076286F"/>
    <w:rsid w:val="00762885"/>
    <w:rsid w:val="0076291E"/>
    <w:rsid w:val="0076297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4A"/>
    <w:rsid w:val="0076682D"/>
    <w:rsid w:val="00766887"/>
    <w:rsid w:val="007668A1"/>
    <w:rsid w:val="007669F1"/>
    <w:rsid w:val="00766A5E"/>
    <w:rsid w:val="00766A87"/>
    <w:rsid w:val="00766B53"/>
    <w:rsid w:val="00766C8E"/>
    <w:rsid w:val="00766D39"/>
    <w:rsid w:val="00767034"/>
    <w:rsid w:val="00767041"/>
    <w:rsid w:val="00767189"/>
    <w:rsid w:val="007671B6"/>
    <w:rsid w:val="007671BF"/>
    <w:rsid w:val="007671C9"/>
    <w:rsid w:val="00767392"/>
    <w:rsid w:val="007673C6"/>
    <w:rsid w:val="00767460"/>
    <w:rsid w:val="007674AE"/>
    <w:rsid w:val="00767517"/>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7C"/>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61C6"/>
    <w:rsid w:val="00776227"/>
    <w:rsid w:val="0077626D"/>
    <w:rsid w:val="007762A0"/>
    <w:rsid w:val="007762B2"/>
    <w:rsid w:val="007762C0"/>
    <w:rsid w:val="00776329"/>
    <w:rsid w:val="00776399"/>
    <w:rsid w:val="00776577"/>
    <w:rsid w:val="007767A7"/>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D7"/>
    <w:rsid w:val="00780F8E"/>
    <w:rsid w:val="0078106C"/>
    <w:rsid w:val="0078117D"/>
    <w:rsid w:val="00781397"/>
    <w:rsid w:val="007813FD"/>
    <w:rsid w:val="007814C3"/>
    <w:rsid w:val="00781536"/>
    <w:rsid w:val="0078154E"/>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A69"/>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88"/>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508"/>
    <w:rsid w:val="00785527"/>
    <w:rsid w:val="00785669"/>
    <w:rsid w:val="00785812"/>
    <w:rsid w:val="007859D0"/>
    <w:rsid w:val="00785C30"/>
    <w:rsid w:val="00785CE4"/>
    <w:rsid w:val="00785D97"/>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F6"/>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E0"/>
    <w:rsid w:val="007911E4"/>
    <w:rsid w:val="0079138C"/>
    <w:rsid w:val="00791433"/>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AEA"/>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378"/>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A1"/>
    <w:rsid w:val="007962C9"/>
    <w:rsid w:val="007962FB"/>
    <w:rsid w:val="0079634A"/>
    <w:rsid w:val="007963B4"/>
    <w:rsid w:val="0079648A"/>
    <w:rsid w:val="007964B6"/>
    <w:rsid w:val="00796579"/>
    <w:rsid w:val="007965A7"/>
    <w:rsid w:val="007965D5"/>
    <w:rsid w:val="007966A4"/>
    <w:rsid w:val="007966BB"/>
    <w:rsid w:val="007966FC"/>
    <w:rsid w:val="0079674E"/>
    <w:rsid w:val="00796756"/>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7C"/>
    <w:rsid w:val="007A1D7D"/>
    <w:rsid w:val="007A1D8D"/>
    <w:rsid w:val="007A1DFA"/>
    <w:rsid w:val="007A1E0E"/>
    <w:rsid w:val="007A2270"/>
    <w:rsid w:val="007A250F"/>
    <w:rsid w:val="007A25EA"/>
    <w:rsid w:val="007A265A"/>
    <w:rsid w:val="007A276F"/>
    <w:rsid w:val="007A2771"/>
    <w:rsid w:val="007A2834"/>
    <w:rsid w:val="007A2838"/>
    <w:rsid w:val="007A2AEC"/>
    <w:rsid w:val="007A2B45"/>
    <w:rsid w:val="007A2C72"/>
    <w:rsid w:val="007A2CCE"/>
    <w:rsid w:val="007A2E41"/>
    <w:rsid w:val="007A2E49"/>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89B"/>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4F"/>
    <w:rsid w:val="007A5676"/>
    <w:rsid w:val="007A56B4"/>
    <w:rsid w:val="007A5858"/>
    <w:rsid w:val="007A5C8D"/>
    <w:rsid w:val="007A5CE3"/>
    <w:rsid w:val="007A5D80"/>
    <w:rsid w:val="007A5D9E"/>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339"/>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6F"/>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85"/>
    <w:rsid w:val="007B289A"/>
    <w:rsid w:val="007B2969"/>
    <w:rsid w:val="007B29F7"/>
    <w:rsid w:val="007B2AB2"/>
    <w:rsid w:val="007B2CF4"/>
    <w:rsid w:val="007B2D52"/>
    <w:rsid w:val="007B2E16"/>
    <w:rsid w:val="007B2EF7"/>
    <w:rsid w:val="007B2FAE"/>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10"/>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2AC"/>
    <w:rsid w:val="007B54A1"/>
    <w:rsid w:val="007B54EE"/>
    <w:rsid w:val="007B55E4"/>
    <w:rsid w:val="007B5703"/>
    <w:rsid w:val="007B5918"/>
    <w:rsid w:val="007B595F"/>
    <w:rsid w:val="007B59A6"/>
    <w:rsid w:val="007B5A41"/>
    <w:rsid w:val="007B5AC9"/>
    <w:rsid w:val="007B5C97"/>
    <w:rsid w:val="007B5D11"/>
    <w:rsid w:val="007B5D5B"/>
    <w:rsid w:val="007B5DD1"/>
    <w:rsid w:val="007B5E6D"/>
    <w:rsid w:val="007B5E7A"/>
    <w:rsid w:val="007B5E95"/>
    <w:rsid w:val="007B5EA7"/>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BF"/>
    <w:rsid w:val="007B6954"/>
    <w:rsid w:val="007B6981"/>
    <w:rsid w:val="007B69AE"/>
    <w:rsid w:val="007B6A93"/>
    <w:rsid w:val="007B6A98"/>
    <w:rsid w:val="007B6C30"/>
    <w:rsid w:val="007B6C8F"/>
    <w:rsid w:val="007B6D42"/>
    <w:rsid w:val="007B6DA3"/>
    <w:rsid w:val="007B6E9C"/>
    <w:rsid w:val="007B6F95"/>
    <w:rsid w:val="007B714F"/>
    <w:rsid w:val="007B7188"/>
    <w:rsid w:val="007B719C"/>
    <w:rsid w:val="007B72D3"/>
    <w:rsid w:val="007B7506"/>
    <w:rsid w:val="007B75A2"/>
    <w:rsid w:val="007B75A8"/>
    <w:rsid w:val="007B7632"/>
    <w:rsid w:val="007B76DA"/>
    <w:rsid w:val="007B78BC"/>
    <w:rsid w:val="007B7A4B"/>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6E"/>
    <w:rsid w:val="007C439C"/>
    <w:rsid w:val="007C4445"/>
    <w:rsid w:val="007C44EB"/>
    <w:rsid w:val="007C4612"/>
    <w:rsid w:val="007C478B"/>
    <w:rsid w:val="007C485D"/>
    <w:rsid w:val="007C490B"/>
    <w:rsid w:val="007C4964"/>
    <w:rsid w:val="007C4B00"/>
    <w:rsid w:val="007C4B1C"/>
    <w:rsid w:val="007C4B4D"/>
    <w:rsid w:val="007C4C00"/>
    <w:rsid w:val="007C4ECB"/>
    <w:rsid w:val="007C4EEA"/>
    <w:rsid w:val="007C4EF8"/>
    <w:rsid w:val="007C4F60"/>
    <w:rsid w:val="007C4FA7"/>
    <w:rsid w:val="007C4FEF"/>
    <w:rsid w:val="007C5088"/>
    <w:rsid w:val="007C512F"/>
    <w:rsid w:val="007C5164"/>
    <w:rsid w:val="007C51FE"/>
    <w:rsid w:val="007C5211"/>
    <w:rsid w:val="007C5295"/>
    <w:rsid w:val="007C53D9"/>
    <w:rsid w:val="007C54CE"/>
    <w:rsid w:val="007C5548"/>
    <w:rsid w:val="007C5713"/>
    <w:rsid w:val="007C5787"/>
    <w:rsid w:val="007C5BCD"/>
    <w:rsid w:val="007C5C90"/>
    <w:rsid w:val="007C5D72"/>
    <w:rsid w:val="007C609A"/>
    <w:rsid w:val="007C613E"/>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32"/>
    <w:rsid w:val="007D0CEE"/>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D74"/>
    <w:rsid w:val="007D1F05"/>
    <w:rsid w:val="007D20C3"/>
    <w:rsid w:val="007D20DE"/>
    <w:rsid w:val="007D2201"/>
    <w:rsid w:val="007D233F"/>
    <w:rsid w:val="007D2501"/>
    <w:rsid w:val="007D253B"/>
    <w:rsid w:val="007D2659"/>
    <w:rsid w:val="007D2663"/>
    <w:rsid w:val="007D2679"/>
    <w:rsid w:val="007D26CA"/>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99"/>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61"/>
    <w:rsid w:val="007E46E8"/>
    <w:rsid w:val="007E47FF"/>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8E"/>
    <w:rsid w:val="007E657E"/>
    <w:rsid w:val="007E6684"/>
    <w:rsid w:val="007E673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36"/>
    <w:rsid w:val="007E7558"/>
    <w:rsid w:val="007E769D"/>
    <w:rsid w:val="007E776E"/>
    <w:rsid w:val="007E77F0"/>
    <w:rsid w:val="007E783B"/>
    <w:rsid w:val="007E787D"/>
    <w:rsid w:val="007E78CD"/>
    <w:rsid w:val="007E7903"/>
    <w:rsid w:val="007E7B9D"/>
    <w:rsid w:val="007E7D41"/>
    <w:rsid w:val="007E7EC6"/>
    <w:rsid w:val="007E7F8C"/>
    <w:rsid w:val="007E7FA9"/>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0B"/>
    <w:rsid w:val="007F2268"/>
    <w:rsid w:val="007F229A"/>
    <w:rsid w:val="007F2321"/>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22"/>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955"/>
    <w:rsid w:val="007F69E5"/>
    <w:rsid w:val="007F6C8C"/>
    <w:rsid w:val="007F6CAF"/>
    <w:rsid w:val="007F6E58"/>
    <w:rsid w:val="007F6E80"/>
    <w:rsid w:val="007F7140"/>
    <w:rsid w:val="007F74BB"/>
    <w:rsid w:val="007F75E9"/>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594"/>
    <w:rsid w:val="0080366F"/>
    <w:rsid w:val="008037C2"/>
    <w:rsid w:val="008037D4"/>
    <w:rsid w:val="0080387D"/>
    <w:rsid w:val="0080396C"/>
    <w:rsid w:val="00803A21"/>
    <w:rsid w:val="00803A41"/>
    <w:rsid w:val="00803B63"/>
    <w:rsid w:val="00803BC6"/>
    <w:rsid w:val="00803C53"/>
    <w:rsid w:val="00803CC6"/>
    <w:rsid w:val="00803D2D"/>
    <w:rsid w:val="00803D91"/>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847"/>
    <w:rsid w:val="00804975"/>
    <w:rsid w:val="00804ADF"/>
    <w:rsid w:val="00804B48"/>
    <w:rsid w:val="00804C84"/>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C3"/>
    <w:rsid w:val="008076D7"/>
    <w:rsid w:val="00807884"/>
    <w:rsid w:val="00807AFD"/>
    <w:rsid w:val="00807BBA"/>
    <w:rsid w:val="00807BEF"/>
    <w:rsid w:val="00807E73"/>
    <w:rsid w:val="00807F92"/>
    <w:rsid w:val="008100A8"/>
    <w:rsid w:val="008101F7"/>
    <w:rsid w:val="008104FA"/>
    <w:rsid w:val="0081052A"/>
    <w:rsid w:val="00810595"/>
    <w:rsid w:val="0081059E"/>
    <w:rsid w:val="008105AF"/>
    <w:rsid w:val="008105BD"/>
    <w:rsid w:val="008105DE"/>
    <w:rsid w:val="00810662"/>
    <w:rsid w:val="0081067A"/>
    <w:rsid w:val="00810766"/>
    <w:rsid w:val="00810779"/>
    <w:rsid w:val="008109E6"/>
    <w:rsid w:val="00810AB8"/>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17E4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8D0"/>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0FF4"/>
    <w:rsid w:val="008311DC"/>
    <w:rsid w:val="00831329"/>
    <w:rsid w:val="0083133E"/>
    <w:rsid w:val="00831472"/>
    <w:rsid w:val="00831541"/>
    <w:rsid w:val="0083155A"/>
    <w:rsid w:val="00831571"/>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4B"/>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37FE3"/>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0A"/>
    <w:rsid w:val="00842760"/>
    <w:rsid w:val="00842862"/>
    <w:rsid w:val="008428DA"/>
    <w:rsid w:val="0084298C"/>
    <w:rsid w:val="00842A5B"/>
    <w:rsid w:val="00842BB2"/>
    <w:rsid w:val="00842BCA"/>
    <w:rsid w:val="00842C05"/>
    <w:rsid w:val="00842C15"/>
    <w:rsid w:val="00842CEF"/>
    <w:rsid w:val="00842DE3"/>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86"/>
    <w:rsid w:val="0085105A"/>
    <w:rsid w:val="008510D1"/>
    <w:rsid w:val="00851116"/>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CBD"/>
    <w:rsid w:val="00855D0D"/>
    <w:rsid w:val="00855F91"/>
    <w:rsid w:val="00856087"/>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2FE2"/>
    <w:rsid w:val="00863045"/>
    <w:rsid w:val="008630CE"/>
    <w:rsid w:val="00863162"/>
    <w:rsid w:val="00863273"/>
    <w:rsid w:val="008632F1"/>
    <w:rsid w:val="00863315"/>
    <w:rsid w:val="0086334D"/>
    <w:rsid w:val="008634D1"/>
    <w:rsid w:val="00863864"/>
    <w:rsid w:val="00863987"/>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24"/>
    <w:rsid w:val="008665CF"/>
    <w:rsid w:val="00866644"/>
    <w:rsid w:val="008667A1"/>
    <w:rsid w:val="008667D7"/>
    <w:rsid w:val="00866893"/>
    <w:rsid w:val="00866916"/>
    <w:rsid w:val="00866A35"/>
    <w:rsid w:val="00866A94"/>
    <w:rsid w:val="00866AE3"/>
    <w:rsid w:val="00866BE1"/>
    <w:rsid w:val="00866ED1"/>
    <w:rsid w:val="00866F99"/>
    <w:rsid w:val="008670CB"/>
    <w:rsid w:val="00867105"/>
    <w:rsid w:val="00867188"/>
    <w:rsid w:val="008671DC"/>
    <w:rsid w:val="008671DF"/>
    <w:rsid w:val="0086726D"/>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8C8"/>
    <w:rsid w:val="00870B13"/>
    <w:rsid w:val="00870C91"/>
    <w:rsid w:val="00870DD1"/>
    <w:rsid w:val="00870FC4"/>
    <w:rsid w:val="00870FCD"/>
    <w:rsid w:val="0087100D"/>
    <w:rsid w:val="008710C9"/>
    <w:rsid w:val="008712D3"/>
    <w:rsid w:val="0087148E"/>
    <w:rsid w:val="00871493"/>
    <w:rsid w:val="008716B0"/>
    <w:rsid w:val="008716D5"/>
    <w:rsid w:val="00871709"/>
    <w:rsid w:val="00871721"/>
    <w:rsid w:val="008717C7"/>
    <w:rsid w:val="0087198B"/>
    <w:rsid w:val="008719FF"/>
    <w:rsid w:val="00871A13"/>
    <w:rsid w:val="00871A1A"/>
    <w:rsid w:val="00871B84"/>
    <w:rsid w:val="00871C22"/>
    <w:rsid w:val="00871D2F"/>
    <w:rsid w:val="00871DA8"/>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A5"/>
    <w:rsid w:val="00875582"/>
    <w:rsid w:val="008755F9"/>
    <w:rsid w:val="00875612"/>
    <w:rsid w:val="0087566E"/>
    <w:rsid w:val="008756BA"/>
    <w:rsid w:val="008756F5"/>
    <w:rsid w:val="00875786"/>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8CB"/>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95"/>
    <w:rsid w:val="008841DD"/>
    <w:rsid w:val="00884238"/>
    <w:rsid w:val="008842CC"/>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5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15C"/>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D25"/>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64"/>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32"/>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78"/>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4E7"/>
    <w:rsid w:val="008C3502"/>
    <w:rsid w:val="008C3507"/>
    <w:rsid w:val="008C3523"/>
    <w:rsid w:val="008C35AA"/>
    <w:rsid w:val="008C35D8"/>
    <w:rsid w:val="008C35F9"/>
    <w:rsid w:val="008C364B"/>
    <w:rsid w:val="008C36E3"/>
    <w:rsid w:val="008C378B"/>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5074"/>
    <w:rsid w:val="008C50BE"/>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C6"/>
    <w:rsid w:val="008C71CE"/>
    <w:rsid w:val="008C7246"/>
    <w:rsid w:val="008C7281"/>
    <w:rsid w:val="008C789B"/>
    <w:rsid w:val="008C79BD"/>
    <w:rsid w:val="008C79E2"/>
    <w:rsid w:val="008C79FB"/>
    <w:rsid w:val="008C7BA8"/>
    <w:rsid w:val="008C7BB1"/>
    <w:rsid w:val="008C7D89"/>
    <w:rsid w:val="008C7E10"/>
    <w:rsid w:val="008C7FCA"/>
    <w:rsid w:val="008C7FE2"/>
    <w:rsid w:val="008D000D"/>
    <w:rsid w:val="008D004C"/>
    <w:rsid w:val="008D0206"/>
    <w:rsid w:val="008D0362"/>
    <w:rsid w:val="008D03AE"/>
    <w:rsid w:val="008D0461"/>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1FF1"/>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5C4"/>
    <w:rsid w:val="008D4699"/>
    <w:rsid w:val="008D46B4"/>
    <w:rsid w:val="008D4928"/>
    <w:rsid w:val="008D497D"/>
    <w:rsid w:val="008D4DE2"/>
    <w:rsid w:val="008D4E1E"/>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437"/>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20E"/>
    <w:rsid w:val="008E1215"/>
    <w:rsid w:val="008E12B4"/>
    <w:rsid w:val="008E12C4"/>
    <w:rsid w:val="008E15B9"/>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50"/>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E4E"/>
    <w:rsid w:val="008E4E74"/>
    <w:rsid w:val="008E5075"/>
    <w:rsid w:val="008E512A"/>
    <w:rsid w:val="008E523B"/>
    <w:rsid w:val="008E5278"/>
    <w:rsid w:val="008E536F"/>
    <w:rsid w:val="008E55D9"/>
    <w:rsid w:val="008E55EF"/>
    <w:rsid w:val="008E5630"/>
    <w:rsid w:val="008E575D"/>
    <w:rsid w:val="008E5801"/>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5F5"/>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05"/>
    <w:rsid w:val="008E773C"/>
    <w:rsid w:val="008E7759"/>
    <w:rsid w:val="008E7813"/>
    <w:rsid w:val="008E7961"/>
    <w:rsid w:val="008E7991"/>
    <w:rsid w:val="008E79A2"/>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7E0"/>
    <w:rsid w:val="008F08C6"/>
    <w:rsid w:val="008F08EB"/>
    <w:rsid w:val="008F094E"/>
    <w:rsid w:val="008F0A13"/>
    <w:rsid w:val="008F0A2A"/>
    <w:rsid w:val="008F0B3D"/>
    <w:rsid w:val="008F0B66"/>
    <w:rsid w:val="008F0BDC"/>
    <w:rsid w:val="008F0BEC"/>
    <w:rsid w:val="008F0C5E"/>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2001"/>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AE5"/>
    <w:rsid w:val="00900BB5"/>
    <w:rsid w:val="00900BD7"/>
    <w:rsid w:val="00900C24"/>
    <w:rsid w:val="00900C63"/>
    <w:rsid w:val="00900CE2"/>
    <w:rsid w:val="00900D1D"/>
    <w:rsid w:val="00900EBF"/>
    <w:rsid w:val="00900F75"/>
    <w:rsid w:val="00900F91"/>
    <w:rsid w:val="0090122C"/>
    <w:rsid w:val="00901370"/>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3C9"/>
    <w:rsid w:val="0090343B"/>
    <w:rsid w:val="00903489"/>
    <w:rsid w:val="009035DF"/>
    <w:rsid w:val="0090378C"/>
    <w:rsid w:val="00903798"/>
    <w:rsid w:val="00903799"/>
    <w:rsid w:val="009037B6"/>
    <w:rsid w:val="009038CD"/>
    <w:rsid w:val="009038D7"/>
    <w:rsid w:val="0090394D"/>
    <w:rsid w:val="009039D8"/>
    <w:rsid w:val="00903ACC"/>
    <w:rsid w:val="00903BD2"/>
    <w:rsid w:val="00903C1D"/>
    <w:rsid w:val="00903C5C"/>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B29"/>
    <w:rsid w:val="00904BE1"/>
    <w:rsid w:val="00904C0F"/>
    <w:rsid w:val="00904C22"/>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EC"/>
    <w:rsid w:val="00910EF8"/>
    <w:rsid w:val="00910F91"/>
    <w:rsid w:val="009111A4"/>
    <w:rsid w:val="009111C1"/>
    <w:rsid w:val="00911527"/>
    <w:rsid w:val="00911582"/>
    <w:rsid w:val="00911602"/>
    <w:rsid w:val="00911620"/>
    <w:rsid w:val="00911675"/>
    <w:rsid w:val="0091188E"/>
    <w:rsid w:val="009118D8"/>
    <w:rsid w:val="00911919"/>
    <w:rsid w:val="009119C9"/>
    <w:rsid w:val="00911B83"/>
    <w:rsid w:val="00911BF7"/>
    <w:rsid w:val="00911C0F"/>
    <w:rsid w:val="00911C1C"/>
    <w:rsid w:val="00911CEE"/>
    <w:rsid w:val="00911D9B"/>
    <w:rsid w:val="00911DE5"/>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774"/>
    <w:rsid w:val="0091787F"/>
    <w:rsid w:val="00917A3D"/>
    <w:rsid w:val="00917DE6"/>
    <w:rsid w:val="00917F02"/>
    <w:rsid w:val="00920015"/>
    <w:rsid w:val="00920201"/>
    <w:rsid w:val="00920338"/>
    <w:rsid w:val="00920381"/>
    <w:rsid w:val="00920417"/>
    <w:rsid w:val="00920643"/>
    <w:rsid w:val="009206A7"/>
    <w:rsid w:val="009206CD"/>
    <w:rsid w:val="0092086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6F6"/>
    <w:rsid w:val="00923757"/>
    <w:rsid w:val="0092394D"/>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E3"/>
    <w:rsid w:val="00930073"/>
    <w:rsid w:val="00930199"/>
    <w:rsid w:val="00930207"/>
    <w:rsid w:val="00930297"/>
    <w:rsid w:val="009302BC"/>
    <w:rsid w:val="009302FC"/>
    <w:rsid w:val="009304EF"/>
    <w:rsid w:val="00930533"/>
    <w:rsid w:val="00930535"/>
    <w:rsid w:val="00930536"/>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A93"/>
    <w:rsid w:val="00931B03"/>
    <w:rsid w:val="00931B65"/>
    <w:rsid w:val="00931BFE"/>
    <w:rsid w:val="00931C1C"/>
    <w:rsid w:val="00931D0C"/>
    <w:rsid w:val="00931FEE"/>
    <w:rsid w:val="0093202D"/>
    <w:rsid w:val="00932135"/>
    <w:rsid w:val="009321FE"/>
    <w:rsid w:val="00932340"/>
    <w:rsid w:val="009323CF"/>
    <w:rsid w:val="00932584"/>
    <w:rsid w:val="009325B2"/>
    <w:rsid w:val="009325F1"/>
    <w:rsid w:val="00932643"/>
    <w:rsid w:val="00932650"/>
    <w:rsid w:val="0093267E"/>
    <w:rsid w:val="0093268A"/>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63"/>
    <w:rsid w:val="00933D80"/>
    <w:rsid w:val="00933DB2"/>
    <w:rsid w:val="00933DB9"/>
    <w:rsid w:val="00933E50"/>
    <w:rsid w:val="00933F96"/>
    <w:rsid w:val="00934099"/>
    <w:rsid w:val="00934162"/>
    <w:rsid w:val="009341A4"/>
    <w:rsid w:val="0093428D"/>
    <w:rsid w:val="009342EA"/>
    <w:rsid w:val="00934354"/>
    <w:rsid w:val="009343E0"/>
    <w:rsid w:val="009343EC"/>
    <w:rsid w:val="00934498"/>
    <w:rsid w:val="00934529"/>
    <w:rsid w:val="00934579"/>
    <w:rsid w:val="00934592"/>
    <w:rsid w:val="009345E7"/>
    <w:rsid w:val="009347F6"/>
    <w:rsid w:val="009348F5"/>
    <w:rsid w:val="00934A98"/>
    <w:rsid w:val="00934E27"/>
    <w:rsid w:val="00934FD7"/>
    <w:rsid w:val="009351FB"/>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C1D"/>
    <w:rsid w:val="00935C59"/>
    <w:rsid w:val="00935DBA"/>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43"/>
    <w:rsid w:val="00941880"/>
    <w:rsid w:val="009418A3"/>
    <w:rsid w:val="009418C4"/>
    <w:rsid w:val="00941968"/>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24D"/>
    <w:rsid w:val="00944355"/>
    <w:rsid w:val="009445C0"/>
    <w:rsid w:val="0094465B"/>
    <w:rsid w:val="009446E3"/>
    <w:rsid w:val="00944756"/>
    <w:rsid w:val="00944769"/>
    <w:rsid w:val="009448A7"/>
    <w:rsid w:val="009448BA"/>
    <w:rsid w:val="009448C6"/>
    <w:rsid w:val="00944908"/>
    <w:rsid w:val="00944A04"/>
    <w:rsid w:val="00944BAD"/>
    <w:rsid w:val="00944BBA"/>
    <w:rsid w:val="00944BEC"/>
    <w:rsid w:val="00944DD1"/>
    <w:rsid w:val="00944E06"/>
    <w:rsid w:val="00944E37"/>
    <w:rsid w:val="00944ECB"/>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EB"/>
    <w:rsid w:val="00947700"/>
    <w:rsid w:val="00947768"/>
    <w:rsid w:val="00947774"/>
    <w:rsid w:val="009478B7"/>
    <w:rsid w:val="00947A85"/>
    <w:rsid w:val="00947B75"/>
    <w:rsid w:val="00947CC0"/>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3F"/>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FE"/>
    <w:rsid w:val="00951C1F"/>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E3"/>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7AD"/>
    <w:rsid w:val="009728CE"/>
    <w:rsid w:val="009729C0"/>
    <w:rsid w:val="00972B01"/>
    <w:rsid w:val="00972B93"/>
    <w:rsid w:val="00972C83"/>
    <w:rsid w:val="00972CAE"/>
    <w:rsid w:val="00972D06"/>
    <w:rsid w:val="00972D8E"/>
    <w:rsid w:val="00972EC9"/>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235"/>
    <w:rsid w:val="00975373"/>
    <w:rsid w:val="00975627"/>
    <w:rsid w:val="0097585E"/>
    <w:rsid w:val="009758E5"/>
    <w:rsid w:val="00975901"/>
    <w:rsid w:val="0097594D"/>
    <w:rsid w:val="0097597D"/>
    <w:rsid w:val="00975A17"/>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0"/>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0C6"/>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F07"/>
    <w:rsid w:val="0099207F"/>
    <w:rsid w:val="009920E3"/>
    <w:rsid w:val="00992211"/>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40"/>
    <w:rsid w:val="00995879"/>
    <w:rsid w:val="00995929"/>
    <w:rsid w:val="00995973"/>
    <w:rsid w:val="00995988"/>
    <w:rsid w:val="009959B3"/>
    <w:rsid w:val="00995BCD"/>
    <w:rsid w:val="00995D3D"/>
    <w:rsid w:val="00995DA6"/>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3B"/>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8"/>
    <w:rsid w:val="009A191E"/>
    <w:rsid w:val="009A192E"/>
    <w:rsid w:val="009A198F"/>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6C6"/>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A7A"/>
    <w:rsid w:val="009A6C30"/>
    <w:rsid w:val="009A6CA7"/>
    <w:rsid w:val="009A6D63"/>
    <w:rsid w:val="009A6FD4"/>
    <w:rsid w:val="009A7028"/>
    <w:rsid w:val="009A70C5"/>
    <w:rsid w:val="009A7189"/>
    <w:rsid w:val="009A7371"/>
    <w:rsid w:val="009A7411"/>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81"/>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7"/>
    <w:rsid w:val="009B1F5D"/>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C34"/>
    <w:rsid w:val="009B2C59"/>
    <w:rsid w:val="009B2CA7"/>
    <w:rsid w:val="009B2D41"/>
    <w:rsid w:val="009B2DBE"/>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50"/>
    <w:rsid w:val="009B4BC8"/>
    <w:rsid w:val="009B4C08"/>
    <w:rsid w:val="009B4CB5"/>
    <w:rsid w:val="009B4DEC"/>
    <w:rsid w:val="009B4DFC"/>
    <w:rsid w:val="009B5039"/>
    <w:rsid w:val="009B5059"/>
    <w:rsid w:val="009B5124"/>
    <w:rsid w:val="009B528F"/>
    <w:rsid w:val="009B5307"/>
    <w:rsid w:val="009B5375"/>
    <w:rsid w:val="009B54CE"/>
    <w:rsid w:val="009B57B7"/>
    <w:rsid w:val="009B57E2"/>
    <w:rsid w:val="009B5A78"/>
    <w:rsid w:val="009B5A81"/>
    <w:rsid w:val="009B5A8D"/>
    <w:rsid w:val="009B5C27"/>
    <w:rsid w:val="009B5D1F"/>
    <w:rsid w:val="009B5D22"/>
    <w:rsid w:val="009B5D94"/>
    <w:rsid w:val="009B5E1C"/>
    <w:rsid w:val="009B5E97"/>
    <w:rsid w:val="009B5F26"/>
    <w:rsid w:val="009B5F28"/>
    <w:rsid w:val="009B61B8"/>
    <w:rsid w:val="009B630A"/>
    <w:rsid w:val="009B637A"/>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F7"/>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B9A"/>
    <w:rsid w:val="009C1C84"/>
    <w:rsid w:val="009C1FDE"/>
    <w:rsid w:val="009C2060"/>
    <w:rsid w:val="009C20FD"/>
    <w:rsid w:val="009C22F5"/>
    <w:rsid w:val="009C2337"/>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8D6"/>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D5A"/>
    <w:rsid w:val="009C4EB7"/>
    <w:rsid w:val="009C4EBA"/>
    <w:rsid w:val="009C4FEA"/>
    <w:rsid w:val="009C504A"/>
    <w:rsid w:val="009C50F8"/>
    <w:rsid w:val="009C5196"/>
    <w:rsid w:val="009C5222"/>
    <w:rsid w:val="009C52B5"/>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F8"/>
    <w:rsid w:val="009C6725"/>
    <w:rsid w:val="009C67DE"/>
    <w:rsid w:val="009C6819"/>
    <w:rsid w:val="009C6968"/>
    <w:rsid w:val="009C69D4"/>
    <w:rsid w:val="009C6A7B"/>
    <w:rsid w:val="009C6AAE"/>
    <w:rsid w:val="009C6B0B"/>
    <w:rsid w:val="009C6CE8"/>
    <w:rsid w:val="009C6DE2"/>
    <w:rsid w:val="009C6E43"/>
    <w:rsid w:val="009C6EAB"/>
    <w:rsid w:val="009C70F0"/>
    <w:rsid w:val="009C7121"/>
    <w:rsid w:val="009C7240"/>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70"/>
    <w:rsid w:val="009D0CB2"/>
    <w:rsid w:val="009D0D2D"/>
    <w:rsid w:val="009D104C"/>
    <w:rsid w:val="009D107E"/>
    <w:rsid w:val="009D10F9"/>
    <w:rsid w:val="009D11C3"/>
    <w:rsid w:val="009D1201"/>
    <w:rsid w:val="009D121A"/>
    <w:rsid w:val="009D13B0"/>
    <w:rsid w:val="009D14E6"/>
    <w:rsid w:val="009D1628"/>
    <w:rsid w:val="009D16F0"/>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6F61"/>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40A"/>
    <w:rsid w:val="009E054C"/>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1EB"/>
    <w:rsid w:val="009E1232"/>
    <w:rsid w:val="009E137A"/>
    <w:rsid w:val="009E13AA"/>
    <w:rsid w:val="009E13E9"/>
    <w:rsid w:val="009E1470"/>
    <w:rsid w:val="009E14E4"/>
    <w:rsid w:val="009E16A1"/>
    <w:rsid w:val="009E16B4"/>
    <w:rsid w:val="009E18FB"/>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23"/>
    <w:rsid w:val="009E3E88"/>
    <w:rsid w:val="009E3EA5"/>
    <w:rsid w:val="009E3EB0"/>
    <w:rsid w:val="009E3F85"/>
    <w:rsid w:val="009E402D"/>
    <w:rsid w:val="009E4147"/>
    <w:rsid w:val="009E4279"/>
    <w:rsid w:val="009E4327"/>
    <w:rsid w:val="009E438E"/>
    <w:rsid w:val="009E43F8"/>
    <w:rsid w:val="009E4646"/>
    <w:rsid w:val="009E468A"/>
    <w:rsid w:val="009E46FF"/>
    <w:rsid w:val="009E47F6"/>
    <w:rsid w:val="009E4840"/>
    <w:rsid w:val="009E4888"/>
    <w:rsid w:val="009E4909"/>
    <w:rsid w:val="009E49A2"/>
    <w:rsid w:val="009E49AB"/>
    <w:rsid w:val="009E49FD"/>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CE"/>
    <w:rsid w:val="009E71EF"/>
    <w:rsid w:val="009E73AE"/>
    <w:rsid w:val="009E73D0"/>
    <w:rsid w:val="009E74F9"/>
    <w:rsid w:val="009E752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D16"/>
    <w:rsid w:val="009F0D40"/>
    <w:rsid w:val="009F0DFA"/>
    <w:rsid w:val="009F0E11"/>
    <w:rsid w:val="009F0E5E"/>
    <w:rsid w:val="009F0E6B"/>
    <w:rsid w:val="009F0E99"/>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E8"/>
    <w:rsid w:val="009F241C"/>
    <w:rsid w:val="009F2510"/>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CE9"/>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5E5"/>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3F55"/>
    <w:rsid w:val="009F4040"/>
    <w:rsid w:val="009F4129"/>
    <w:rsid w:val="009F424E"/>
    <w:rsid w:val="009F4326"/>
    <w:rsid w:val="009F448C"/>
    <w:rsid w:val="009F44AC"/>
    <w:rsid w:val="009F4667"/>
    <w:rsid w:val="009F47BC"/>
    <w:rsid w:val="009F4940"/>
    <w:rsid w:val="009F49E7"/>
    <w:rsid w:val="009F4A38"/>
    <w:rsid w:val="009F4B5C"/>
    <w:rsid w:val="009F4B64"/>
    <w:rsid w:val="009F4BB5"/>
    <w:rsid w:val="009F4C36"/>
    <w:rsid w:val="009F4EA7"/>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6F4"/>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600"/>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7C0"/>
    <w:rsid w:val="00A057C3"/>
    <w:rsid w:val="00A0596C"/>
    <w:rsid w:val="00A05A3B"/>
    <w:rsid w:val="00A05B6D"/>
    <w:rsid w:val="00A05CEE"/>
    <w:rsid w:val="00A05DD0"/>
    <w:rsid w:val="00A05DD2"/>
    <w:rsid w:val="00A05EED"/>
    <w:rsid w:val="00A05F28"/>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00"/>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A5"/>
    <w:rsid w:val="00A14AD4"/>
    <w:rsid w:val="00A14B5C"/>
    <w:rsid w:val="00A14CCA"/>
    <w:rsid w:val="00A14E1C"/>
    <w:rsid w:val="00A14EB2"/>
    <w:rsid w:val="00A15001"/>
    <w:rsid w:val="00A1500B"/>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3DE"/>
    <w:rsid w:val="00A16485"/>
    <w:rsid w:val="00A164E5"/>
    <w:rsid w:val="00A16502"/>
    <w:rsid w:val="00A16550"/>
    <w:rsid w:val="00A165C2"/>
    <w:rsid w:val="00A16674"/>
    <w:rsid w:val="00A1673C"/>
    <w:rsid w:val="00A16742"/>
    <w:rsid w:val="00A167FA"/>
    <w:rsid w:val="00A1688E"/>
    <w:rsid w:val="00A168D8"/>
    <w:rsid w:val="00A16A38"/>
    <w:rsid w:val="00A16B72"/>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17D"/>
    <w:rsid w:val="00A232CA"/>
    <w:rsid w:val="00A23319"/>
    <w:rsid w:val="00A234C0"/>
    <w:rsid w:val="00A23559"/>
    <w:rsid w:val="00A235F6"/>
    <w:rsid w:val="00A235FD"/>
    <w:rsid w:val="00A23624"/>
    <w:rsid w:val="00A237AA"/>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79"/>
    <w:rsid w:val="00A24593"/>
    <w:rsid w:val="00A245E7"/>
    <w:rsid w:val="00A2466F"/>
    <w:rsid w:val="00A2472F"/>
    <w:rsid w:val="00A247D6"/>
    <w:rsid w:val="00A2487E"/>
    <w:rsid w:val="00A24880"/>
    <w:rsid w:val="00A249DD"/>
    <w:rsid w:val="00A24A27"/>
    <w:rsid w:val="00A24A63"/>
    <w:rsid w:val="00A24B41"/>
    <w:rsid w:val="00A24B6E"/>
    <w:rsid w:val="00A24BC5"/>
    <w:rsid w:val="00A24BE2"/>
    <w:rsid w:val="00A24C2D"/>
    <w:rsid w:val="00A24C84"/>
    <w:rsid w:val="00A24E36"/>
    <w:rsid w:val="00A25140"/>
    <w:rsid w:val="00A25168"/>
    <w:rsid w:val="00A25269"/>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D74"/>
    <w:rsid w:val="00A27DCD"/>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D2E"/>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4AE"/>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EF"/>
    <w:rsid w:val="00A50162"/>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43"/>
    <w:rsid w:val="00A51E77"/>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4C5"/>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2EB"/>
    <w:rsid w:val="00A543BB"/>
    <w:rsid w:val="00A5442E"/>
    <w:rsid w:val="00A5453D"/>
    <w:rsid w:val="00A5464F"/>
    <w:rsid w:val="00A5465C"/>
    <w:rsid w:val="00A5469C"/>
    <w:rsid w:val="00A54732"/>
    <w:rsid w:val="00A5480A"/>
    <w:rsid w:val="00A54838"/>
    <w:rsid w:val="00A548B6"/>
    <w:rsid w:val="00A549B8"/>
    <w:rsid w:val="00A54AFD"/>
    <w:rsid w:val="00A54B4E"/>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03"/>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A79"/>
    <w:rsid w:val="00A63ABB"/>
    <w:rsid w:val="00A63D41"/>
    <w:rsid w:val="00A63D51"/>
    <w:rsid w:val="00A63D76"/>
    <w:rsid w:val="00A63DD4"/>
    <w:rsid w:val="00A63DF1"/>
    <w:rsid w:val="00A63EA7"/>
    <w:rsid w:val="00A63F3D"/>
    <w:rsid w:val="00A6400F"/>
    <w:rsid w:val="00A64380"/>
    <w:rsid w:val="00A643D8"/>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037"/>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DC8"/>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80"/>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F7"/>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2016"/>
    <w:rsid w:val="00A82093"/>
    <w:rsid w:val="00A820A4"/>
    <w:rsid w:val="00A82183"/>
    <w:rsid w:val="00A821F6"/>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696"/>
    <w:rsid w:val="00A8374C"/>
    <w:rsid w:val="00A837F7"/>
    <w:rsid w:val="00A8382F"/>
    <w:rsid w:val="00A839AA"/>
    <w:rsid w:val="00A839E5"/>
    <w:rsid w:val="00A83AEE"/>
    <w:rsid w:val="00A83B84"/>
    <w:rsid w:val="00A83BAA"/>
    <w:rsid w:val="00A83BAE"/>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DE0"/>
    <w:rsid w:val="00A84E4B"/>
    <w:rsid w:val="00A84E79"/>
    <w:rsid w:val="00A84F15"/>
    <w:rsid w:val="00A84FDA"/>
    <w:rsid w:val="00A85013"/>
    <w:rsid w:val="00A85032"/>
    <w:rsid w:val="00A85092"/>
    <w:rsid w:val="00A85123"/>
    <w:rsid w:val="00A851A6"/>
    <w:rsid w:val="00A85226"/>
    <w:rsid w:val="00A852BA"/>
    <w:rsid w:val="00A852E0"/>
    <w:rsid w:val="00A8533C"/>
    <w:rsid w:val="00A85427"/>
    <w:rsid w:val="00A855F3"/>
    <w:rsid w:val="00A85612"/>
    <w:rsid w:val="00A85874"/>
    <w:rsid w:val="00A85896"/>
    <w:rsid w:val="00A859CA"/>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300"/>
    <w:rsid w:val="00A8737C"/>
    <w:rsid w:val="00A87416"/>
    <w:rsid w:val="00A874BA"/>
    <w:rsid w:val="00A8753A"/>
    <w:rsid w:val="00A875F8"/>
    <w:rsid w:val="00A876CD"/>
    <w:rsid w:val="00A876D1"/>
    <w:rsid w:val="00A87755"/>
    <w:rsid w:val="00A877A9"/>
    <w:rsid w:val="00A87837"/>
    <w:rsid w:val="00A8788B"/>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B5"/>
    <w:rsid w:val="00A914DE"/>
    <w:rsid w:val="00A91641"/>
    <w:rsid w:val="00A91869"/>
    <w:rsid w:val="00A91AA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D2F"/>
    <w:rsid w:val="00AA0D82"/>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2D0"/>
    <w:rsid w:val="00AA2367"/>
    <w:rsid w:val="00AA238D"/>
    <w:rsid w:val="00AA247F"/>
    <w:rsid w:val="00AA2827"/>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B1C"/>
    <w:rsid w:val="00AA6CCD"/>
    <w:rsid w:val="00AA6CFD"/>
    <w:rsid w:val="00AA6DE9"/>
    <w:rsid w:val="00AA6E73"/>
    <w:rsid w:val="00AA6F2C"/>
    <w:rsid w:val="00AA71C1"/>
    <w:rsid w:val="00AA7287"/>
    <w:rsid w:val="00AA7365"/>
    <w:rsid w:val="00AA73A1"/>
    <w:rsid w:val="00AA7422"/>
    <w:rsid w:val="00AA74B9"/>
    <w:rsid w:val="00AA74BF"/>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433"/>
    <w:rsid w:val="00AB04E9"/>
    <w:rsid w:val="00AB04EB"/>
    <w:rsid w:val="00AB0535"/>
    <w:rsid w:val="00AB05C5"/>
    <w:rsid w:val="00AB069A"/>
    <w:rsid w:val="00AB0728"/>
    <w:rsid w:val="00AB0952"/>
    <w:rsid w:val="00AB096C"/>
    <w:rsid w:val="00AB0A19"/>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4FC"/>
    <w:rsid w:val="00AB3551"/>
    <w:rsid w:val="00AB3599"/>
    <w:rsid w:val="00AB36EA"/>
    <w:rsid w:val="00AB37B0"/>
    <w:rsid w:val="00AB384D"/>
    <w:rsid w:val="00AB3853"/>
    <w:rsid w:val="00AB3858"/>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583"/>
    <w:rsid w:val="00AB568E"/>
    <w:rsid w:val="00AB57DA"/>
    <w:rsid w:val="00AB5806"/>
    <w:rsid w:val="00AB5884"/>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6FFE"/>
    <w:rsid w:val="00AB7029"/>
    <w:rsid w:val="00AB709A"/>
    <w:rsid w:val="00AB70DF"/>
    <w:rsid w:val="00AB70EF"/>
    <w:rsid w:val="00AB7236"/>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960"/>
    <w:rsid w:val="00AC2B46"/>
    <w:rsid w:val="00AC2B78"/>
    <w:rsid w:val="00AC2BAF"/>
    <w:rsid w:val="00AC2BBC"/>
    <w:rsid w:val="00AC2BDB"/>
    <w:rsid w:val="00AC2C4A"/>
    <w:rsid w:val="00AC2C64"/>
    <w:rsid w:val="00AC2E12"/>
    <w:rsid w:val="00AC2E5F"/>
    <w:rsid w:val="00AC2ED5"/>
    <w:rsid w:val="00AC3150"/>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252"/>
    <w:rsid w:val="00AC6325"/>
    <w:rsid w:val="00AC6370"/>
    <w:rsid w:val="00AC65A9"/>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7CF"/>
    <w:rsid w:val="00AD1812"/>
    <w:rsid w:val="00AD1869"/>
    <w:rsid w:val="00AD1A79"/>
    <w:rsid w:val="00AD1BFC"/>
    <w:rsid w:val="00AD1CD5"/>
    <w:rsid w:val="00AD1D1E"/>
    <w:rsid w:val="00AD1D6B"/>
    <w:rsid w:val="00AD1E3A"/>
    <w:rsid w:val="00AD1F65"/>
    <w:rsid w:val="00AD20ED"/>
    <w:rsid w:val="00AD2135"/>
    <w:rsid w:val="00AD21E6"/>
    <w:rsid w:val="00AD23B6"/>
    <w:rsid w:val="00AD254D"/>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A76"/>
    <w:rsid w:val="00AD3C7C"/>
    <w:rsid w:val="00AD3D2A"/>
    <w:rsid w:val="00AD3ED5"/>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3E"/>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AB2"/>
    <w:rsid w:val="00AE7B47"/>
    <w:rsid w:val="00AE7C35"/>
    <w:rsid w:val="00AE7E6A"/>
    <w:rsid w:val="00AE7E85"/>
    <w:rsid w:val="00AE7FB8"/>
    <w:rsid w:val="00AE7FD0"/>
    <w:rsid w:val="00AF01DE"/>
    <w:rsid w:val="00AF02EC"/>
    <w:rsid w:val="00AF043F"/>
    <w:rsid w:val="00AF04B6"/>
    <w:rsid w:val="00AF0578"/>
    <w:rsid w:val="00AF0666"/>
    <w:rsid w:val="00AF0697"/>
    <w:rsid w:val="00AF07D2"/>
    <w:rsid w:val="00AF0822"/>
    <w:rsid w:val="00AF08A9"/>
    <w:rsid w:val="00AF0A35"/>
    <w:rsid w:val="00AF0C45"/>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43"/>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9CF"/>
    <w:rsid w:val="00AF5B0D"/>
    <w:rsid w:val="00AF5B76"/>
    <w:rsid w:val="00AF5B9A"/>
    <w:rsid w:val="00AF5BE3"/>
    <w:rsid w:val="00AF5C03"/>
    <w:rsid w:val="00AF5C34"/>
    <w:rsid w:val="00AF5C5E"/>
    <w:rsid w:val="00AF5CEA"/>
    <w:rsid w:val="00AF5CF6"/>
    <w:rsid w:val="00AF5D05"/>
    <w:rsid w:val="00AF5DC6"/>
    <w:rsid w:val="00AF5DCB"/>
    <w:rsid w:val="00AF5DED"/>
    <w:rsid w:val="00AF5FD0"/>
    <w:rsid w:val="00AF5FEF"/>
    <w:rsid w:val="00AF63F2"/>
    <w:rsid w:val="00AF641D"/>
    <w:rsid w:val="00AF6436"/>
    <w:rsid w:val="00AF6634"/>
    <w:rsid w:val="00AF66A1"/>
    <w:rsid w:val="00AF670A"/>
    <w:rsid w:val="00AF6796"/>
    <w:rsid w:val="00AF67B9"/>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45"/>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DC"/>
    <w:rsid w:val="00B04529"/>
    <w:rsid w:val="00B0458E"/>
    <w:rsid w:val="00B04857"/>
    <w:rsid w:val="00B04912"/>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75C"/>
    <w:rsid w:val="00B05B4C"/>
    <w:rsid w:val="00B05C15"/>
    <w:rsid w:val="00B05C9C"/>
    <w:rsid w:val="00B05CD3"/>
    <w:rsid w:val="00B05D1E"/>
    <w:rsid w:val="00B05EF0"/>
    <w:rsid w:val="00B05F16"/>
    <w:rsid w:val="00B05F4E"/>
    <w:rsid w:val="00B0602B"/>
    <w:rsid w:val="00B0604F"/>
    <w:rsid w:val="00B060E6"/>
    <w:rsid w:val="00B060FE"/>
    <w:rsid w:val="00B06146"/>
    <w:rsid w:val="00B061CB"/>
    <w:rsid w:val="00B06288"/>
    <w:rsid w:val="00B063C9"/>
    <w:rsid w:val="00B06422"/>
    <w:rsid w:val="00B0644A"/>
    <w:rsid w:val="00B06496"/>
    <w:rsid w:val="00B06530"/>
    <w:rsid w:val="00B06558"/>
    <w:rsid w:val="00B065AE"/>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673"/>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8A4"/>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68"/>
    <w:rsid w:val="00B1436A"/>
    <w:rsid w:val="00B1437B"/>
    <w:rsid w:val="00B1439D"/>
    <w:rsid w:val="00B144A6"/>
    <w:rsid w:val="00B146F3"/>
    <w:rsid w:val="00B14761"/>
    <w:rsid w:val="00B147B0"/>
    <w:rsid w:val="00B14A3D"/>
    <w:rsid w:val="00B14B30"/>
    <w:rsid w:val="00B14C99"/>
    <w:rsid w:val="00B14F75"/>
    <w:rsid w:val="00B15017"/>
    <w:rsid w:val="00B15039"/>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D50"/>
    <w:rsid w:val="00B16D5A"/>
    <w:rsid w:val="00B16FD2"/>
    <w:rsid w:val="00B17012"/>
    <w:rsid w:val="00B17090"/>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70F"/>
    <w:rsid w:val="00B2190C"/>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CA"/>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28F"/>
    <w:rsid w:val="00B24342"/>
    <w:rsid w:val="00B243B0"/>
    <w:rsid w:val="00B24448"/>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3F"/>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134"/>
    <w:rsid w:val="00B2616F"/>
    <w:rsid w:val="00B26209"/>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5DE"/>
    <w:rsid w:val="00B276B5"/>
    <w:rsid w:val="00B2772A"/>
    <w:rsid w:val="00B2773D"/>
    <w:rsid w:val="00B277C6"/>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EC2"/>
    <w:rsid w:val="00B30ED7"/>
    <w:rsid w:val="00B30F28"/>
    <w:rsid w:val="00B30F3C"/>
    <w:rsid w:val="00B30F51"/>
    <w:rsid w:val="00B3103C"/>
    <w:rsid w:val="00B310A6"/>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00"/>
    <w:rsid w:val="00B3207E"/>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99"/>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94C"/>
    <w:rsid w:val="00B36A4B"/>
    <w:rsid w:val="00B36A66"/>
    <w:rsid w:val="00B36B56"/>
    <w:rsid w:val="00B36BB6"/>
    <w:rsid w:val="00B36D18"/>
    <w:rsid w:val="00B36D8B"/>
    <w:rsid w:val="00B36DCC"/>
    <w:rsid w:val="00B370D0"/>
    <w:rsid w:val="00B37517"/>
    <w:rsid w:val="00B3752F"/>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D90"/>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2B"/>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8DE"/>
    <w:rsid w:val="00B5190F"/>
    <w:rsid w:val="00B5193E"/>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B72"/>
    <w:rsid w:val="00B53C69"/>
    <w:rsid w:val="00B53D6F"/>
    <w:rsid w:val="00B53EE5"/>
    <w:rsid w:val="00B53F76"/>
    <w:rsid w:val="00B54098"/>
    <w:rsid w:val="00B540DC"/>
    <w:rsid w:val="00B541A2"/>
    <w:rsid w:val="00B542C4"/>
    <w:rsid w:val="00B542D2"/>
    <w:rsid w:val="00B54395"/>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02"/>
    <w:rsid w:val="00B554B8"/>
    <w:rsid w:val="00B5585F"/>
    <w:rsid w:val="00B55A32"/>
    <w:rsid w:val="00B55B21"/>
    <w:rsid w:val="00B55C04"/>
    <w:rsid w:val="00B55D83"/>
    <w:rsid w:val="00B55D85"/>
    <w:rsid w:val="00B55E4B"/>
    <w:rsid w:val="00B5602B"/>
    <w:rsid w:val="00B560AB"/>
    <w:rsid w:val="00B560D1"/>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61"/>
    <w:rsid w:val="00B601AB"/>
    <w:rsid w:val="00B6023E"/>
    <w:rsid w:val="00B6057E"/>
    <w:rsid w:val="00B60764"/>
    <w:rsid w:val="00B6078D"/>
    <w:rsid w:val="00B60828"/>
    <w:rsid w:val="00B608A9"/>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CA9"/>
    <w:rsid w:val="00B61E7E"/>
    <w:rsid w:val="00B61EA8"/>
    <w:rsid w:val="00B61EBA"/>
    <w:rsid w:val="00B62026"/>
    <w:rsid w:val="00B623CD"/>
    <w:rsid w:val="00B624BA"/>
    <w:rsid w:val="00B6255E"/>
    <w:rsid w:val="00B625BE"/>
    <w:rsid w:val="00B62616"/>
    <w:rsid w:val="00B626FD"/>
    <w:rsid w:val="00B627E8"/>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88D"/>
    <w:rsid w:val="00B6789F"/>
    <w:rsid w:val="00B67B25"/>
    <w:rsid w:val="00B67BB5"/>
    <w:rsid w:val="00B67C87"/>
    <w:rsid w:val="00B67D17"/>
    <w:rsid w:val="00B67D62"/>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F2A"/>
    <w:rsid w:val="00B73F8E"/>
    <w:rsid w:val="00B73FA2"/>
    <w:rsid w:val="00B73FC3"/>
    <w:rsid w:val="00B74058"/>
    <w:rsid w:val="00B7405B"/>
    <w:rsid w:val="00B74145"/>
    <w:rsid w:val="00B7425D"/>
    <w:rsid w:val="00B7428D"/>
    <w:rsid w:val="00B742BE"/>
    <w:rsid w:val="00B742F3"/>
    <w:rsid w:val="00B74780"/>
    <w:rsid w:val="00B747EE"/>
    <w:rsid w:val="00B74855"/>
    <w:rsid w:val="00B74874"/>
    <w:rsid w:val="00B7489C"/>
    <w:rsid w:val="00B7490E"/>
    <w:rsid w:val="00B74912"/>
    <w:rsid w:val="00B7499E"/>
    <w:rsid w:val="00B749D0"/>
    <w:rsid w:val="00B74A62"/>
    <w:rsid w:val="00B74B7F"/>
    <w:rsid w:val="00B74C59"/>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7DA"/>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278"/>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4F0"/>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0D2"/>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0E1"/>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ED9"/>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5C6"/>
    <w:rsid w:val="00BA2638"/>
    <w:rsid w:val="00BA266A"/>
    <w:rsid w:val="00BA278A"/>
    <w:rsid w:val="00BA27C4"/>
    <w:rsid w:val="00BA2953"/>
    <w:rsid w:val="00BA29EF"/>
    <w:rsid w:val="00BA2A12"/>
    <w:rsid w:val="00BA2A7A"/>
    <w:rsid w:val="00BA2CA5"/>
    <w:rsid w:val="00BA2CDF"/>
    <w:rsid w:val="00BA2DCE"/>
    <w:rsid w:val="00BA2E11"/>
    <w:rsid w:val="00BA2E24"/>
    <w:rsid w:val="00BA2E2E"/>
    <w:rsid w:val="00BA2EA5"/>
    <w:rsid w:val="00BA2F3C"/>
    <w:rsid w:val="00BA3075"/>
    <w:rsid w:val="00BA3248"/>
    <w:rsid w:val="00BA335A"/>
    <w:rsid w:val="00BA3376"/>
    <w:rsid w:val="00BA33B4"/>
    <w:rsid w:val="00BA33E4"/>
    <w:rsid w:val="00BA33F3"/>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CBE"/>
    <w:rsid w:val="00BA4D6C"/>
    <w:rsid w:val="00BA4E19"/>
    <w:rsid w:val="00BA51A5"/>
    <w:rsid w:val="00BA5371"/>
    <w:rsid w:val="00BA5496"/>
    <w:rsid w:val="00BA56AA"/>
    <w:rsid w:val="00BA5711"/>
    <w:rsid w:val="00BA57BF"/>
    <w:rsid w:val="00BA5845"/>
    <w:rsid w:val="00BA595E"/>
    <w:rsid w:val="00BA5A01"/>
    <w:rsid w:val="00BA5A7D"/>
    <w:rsid w:val="00BA5B51"/>
    <w:rsid w:val="00BA5BA8"/>
    <w:rsid w:val="00BA5C6C"/>
    <w:rsid w:val="00BA5EBB"/>
    <w:rsid w:val="00BA5F2D"/>
    <w:rsid w:val="00BA603F"/>
    <w:rsid w:val="00BA60F2"/>
    <w:rsid w:val="00BA61AD"/>
    <w:rsid w:val="00BA622F"/>
    <w:rsid w:val="00BA6301"/>
    <w:rsid w:val="00BA6458"/>
    <w:rsid w:val="00BA645F"/>
    <w:rsid w:val="00BA657E"/>
    <w:rsid w:val="00BA666A"/>
    <w:rsid w:val="00BA67DC"/>
    <w:rsid w:val="00BA6A27"/>
    <w:rsid w:val="00BA6AB4"/>
    <w:rsid w:val="00BA6AD6"/>
    <w:rsid w:val="00BA6B69"/>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BD5"/>
    <w:rsid w:val="00BB0E0A"/>
    <w:rsid w:val="00BB0EBF"/>
    <w:rsid w:val="00BB0EC9"/>
    <w:rsid w:val="00BB0F49"/>
    <w:rsid w:val="00BB0F51"/>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F"/>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AB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8F"/>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79"/>
    <w:rsid w:val="00BC55FE"/>
    <w:rsid w:val="00BC56A6"/>
    <w:rsid w:val="00BC56C1"/>
    <w:rsid w:val="00BC5784"/>
    <w:rsid w:val="00BC58B6"/>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616"/>
    <w:rsid w:val="00BC66A9"/>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9D3"/>
    <w:rsid w:val="00BC7ABF"/>
    <w:rsid w:val="00BC7B57"/>
    <w:rsid w:val="00BC7BE4"/>
    <w:rsid w:val="00BC7C43"/>
    <w:rsid w:val="00BC7DFC"/>
    <w:rsid w:val="00BC7E21"/>
    <w:rsid w:val="00BD0023"/>
    <w:rsid w:val="00BD0149"/>
    <w:rsid w:val="00BD0250"/>
    <w:rsid w:val="00BD0464"/>
    <w:rsid w:val="00BD067B"/>
    <w:rsid w:val="00BD0780"/>
    <w:rsid w:val="00BD07A5"/>
    <w:rsid w:val="00BD08AD"/>
    <w:rsid w:val="00BD08E6"/>
    <w:rsid w:val="00BD0BCD"/>
    <w:rsid w:val="00BD0BD3"/>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7C6"/>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639"/>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264"/>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57"/>
    <w:rsid w:val="00BF4A5F"/>
    <w:rsid w:val="00BF4B71"/>
    <w:rsid w:val="00BF4C47"/>
    <w:rsid w:val="00BF4C81"/>
    <w:rsid w:val="00BF4DB6"/>
    <w:rsid w:val="00BF4F5C"/>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B53"/>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F41"/>
    <w:rsid w:val="00C04F6A"/>
    <w:rsid w:val="00C0507E"/>
    <w:rsid w:val="00C0511E"/>
    <w:rsid w:val="00C052DA"/>
    <w:rsid w:val="00C05354"/>
    <w:rsid w:val="00C053CE"/>
    <w:rsid w:val="00C05416"/>
    <w:rsid w:val="00C054EF"/>
    <w:rsid w:val="00C0557F"/>
    <w:rsid w:val="00C056C9"/>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234"/>
    <w:rsid w:val="00C12370"/>
    <w:rsid w:val="00C12386"/>
    <w:rsid w:val="00C126C7"/>
    <w:rsid w:val="00C12756"/>
    <w:rsid w:val="00C1292E"/>
    <w:rsid w:val="00C12A59"/>
    <w:rsid w:val="00C12AE7"/>
    <w:rsid w:val="00C12C7F"/>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105"/>
    <w:rsid w:val="00C1418D"/>
    <w:rsid w:val="00C14258"/>
    <w:rsid w:val="00C142FB"/>
    <w:rsid w:val="00C14310"/>
    <w:rsid w:val="00C143ED"/>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86"/>
    <w:rsid w:val="00C202D6"/>
    <w:rsid w:val="00C202E0"/>
    <w:rsid w:val="00C2037A"/>
    <w:rsid w:val="00C204FB"/>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BA"/>
    <w:rsid w:val="00C23137"/>
    <w:rsid w:val="00C23297"/>
    <w:rsid w:val="00C2334C"/>
    <w:rsid w:val="00C233C3"/>
    <w:rsid w:val="00C234E1"/>
    <w:rsid w:val="00C235EE"/>
    <w:rsid w:val="00C2364E"/>
    <w:rsid w:val="00C23776"/>
    <w:rsid w:val="00C2379C"/>
    <w:rsid w:val="00C239A2"/>
    <w:rsid w:val="00C239B0"/>
    <w:rsid w:val="00C239E0"/>
    <w:rsid w:val="00C23A29"/>
    <w:rsid w:val="00C23A68"/>
    <w:rsid w:val="00C23ACB"/>
    <w:rsid w:val="00C23BCF"/>
    <w:rsid w:val="00C23BDB"/>
    <w:rsid w:val="00C23BEA"/>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56"/>
    <w:rsid w:val="00C24EB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98"/>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28"/>
    <w:rsid w:val="00C32ED2"/>
    <w:rsid w:val="00C32F4B"/>
    <w:rsid w:val="00C32FF9"/>
    <w:rsid w:val="00C3311E"/>
    <w:rsid w:val="00C331BD"/>
    <w:rsid w:val="00C331D3"/>
    <w:rsid w:val="00C331EF"/>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80"/>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938"/>
    <w:rsid w:val="00C4696A"/>
    <w:rsid w:val="00C46AB6"/>
    <w:rsid w:val="00C46D1D"/>
    <w:rsid w:val="00C46D8D"/>
    <w:rsid w:val="00C46E66"/>
    <w:rsid w:val="00C46EC3"/>
    <w:rsid w:val="00C46F2D"/>
    <w:rsid w:val="00C470C9"/>
    <w:rsid w:val="00C4734F"/>
    <w:rsid w:val="00C47350"/>
    <w:rsid w:val="00C47363"/>
    <w:rsid w:val="00C473CC"/>
    <w:rsid w:val="00C47412"/>
    <w:rsid w:val="00C4751E"/>
    <w:rsid w:val="00C47895"/>
    <w:rsid w:val="00C478F2"/>
    <w:rsid w:val="00C47958"/>
    <w:rsid w:val="00C479E1"/>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493"/>
    <w:rsid w:val="00C626A8"/>
    <w:rsid w:val="00C6279F"/>
    <w:rsid w:val="00C628DA"/>
    <w:rsid w:val="00C62913"/>
    <w:rsid w:val="00C629A9"/>
    <w:rsid w:val="00C629B1"/>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716"/>
    <w:rsid w:val="00C6673E"/>
    <w:rsid w:val="00C6674C"/>
    <w:rsid w:val="00C667AF"/>
    <w:rsid w:val="00C669C5"/>
    <w:rsid w:val="00C66A22"/>
    <w:rsid w:val="00C66AA1"/>
    <w:rsid w:val="00C66AB1"/>
    <w:rsid w:val="00C66AD9"/>
    <w:rsid w:val="00C66B88"/>
    <w:rsid w:val="00C66B9A"/>
    <w:rsid w:val="00C66C1A"/>
    <w:rsid w:val="00C66ED1"/>
    <w:rsid w:val="00C66F6D"/>
    <w:rsid w:val="00C66FD5"/>
    <w:rsid w:val="00C670A7"/>
    <w:rsid w:val="00C670DA"/>
    <w:rsid w:val="00C670E3"/>
    <w:rsid w:val="00C67146"/>
    <w:rsid w:val="00C67361"/>
    <w:rsid w:val="00C67374"/>
    <w:rsid w:val="00C6737F"/>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5A"/>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37"/>
    <w:rsid w:val="00C73876"/>
    <w:rsid w:val="00C73AF0"/>
    <w:rsid w:val="00C73B5B"/>
    <w:rsid w:val="00C73BAD"/>
    <w:rsid w:val="00C73C94"/>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77"/>
    <w:rsid w:val="00C75F9C"/>
    <w:rsid w:val="00C75FBA"/>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4A6"/>
    <w:rsid w:val="00C774A9"/>
    <w:rsid w:val="00C774DB"/>
    <w:rsid w:val="00C775F5"/>
    <w:rsid w:val="00C776B7"/>
    <w:rsid w:val="00C776E7"/>
    <w:rsid w:val="00C7772E"/>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255"/>
    <w:rsid w:val="00C8328D"/>
    <w:rsid w:val="00C832DE"/>
    <w:rsid w:val="00C832E6"/>
    <w:rsid w:val="00C83486"/>
    <w:rsid w:val="00C8348B"/>
    <w:rsid w:val="00C83496"/>
    <w:rsid w:val="00C835BE"/>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403B"/>
    <w:rsid w:val="00C8409A"/>
    <w:rsid w:val="00C8423F"/>
    <w:rsid w:val="00C8433C"/>
    <w:rsid w:val="00C846A4"/>
    <w:rsid w:val="00C846D3"/>
    <w:rsid w:val="00C84814"/>
    <w:rsid w:val="00C84867"/>
    <w:rsid w:val="00C848D8"/>
    <w:rsid w:val="00C84B7A"/>
    <w:rsid w:val="00C84BC7"/>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D1E"/>
    <w:rsid w:val="00C87D31"/>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B3"/>
    <w:rsid w:val="00C92A89"/>
    <w:rsid w:val="00C92AF7"/>
    <w:rsid w:val="00C92B88"/>
    <w:rsid w:val="00C92C4B"/>
    <w:rsid w:val="00C92CD6"/>
    <w:rsid w:val="00C92EDA"/>
    <w:rsid w:val="00C92EEF"/>
    <w:rsid w:val="00C92F00"/>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DC"/>
    <w:rsid w:val="00C94440"/>
    <w:rsid w:val="00C946CE"/>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9A"/>
    <w:rsid w:val="00CA12ED"/>
    <w:rsid w:val="00CA1466"/>
    <w:rsid w:val="00CA149A"/>
    <w:rsid w:val="00CA15DB"/>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389"/>
    <w:rsid w:val="00CB3432"/>
    <w:rsid w:val="00CB34D9"/>
    <w:rsid w:val="00CB34E5"/>
    <w:rsid w:val="00CB35D4"/>
    <w:rsid w:val="00CB38D3"/>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77A"/>
    <w:rsid w:val="00CB6796"/>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19"/>
    <w:rsid w:val="00CC4094"/>
    <w:rsid w:val="00CC422D"/>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4"/>
    <w:rsid w:val="00CC781E"/>
    <w:rsid w:val="00CC7846"/>
    <w:rsid w:val="00CC7923"/>
    <w:rsid w:val="00CC7988"/>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5DE"/>
    <w:rsid w:val="00CD464B"/>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054"/>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920"/>
    <w:rsid w:val="00CE19EF"/>
    <w:rsid w:val="00CE1B0D"/>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966"/>
    <w:rsid w:val="00CE4B21"/>
    <w:rsid w:val="00CE4BDA"/>
    <w:rsid w:val="00CE4CD0"/>
    <w:rsid w:val="00CE4D71"/>
    <w:rsid w:val="00CE4E1D"/>
    <w:rsid w:val="00CE4E77"/>
    <w:rsid w:val="00CE4E7B"/>
    <w:rsid w:val="00CE4ED6"/>
    <w:rsid w:val="00CE4F93"/>
    <w:rsid w:val="00CE50C5"/>
    <w:rsid w:val="00CE50CF"/>
    <w:rsid w:val="00CE5156"/>
    <w:rsid w:val="00CE51A7"/>
    <w:rsid w:val="00CE51B2"/>
    <w:rsid w:val="00CE5204"/>
    <w:rsid w:val="00CE52A3"/>
    <w:rsid w:val="00CE549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ADF"/>
    <w:rsid w:val="00CE6B33"/>
    <w:rsid w:val="00CE6B94"/>
    <w:rsid w:val="00CE6C6B"/>
    <w:rsid w:val="00CE6C83"/>
    <w:rsid w:val="00CE6D1C"/>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B32"/>
    <w:rsid w:val="00D00B34"/>
    <w:rsid w:val="00D00BF6"/>
    <w:rsid w:val="00D00D0B"/>
    <w:rsid w:val="00D01103"/>
    <w:rsid w:val="00D01125"/>
    <w:rsid w:val="00D01351"/>
    <w:rsid w:val="00D01365"/>
    <w:rsid w:val="00D01396"/>
    <w:rsid w:val="00D0144C"/>
    <w:rsid w:val="00D014C6"/>
    <w:rsid w:val="00D01551"/>
    <w:rsid w:val="00D01569"/>
    <w:rsid w:val="00D01658"/>
    <w:rsid w:val="00D016B1"/>
    <w:rsid w:val="00D016D0"/>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FF"/>
    <w:rsid w:val="00D03232"/>
    <w:rsid w:val="00D03237"/>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623"/>
    <w:rsid w:val="00D046FC"/>
    <w:rsid w:val="00D047D1"/>
    <w:rsid w:val="00D047D5"/>
    <w:rsid w:val="00D04874"/>
    <w:rsid w:val="00D049CF"/>
    <w:rsid w:val="00D04A27"/>
    <w:rsid w:val="00D04A82"/>
    <w:rsid w:val="00D04AC2"/>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07F8F"/>
    <w:rsid w:val="00D1008D"/>
    <w:rsid w:val="00D10125"/>
    <w:rsid w:val="00D101FB"/>
    <w:rsid w:val="00D10216"/>
    <w:rsid w:val="00D103A0"/>
    <w:rsid w:val="00D103A7"/>
    <w:rsid w:val="00D10414"/>
    <w:rsid w:val="00D104A2"/>
    <w:rsid w:val="00D104A5"/>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D5"/>
    <w:rsid w:val="00D11DE7"/>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D99"/>
    <w:rsid w:val="00D15E36"/>
    <w:rsid w:val="00D15E90"/>
    <w:rsid w:val="00D15EA4"/>
    <w:rsid w:val="00D15F2B"/>
    <w:rsid w:val="00D15F95"/>
    <w:rsid w:val="00D161CA"/>
    <w:rsid w:val="00D164A2"/>
    <w:rsid w:val="00D1650D"/>
    <w:rsid w:val="00D165A0"/>
    <w:rsid w:val="00D1690F"/>
    <w:rsid w:val="00D16938"/>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4E0"/>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B56"/>
    <w:rsid w:val="00D22B87"/>
    <w:rsid w:val="00D22D54"/>
    <w:rsid w:val="00D22DDE"/>
    <w:rsid w:val="00D22E78"/>
    <w:rsid w:val="00D22F85"/>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D4"/>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4D"/>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102E"/>
    <w:rsid w:val="00D31136"/>
    <w:rsid w:val="00D3146E"/>
    <w:rsid w:val="00D3151B"/>
    <w:rsid w:val="00D315AB"/>
    <w:rsid w:val="00D315E1"/>
    <w:rsid w:val="00D31651"/>
    <w:rsid w:val="00D316BA"/>
    <w:rsid w:val="00D31800"/>
    <w:rsid w:val="00D3184C"/>
    <w:rsid w:val="00D3195A"/>
    <w:rsid w:val="00D319B2"/>
    <w:rsid w:val="00D319C1"/>
    <w:rsid w:val="00D31AB1"/>
    <w:rsid w:val="00D31BB7"/>
    <w:rsid w:val="00D31CCD"/>
    <w:rsid w:val="00D31D7C"/>
    <w:rsid w:val="00D31E6C"/>
    <w:rsid w:val="00D31F02"/>
    <w:rsid w:val="00D31F0D"/>
    <w:rsid w:val="00D32046"/>
    <w:rsid w:val="00D32159"/>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D78"/>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0F3"/>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91E"/>
    <w:rsid w:val="00D4495B"/>
    <w:rsid w:val="00D44976"/>
    <w:rsid w:val="00D449A0"/>
    <w:rsid w:val="00D44BE6"/>
    <w:rsid w:val="00D44C9F"/>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A7"/>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3C"/>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493"/>
    <w:rsid w:val="00D515D3"/>
    <w:rsid w:val="00D517F1"/>
    <w:rsid w:val="00D51906"/>
    <w:rsid w:val="00D51A0D"/>
    <w:rsid w:val="00D51A56"/>
    <w:rsid w:val="00D51A5C"/>
    <w:rsid w:val="00D51C01"/>
    <w:rsid w:val="00D51CCF"/>
    <w:rsid w:val="00D51D34"/>
    <w:rsid w:val="00D51E79"/>
    <w:rsid w:val="00D51EC7"/>
    <w:rsid w:val="00D520BD"/>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2E"/>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50"/>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5EA"/>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182"/>
    <w:rsid w:val="00D6628C"/>
    <w:rsid w:val="00D66370"/>
    <w:rsid w:val="00D663A6"/>
    <w:rsid w:val="00D66533"/>
    <w:rsid w:val="00D665A6"/>
    <w:rsid w:val="00D666D7"/>
    <w:rsid w:val="00D66855"/>
    <w:rsid w:val="00D6689C"/>
    <w:rsid w:val="00D668FE"/>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90"/>
    <w:rsid w:val="00D67444"/>
    <w:rsid w:val="00D678CE"/>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C28"/>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20"/>
    <w:rsid w:val="00D82D63"/>
    <w:rsid w:val="00D82DDB"/>
    <w:rsid w:val="00D82E17"/>
    <w:rsid w:val="00D8307F"/>
    <w:rsid w:val="00D8308D"/>
    <w:rsid w:val="00D830A4"/>
    <w:rsid w:val="00D831A4"/>
    <w:rsid w:val="00D83215"/>
    <w:rsid w:val="00D83318"/>
    <w:rsid w:val="00D83356"/>
    <w:rsid w:val="00D833BA"/>
    <w:rsid w:val="00D834A2"/>
    <w:rsid w:val="00D834BE"/>
    <w:rsid w:val="00D8356B"/>
    <w:rsid w:val="00D835D6"/>
    <w:rsid w:val="00D8369D"/>
    <w:rsid w:val="00D837D5"/>
    <w:rsid w:val="00D837F0"/>
    <w:rsid w:val="00D83875"/>
    <w:rsid w:val="00D8387A"/>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3B"/>
    <w:rsid w:val="00D87B43"/>
    <w:rsid w:val="00D87C4F"/>
    <w:rsid w:val="00D87C78"/>
    <w:rsid w:val="00D87D93"/>
    <w:rsid w:val="00D87E0F"/>
    <w:rsid w:val="00D87F47"/>
    <w:rsid w:val="00D90112"/>
    <w:rsid w:val="00D9014C"/>
    <w:rsid w:val="00D90222"/>
    <w:rsid w:val="00D902FF"/>
    <w:rsid w:val="00D90302"/>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CFE"/>
    <w:rsid w:val="00D94D43"/>
    <w:rsid w:val="00D94DE3"/>
    <w:rsid w:val="00D94ECC"/>
    <w:rsid w:val="00D950B2"/>
    <w:rsid w:val="00D95197"/>
    <w:rsid w:val="00D951D0"/>
    <w:rsid w:val="00D953E3"/>
    <w:rsid w:val="00D95472"/>
    <w:rsid w:val="00D95502"/>
    <w:rsid w:val="00D95551"/>
    <w:rsid w:val="00D95637"/>
    <w:rsid w:val="00D95762"/>
    <w:rsid w:val="00D9584B"/>
    <w:rsid w:val="00D95966"/>
    <w:rsid w:val="00D95A41"/>
    <w:rsid w:val="00D95A84"/>
    <w:rsid w:val="00D95D3D"/>
    <w:rsid w:val="00D95EAE"/>
    <w:rsid w:val="00D95F0C"/>
    <w:rsid w:val="00D95F3A"/>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5E8"/>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2B6"/>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22D"/>
    <w:rsid w:val="00DA23CB"/>
    <w:rsid w:val="00DA240C"/>
    <w:rsid w:val="00DA241D"/>
    <w:rsid w:val="00DA2424"/>
    <w:rsid w:val="00DA260C"/>
    <w:rsid w:val="00DA2AA6"/>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1A"/>
    <w:rsid w:val="00DA566C"/>
    <w:rsid w:val="00DA56CA"/>
    <w:rsid w:val="00DA5700"/>
    <w:rsid w:val="00DA57B5"/>
    <w:rsid w:val="00DA58A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06"/>
    <w:rsid w:val="00DB062B"/>
    <w:rsid w:val="00DB0664"/>
    <w:rsid w:val="00DB06B1"/>
    <w:rsid w:val="00DB091E"/>
    <w:rsid w:val="00DB0AC5"/>
    <w:rsid w:val="00DB0B56"/>
    <w:rsid w:val="00DB0C90"/>
    <w:rsid w:val="00DB0D9B"/>
    <w:rsid w:val="00DB0E6E"/>
    <w:rsid w:val="00DB0E9D"/>
    <w:rsid w:val="00DB0F48"/>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2C5"/>
    <w:rsid w:val="00DB3341"/>
    <w:rsid w:val="00DB34ED"/>
    <w:rsid w:val="00DB34FF"/>
    <w:rsid w:val="00DB36D5"/>
    <w:rsid w:val="00DB36EE"/>
    <w:rsid w:val="00DB37BD"/>
    <w:rsid w:val="00DB37EE"/>
    <w:rsid w:val="00DB394F"/>
    <w:rsid w:val="00DB3B09"/>
    <w:rsid w:val="00DB3B4B"/>
    <w:rsid w:val="00DB3B53"/>
    <w:rsid w:val="00DB3B6A"/>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45"/>
    <w:rsid w:val="00DB5083"/>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1D7"/>
    <w:rsid w:val="00DD2350"/>
    <w:rsid w:val="00DD2417"/>
    <w:rsid w:val="00DD2528"/>
    <w:rsid w:val="00DD26AC"/>
    <w:rsid w:val="00DD27D7"/>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E88"/>
    <w:rsid w:val="00DD3FE5"/>
    <w:rsid w:val="00DD401A"/>
    <w:rsid w:val="00DD404B"/>
    <w:rsid w:val="00DD416D"/>
    <w:rsid w:val="00DD41F2"/>
    <w:rsid w:val="00DD425F"/>
    <w:rsid w:val="00DD4296"/>
    <w:rsid w:val="00DD4386"/>
    <w:rsid w:val="00DD4483"/>
    <w:rsid w:val="00DD46AD"/>
    <w:rsid w:val="00DD479B"/>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CB"/>
    <w:rsid w:val="00DD74D6"/>
    <w:rsid w:val="00DD750C"/>
    <w:rsid w:val="00DD7654"/>
    <w:rsid w:val="00DD77F4"/>
    <w:rsid w:val="00DD792B"/>
    <w:rsid w:val="00DD79A4"/>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DDB"/>
    <w:rsid w:val="00DE0E18"/>
    <w:rsid w:val="00DE0FFD"/>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AF"/>
    <w:rsid w:val="00DE369C"/>
    <w:rsid w:val="00DE375C"/>
    <w:rsid w:val="00DE38B6"/>
    <w:rsid w:val="00DE3AEF"/>
    <w:rsid w:val="00DE3BC1"/>
    <w:rsid w:val="00DE3C26"/>
    <w:rsid w:val="00DE3C99"/>
    <w:rsid w:val="00DE3C9D"/>
    <w:rsid w:val="00DE3CF5"/>
    <w:rsid w:val="00DE3E84"/>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5D5"/>
    <w:rsid w:val="00DE55D9"/>
    <w:rsid w:val="00DE5712"/>
    <w:rsid w:val="00DE57DC"/>
    <w:rsid w:val="00DE5803"/>
    <w:rsid w:val="00DE5833"/>
    <w:rsid w:val="00DE59A2"/>
    <w:rsid w:val="00DE5B00"/>
    <w:rsid w:val="00DE5BA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E45"/>
    <w:rsid w:val="00DE6E48"/>
    <w:rsid w:val="00DE6FE3"/>
    <w:rsid w:val="00DE7062"/>
    <w:rsid w:val="00DE716D"/>
    <w:rsid w:val="00DE72AF"/>
    <w:rsid w:val="00DE737C"/>
    <w:rsid w:val="00DE73E5"/>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747"/>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D80"/>
    <w:rsid w:val="00DF6ED1"/>
    <w:rsid w:val="00DF6F27"/>
    <w:rsid w:val="00DF6F33"/>
    <w:rsid w:val="00DF7019"/>
    <w:rsid w:val="00DF7047"/>
    <w:rsid w:val="00DF70E6"/>
    <w:rsid w:val="00DF7144"/>
    <w:rsid w:val="00DF71C1"/>
    <w:rsid w:val="00DF732F"/>
    <w:rsid w:val="00DF7331"/>
    <w:rsid w:val="00DF736A"/>
    <w:rsid w:val="00DF73D6"/>
    <w:rsid w:val="00DF7453"/>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F6A"/>
    <w:rsid w:val="00DF7FE7"/>
    <w:rsid w:val="00DF7FEA"/>
    <w:rsid w:val="00E00021"/>
    <w:rsid w:val="00E000A4"/>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E"/>
    <w:rsid w:val="00E00A5A"/>
    <w:rsid w:val="00E00A78"/>
    <w:rsid w:val="00E00AD2"/>
    <w:rsid w:val="00E00B06"/>
    <w:rsid w:val="00E00B1B"/>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E1"/>
    <w:rsid w:val="00E142B0"/>
    <w:rsid w:val="00E142CB"/>
    <w:rsid w:val="00E145DD"/>
    <w:rsid w:val="00E14676"/>
    <w:rsid w:val="00E146F1"/>
    <w:rsid w:val="00E147C2"/>
    <w:rsid w:val="00E14818"/>
    <w:rsid w:val="00E14833"/>
    <w:rsid w:val="00E14AC8"/>
    <w:rsid w:val="00E14B6C"/>
    <w:rsid w:val="00E14CC6"/>
    <w:rsid w:val="00E14D57"/>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213"/>
    <w:rsid w:val="00E1622F"/>
    <w:rsid w:val="00E162E6"/>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30"/>
    <w:rsid w:val="00E20F43"/>
    <w:rsid w:val="00E20F56"/>
    <w:rsid w:val="00E20FFD"/>
    <w:rsid w:val="00E2102B"/>
    <w:rsid w:val="00E210C2"/>
    <w:rsid w:val="00E21181"/>
    <w:rsid w:val="00E2122F"/>
    <w:rsid w:val="00E214B3"/>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D6"/>
    <w:rsid w:val="00E23CF3"/>
    <w:rsid w:val="00E23CF9"/>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D7"/>
    <w:rsid w:val="00E2698A"/>
    <w:rsid w:val="00E269A8"/>
    <w:rsid w:val="00E26ADC"/>
    <w:rsid w:val="00E26AFD"/>
    <w:rsid w:val="00E26B6F"/>
    <w:rsid w:val="00E26D97"/>
    <w:rsid w:val="00E26FB9"/>
    <w:rsid w:val="00E2708A"/>
    <w:rsid w:val="00E270EF"/>
    <w:rsid w:val="00E27180"/>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D0"/>
    <w:rsid w:val="00E30424"/>
    <w:rsid w:val="00E3053D"/>
    <w:rsid w:val="00E3058B"/>
    <w:rsid w:val="00E3059B"/>
    <w:rsid w:val="00E30848"/>
    <w:rsid w:val="00E30981"/>
    <w:rsid w:val="00E30A27"/>
    <w:rsid w:val="00E30B5B"/>
    <w:rsid w:val="00E3115D"/>
    <w:rsid w:val="00E311A9"/>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B8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3B"/>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53"/>
    <w:rsid w:val="00E368CC"/>
    <w:rsid w:val="00E36981"/>
    <w:rsid w:val="00E36A4A"/>
    <w:rsid w:val="00E36CBA"/>
    <w:rsid w:val="00E36DC9"/>
    <w:rsid w:val="00E36E48"/>
    <w:rsid w:val="00E36E5D"/>
    <w:rsid w:val="00E36FA6"/>
    <w:rsid w:val="00E36FF7"/>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755"/>
    <w:rsid w:val="00E43804"/>
    <w:rsid w:val="00E43A3F"/>
    <w:rsid w:val="00E43D6E"/>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79A"/>
    <w:rsid w:val="00E44908"/>
    <w:rsid w:val="00E44A3A"/>
    <w:rsid w:val="00E44B4D"/>
    <w:rsid w:val="00E44CC0"/>
    <w:rsid w:val="00E44DE2"/>
    <w:rsid w:val="00E44E8E"/>
    <w:rsid w:val="00E44EA9"/>
    <w:rsid w:val="00E44EF9"/>
    <w:rsid w:val="00E44F02"/>
    <w:rsid w:val="00E44F03"/>
    <w:rsid w:val="00E450D4"/>
    <w:rsid w:val="00E45261"/>
    <w:rsid w:val="00E452FC"/>
    <w:rsid w:val="00E4530B"/>
    <w:rsid w:val="00E453E5"/>
    <w:rsid w:val="00E45475"/>
    <w:rsid w:val="00E4555D"/>
    <w:rsid w:val="00E455CE"/>
    <w:rsid w:val="00E45622"/>
    <w:rsid w:val="00E4570B"/>
    <w:rsid w:val="00E45741"/>
    <w:rsid w:val="00E457D5"/>
    <w:rsid w:val="00E45869"/>
    <w:rsid w:val="00E459DA"/>
    <w:rsid w:val="00E45A3A"/>
    <w:rsid w:val="00E45AFA"/>
    <w:rsid w:val="00E45C64"/>
    <w:rsid w:val="00E45CA5"/>
    <w:rsid w:val="00E45CA7"/>
    <w:rsid w:val="00E45D13"/>
    <w:rsid w:val="00E45D6E"/>
    <w:rsid w:val="00E45D81"/>
    <w:rsid w:val="00E45F4F"/>
    <w:rsid w:val="00E461B4"/>
    <w:rsid w:val="00E461D7"/>
    <w:rsid w:val="00E4621D"/>
    <w:rsid w:val="00E462E2"/>
    <w:rsid w:val="00E46314"/>
    <w:rsid w:val="00E46542"/>
    <w:rsid w:val="00E465D7"/>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2"/>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C0"/>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7F8"/>
    <w:rsid w:val="00E5490F"/>
    <w:rsid w:val="00E549D3"/>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CB0"/>
    <w:rsid w:val="00E55D10"/>
    <w:rsid w:val="00E55D1B"/>
    <w:rsid w:val="00E55D5D"/>
    <w:rsid w:val="00E55D6B"/>
    <w:rsid w:val="00E55E03"/>
    <w:rsid w:val="00E55E7E"/>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85C"/>
    <w:rsid w:val="00E5694B"/>
    <w:rsid w:val="00E56A0C"/>
    <w:rsid w:val="00E56B15"/>
    <w:rsid w:val="00E56B59"/>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871"/>
    <w:rsid w:val="00E629DE"/>
    <w:rsid w:val="00E62AEC"/>
    <w:rsid w:val="00E62D84"/>
    <w:rsid w:val="00E62DED"/>
    <w:rsid w:val="00E62F33"/>
    <w:rsid w:val="00E62FB2"/>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5AB"/>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70009"/>
    <w:rsid w:val="00E70072"/>
    <w:rsid w:val="00E70097"/>
    <w:rsid w:val="00E70183"/>
    <w:rsid w:val="00E70467"/>
    <w:rsid w:val="00E70502"/>
    <w:rsid w:val="00E7052E"/>
    <w:rsid w:val="00E707A3"/>
    <w:rsid w:val="00E7093B"/>
    <w:rsid w:val="00E70961"/>
    <w:rsid w:val="00E70C52"/>
    <w:rsid w:val="00E70D0D"/>
    <w:rsid w:val="00E70D0E"/>
    <w:rsid w:val="00E70D15"/>
    <w:rsid w:val="00E70EA2"/>
    <w:rsid w:val="00E70F26"/>
    <w:rsid w:val="00E7111F"/>
    <w:rsid w:val="00E713B9"/>
    <w:rsid w:val="00E713D6"/>
    <w:rsid w:val="00E714A5"/>
    <w:rsid w:val="00E7150A"/>
    <w:rsid w:val="00E7154B"/>
    <w:rsid w:val="00E7156D"/>
    <w:rsid w:val="00E71637"/>
    <w:rsid w:val="00E718CB"/>
    <w:rsid w:val="00E718E3"/>
    <w:rsid w:val="00E719BF"/>
    <w:rsid w:val="00E719E5"/>
    <w:rsid w:val="00E71CC9"/>
    <w:rsid w:val="00E71CE6"/>
    <w:rsid w:val="00E71E7C"/>
    <w:rsid w:val="00E71EB9"/>
    <w:rsid w:val="00E71F26"/>
    <w:rsid w:val="00E71F5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633"/>
    <w:rsid w:val="00E82689"/>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B9"/>
    <w:rsid w:val="00E8434E"/>
    <w:rsid w:val="00E84352"/>
    <w:rsid w:val="00E84446"/>
    <w:rsid w:val="00E844C9"/>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19"/>
    <w:rsid w:val="00E866D0"/>
    <w:rsid w:val="00E86872"/>
    <w:rsid w:val="00E868C4"/>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521"/>
    <w:rsid w:val="00E87615"/>
    <w:rsid w:val="00E876CC"/>
    <w:rsid w:val="00E8776A"/>
    <w:rsid w:val="00E8776E"/>
    <w:rsid w:val="00E87824"/>
    <w:rsid w:val="00E8783F"/>
    <w:rsid w:val="00E878FD"/>
    <w:rsid w:val="00E87962"/>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D1"/>
    <w:rsid w:val="00E91426"/>
    <w:rsid w:val="00E914E5"/>
    <w:rsid w:val="00E91578"/>
    <w:rsid w:val="00E91737"/>
    <w:rsid w:val="00E91785"/>
    <w:rsid w:val="00E91885"/>
    <w:rsid w:val="00E91A49"/>
    <w:rsid w:val="00E91AEB"/>
    <w:rsid w:val="00E91B98"/>
    <w:rsid w:val="00E91CC4"/>
    <w:rsid w:val="00E91D0F"/>
    <w:rsid w:val="00E91DBF"/>
    <w:rsid w:val="00E91DF7"/>
    <w:rsid w:val="00E91E67"/>
    <w:rsid w:val="00E91EB5"/>
    <w:rsid w:val="00E91F57"/>
    <w:rsid w:val="00E92288"/>
    <w:rsid w:val="00E9241A"/>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8F2"/>
    <w:rsid w:val="00E959F3"/>
    <w:rsid w:val="00E95A3C"/>
    <w:rsid w:val="00E95A7D"/>
    <w:rsid w:val="00E95A89"/>
    <w:rsid w:val="00E95AA8"/>
    <w:rsid w:val="00E95CAD"/>
    <w:rsid w:val="00E95D08"/>
    <w:rsid w:val="00E95D5D"/>
    <w:rsid w:val="00E95DAB"/>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B0"/>
    <w:rsid w:val="00EA1D77"/>
    <w:rsid w:val="00EA1DA8"/>
    <w:rsid w:val="00EA1EB6"/>
    <w:rsid w:val="00EA1F4C"/>
    <w:rsid w:val="00EA1F6E"/>
    <w:rsid w:val="00EA2029"/>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871"/>
    <w:rsid w:val="00EA29BE"/>
    <w:rsid w:val="00EA2AB1"/>
    <w:rsid w:val="00EA2B30"/>
    <w:rsid w:val="00EA2C81"/>
    <w:rsid w:val="00EA2E88"/>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45"/>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5CF"/>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2C"/>
    <w:rsid w:val="00EC324A"/>
    <w:rsid w:val="00EC32CD"/>
    <w:rsid w:val="00EC33CF"/>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EA"/>
    <w:rsid w:val="00EC4A42"/>
    <w:rsid w:val="00EC4ACE"/>
    <w:rsid w:val="00EC4BA9"/>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C4D"/>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84"/>
    <w:rsid w:val="00ED50C7"/>
    <w:rsid w:val="00ED5195"/>
    <w:rsid w:val="00ED5196"/>
    <w:rsid w:val="00ED538E"/>
    <w:rsid w:val="00ED547F"/>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8A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4F85"/>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B40"/>
    <w:rsid w:val="00EE6E64"/>
    <w:rsid w:val="00EE6EE6"/>
    <w:rsid w:val="00EE6F7B"/>
    <w:rsid w:val="00EE70C2"/>
    <w:rsid w:val="00EE7229"/>
    <w:rsid w:val="00EE7376"/>
    <w:rsid w:val="00EE73B1"/>
    <w:rsid w:val="00EE73D9"/>
    <w:rsid w:val="00EE73DF"/>
    <w:rsid w:val="00EE747B"/>
    <w:rsid w:val="00EE7523"/>
    <w:rsid w:val="00EE754C"/>
    <w:rsid w:val="00EE7555"/>
    <w:rsid w:val="00EE7682"/>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86"/>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8DF"/>
    <w:rsid w:val="00F049C9"/>
    <w:rsid w:val="00F04AF9"/>
    <w:rsid w:val="00F04C4D"/>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15"/>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E75"/>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B1"/>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6E"/>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464"/>
    <w:rsid w:val="00F26516"/>
    <w:rsid w:val="00F26529"/>
    <w:rsid w:val="00F2657E"/>
    <w:rsid w:val="00F26676"/>
    <w:rsid w:val="00F26840"/>
    <w:rsid w:val="00F268CB"/>
    <w:rsid w:val="00F26E6B"/>
    <w:rsid w:val="00F26F0E"/>
    <w:rsid w:val="00F26F2B"/>
    <w:rsid w:val="00F26F51"/>
    <w:rsid w:val="00F26FA2"/>
    <w:rsid w:val="00F26FC4"/>
    <w:rsid w:val="00F27000"/>
    <w:rsid w:val="00F270D8"/>
    <w:rsid w:val="00F270F9"/>
    <w:rsid w:val="00F27188"/>
    <w:rsid w:val="00F271B0"/>
    <w:rsid w:val="00F27255"/>
    <w:rsid w:val="00F27361"/>
    <w:rsid w:val="00F2745C"/>
    <w:rsid w:val="00F27474"/>
    <w:rsid w:val="00F275BD"/>
    <w:rsid w:val="00F2762A"/>
    <w:rsid w:val="00F27695"/>
    <w:rsid w:val="00F276B8"/>
    <w:rsid w:val="00F276D2"/>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0F28"/>
    <w:rsid w:val="00F30F3D"/>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A"/>
    <w:rsid w:val="00F3724C"/>
    <w:rsid w:val="00F3729E"/>
    <w:rsid w:val="00F3735F"/>
    <w:rsid w:val="00F373E6"/>
    <w:rsid w:val="00F37585"/>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C8"/>
    <w:rsid w:val="00F401E0"/>
    <w:rsid w:val="00F4023A"/>
    <w:rsid w:val="00F402D5"/>
    <w:rsid w:val="00F4037E"/>
    <w:rsid w:val="00F40424"/>
    <w:rsid w:val="00F404CA"/>
    <w:rsid w:val="00F4055C"/>
    <w:rsid w:val="00F40588"/>
    <w:rsid w:val="00F4067D"/>
    <w:rsid w:val="00F406B4"/>
    <w:rsid w:val="00F407FB"/>
    <w:rsid w:val="00F40916"/>
    <w:rsid w:val="00F40A0C"/>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5F"/>
    <w:rsid w:val="00F45686"/>
    <w:rsid w:val="00F4568D"/>
    <w:rsid w:val="00F45838"/>
    <w:rsid w:val="00F4585B"/>
    <w:rsid w:val="00F4588B"/>
    <w:rsid w:val="00F4589F"/>
    <w:rsid w:val="00F459C1"/>
    <w:rsid w:val="00F45B85"/>
    <w:rsid w:val="00F45B89"/>
    <w:rsid w:val="00F45B91"/>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0F2"/>
    <w:rsid w:val="00F5129B"/>
    <w:rsid w:val="00F51442"/>
    <w:rsid w:val="00F515EF"/>
    <w:rsid w:val="00F5177C"/>
    <w:rsid w:val="00F51810"/>
    <w:rsid w:val="00F51929"/>
    <w:rsid w:val="00F519C4"/>
    <w:rsid w:val="00F51B92"/>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D5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8A"/>
    <w:rsid w:val="00F564F6"/>
    <w:rsid w:val="00F564FA"/>
    <w:rsid w:val="00F565AF"/>
    <w:rsid w:val="00F5678D"/>
    <w:rsid w:val="00F56793"/>
    <w:rsid w:val="00F568D1"/>
    <w:rsid w:val="00F568D9"/>
    <w:rsid w:val="00F568FD"/>
    <w:rsid w:val="00F56961"/>
    <w:rsid w:val="00F5699A"/>
    <w:rsid w:val="00F569D6"/>
    <w:rsid w:val="00F56C03"/>
    <w:rsid w:val="00F56C55"/>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E71"/>
    <w:rsid w:val="00F57EAF"/>
    <w:rsid w:val="00F57EE5"/>
    <w:rsid w:val="00F57F72"/>
    <w:rsid w:val="00F57F92"/>
    <w:rsid w:val="00F6002C"/>
    <w:rsid w:val="00F60037"/>
    <w:rsid w:val="00F601F4"/>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674"/>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9EB"/>
    <w:rsid w:val="00F64D80"/>
    <w:rsid w:val="00F64DA5"/>
    <w:rsid w:val="00F64DFB"/>
    <w:rsid w:val="00F64E48"/>
    <w:rsid w:val="00F64ED2"/>
    <w:rsid w:val="00F64FA1"/>
    <w:rsid w:val="00F65023"/>
    <w:rsid w:val="00F65046"/>
    <w:rsid w:val="00F651AA"/>
    <w:rsid w:val="00F651F3"/>
    <w:rsid w:val="00F65227"/>
    <w:rsid w:val="00F65260"/>
    <w:rsid w:val="00F653AA"/>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60F"/>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4"/>
    <w:rsid w:val="00F718ED"/>
    <w:rsid w:val="00F71982"/>
    <w:rsid w:val="00F719AE"/>
    <w:rsid w:val="00F71A52"/>
    <w:rsid w:val="00F71A98"/>
    <w:rsid w:val="00F71AF8"/>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CB"/>
    <w:rsid w:val="00F75F69"/>
    <w:rsid w:val="00F76265"/>
    <w:rsid w:val="00F76356"/>
    <w:rsid w:val="00F764E6"/>
    <w:rsid w:val="00F76500"/>
    <w:rsid w:val="00F76533"/>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F3"/>
    <w:rsid w:val="00F7781D"/>
    <w:rsid w:val="00F77927"/>
    <w:rsid w:val="00F77A3A"/>
    <w:rsid w:val="00F77B8B"/>
    <w:rsid w:val="00F77C9F"/>
    <w:rsid w:val="00F77DD1"/>
    <w:rsid w:val="00F77E2E"/>
    <w:rsid w:val="00F77F34"/>
    <w:rsid w:val="00F80127"/>
    <w:rsid w:val="00F80361"/>
    <w:rsid w:val="00F80434"/>
    <w:rsid w:val="00F80823"/>
    <w:rsid w:val="00F80947"/>
    <w:rsid w:val="00F80A57"/>
    <w:rsid w:val="00F80B51"/>
    <w:rsid w:val="00F80B54"/>
    <w:rsid w:val="00F80BA1"/>
    <w:rsid w:val="00F80C6E"/>
    <w:rsid w:val="00F80C97"/>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8F7"/>
    <w:rsid w:val="00F819EC"/>
    <w:rsid w:val="00F81A58"/>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2F"/>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5A"/>
    <w:rsid w:val="00F86EB5"/>
    <w:rsid w:val="00F86F04"/>
    <w:rsid w:val="00F87182"/>
    <w:rsid w:val="00F871C9"/>
    <w:rsid w:val="00F87221"/>
    <w:rsid w:val="00F87404"/>
    <w:rsid w:val="00F87437"/>
    <w:rsid w:val="00F874A9"/>
    <w:rsid w:val="00F874DC"/>
    <w:rsid w:val="00F87603"/>
    <w:rsid w:val="00F87651"/>
    <w:rsid w:val="00F8774D"/>
    <w:rsid w:val="00F877FD"/>
    <w:rsid w:val="00F87947"/>
    <w:rsid w:val="00F879F8"/>
    <w:rsid w:val="00F87A55"/>
    <w:rsid w:val="00F87BBB"/>
    <w:rsid w:val="00F87C9A"/>
    <w:rsid w:val="00F87E87"/>
    <w:rsid w:val="00F87ECC"/>
    <w:rsid w:val="00F87ED5"/>
    <w:rsid w:val="00F87EF9"/>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E56"/>
    <w:rsid w:val="00F92F08"/>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3F"/>
    <w:rsid w:val="00FA138E"/>
    <w:rsid w:val="00FA13C9"/>
    <w:rsid w:val="00FA1416"/>
    <w:rsid w:val="00FA149D"/>
    <w:rsid w:val="00FA152F"/>
    <w:rsid w:val="00FA1531"/>
    <w:rsid w:val="00FA168A"/>
    <w:rsid w:val="00FA16D4"/>
    <w:rsid w:val="00FA1780"/>
    <w:rsid w:val="00FA179D"/>
    <w:rsid w:val="00FA186B"/>
    <w:rsid w:val="00FA18EF"/>
    <w:rsid w:val="00FA190D"/>
    <w:rsid w:val="00FA191C"/>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CC"/>
    <w:rsid w:val="00FA78FF"/>
    <w:rsid w:val="00FA7902"/>
    <w:rsid w:val="00FA7A82"/>
    <w:rsid w:val="00FA7CD3"/>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2C"/>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36"/>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8C"/>
    <w:rsid w:val="00FB6ECD"/>
    <w:rsid w:val="00FB6F7E"/>
    <w:rsid w:val="00FB6FCA"/>
    <w:rsid w:val="00FB7062"/>
    <w:rsid w:val="00FB7066"/>
    <w:rsid w:val="00FB70DE"/>
    <w:rsid w:val="00FB7333"/>
    <w:rsid w:val="00FB73AC"/>
    <w:rsid w:val="00FB73B0"/>
    <w:rsid w:val="00FB740C"/>
    <w:rsid w:val="00FB7640"/>
    <w:rsid w:val="00FB7759"/>
    <w:rsid w:val="00FB783A"/>
    <w:rsid w:val="00FB78DF"/>
    <w:rsid w:val="00FB7953"/>
    <w:rsid w:val="00FB798E"/>
    <w:rsid w:val="00FB7BAE"/>
    <w:rsid w:val="00FB7BE9"/>
    <w:rsid w:val="00FB7C47"/>
    <w:rsid w:val="00FB7D06"/>
    <w:rsid w:val="00FB7E69"/>
    <w:rsid w:val="00FC0140"/>
    <w:rsid w:val="00FC014B"/>
    <w:rsid w:val="00FC029E"/>
    <w:rsid w:val="00FC033D"/>
    <w:rsid w:val="00FC0415"/>
    <w:rsid w:val="00FC0475"/>
    <w:rsid w:val="00FC04E2"/>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9D"/>
    <w:rsid w:val="00FC5FAD"/>
    <w:rsid w:val="00FC6018"/>
    <w:rsid w:val="00FC6047"/>
    <w:rsid w:val="00FC60C2"/>
    <w:rsid w:val="00FC61B5"/>
    <w:rsid w:val="00FC61CA"/>
    <w:rsid w:val="00FC6373"/>
    <w:rsid w:val="00FC64FF"/>
    <w:rsid w:val="00FC656C"/>
    <w:rsid w:val="00FC6626"/>
    <w:rsid w:val="00FC6651"/>
    <w:rsid w:val="00FC66E2"/>
    <w:rsid w:val="00FC679B"/>
    <w:rsid w:val="00FC67C1"/>
    <w:rsid w:val="00FC6922"/>
    <w:rsid w:val="00FC69D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38E"/>
    <w:rsid w:val="00FD5406"/>
    <w:rsid w:val="00FD54A3"/>
    <w:rsid w:val="00FD555E"/>
    <w:rsid w:val="00FD569E"/>
    <w:rsid w:val="00FD56B5"/>
    <w:rsid w:val="00FD577B"/>
    <w:rsid w:val="00FD58F1"/>
    <w:rsid w:val="00FD5925"/>
    <w:rsid w:val="00FD5928"/>
    <w:rsid w:val="00FD59C4"/>
    <w:rsid w:val="00FD5BE9"/>
    <w:rsid w:val="00FD5C0D"/>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91"/>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60"/>
    <w:rsid w:val="00FE1FD2"/>
    <w:rsid w:val="00FE20A9"/>
    <w:rsid w:val="00FE23E9"/>
    <w:rsid w:val="00FE247F"/>
    <w:rsid w:val="00FE255B"/>
    <w:rsid w:val="00FE2587"/>
    <w:rsid w:val="00FE25BC"/>
    <w:rsid w:val="00FE25F4"/>
    <w:rsid w:val="00FE272A"/>
    <w:rsid w:val="00FE275A"/>
    <w:rsid w:val="00FE27D3"/>
    <w:rsid w:val="00FE281E"/>
    <w:rsid w:val="00FE28DF"/>
    <w:rsid w:val="00FE299A"/>
    <w:rsid w:val="00FE2AE0"/>
    <w:rsid w:val="00FE2B92"/>
    <w:rsid w:val="00FE2CDA"/>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72B"/>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25"/>
    <w:rsid w:val="00FE4649"/>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B07"/>
    <w:rsid w:val="00FE6D27"/>
    <w:rsid w:val="00FE6E00"/>
    <w:rsid w:val="00FE7008"/>
    <w:rsid w:val="00FE7066"/>
    <w:rsid w:val="00FE7094"/>
    <w:rsid w:val="00FE7128"/>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311E"/>
    <w:rsid w:val="00FF3140"/>
    <w:rsid w:val="00FF3488"/>
    <w:rsid w:val="00FF34CD"/>
    <w:rsid w:val="00FF3583"/>
    <w:rsid w:val="00FF3596"/>
    <w:rsid w:val="00FF35A7"/>
    <w:rsid w:val="00FF3640"/>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904"/>
    <w:rsid w:val="00FF497F"/>
    <w:rsid w:val="00FF499A"/>
    <w:rsid w:val="00FF4A62"/>
    <w:rsid w:val="00FF4B1E"/>
    <w:rsid w:val="00FF4B3B"/>
    <w:rsid w:val="00FF4E30"/>
    <w:rsid w:val="00FF4F53"/>
    <w:rsid w:val="00FF4FD1"/>
    <w:rsid w:val="00FF4FDB"/>
    <w:rsid w:val="00FF505E"/>
    <w:rsid w:val="00FF50D2"/>
    <w:rsid w:val="00FF5104"/>
    <w:rsid w:val="00FF5227"/>
    <w:rsid w:val="00FF52E6"/>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345"/>
    <w:rsid w:val="00FF7359"/>
    <w:rsid w:val="00FF7393"/>
    <w:rsid w:val="00FF74A9"/>
    <w:rsid w:val="00FF75B4"/>
    <w:rsid w:val="00FF75DE"/>
    <w:rsid w:val="00FF76C3"/>
    <w:rsid w:val="00FF7799"/>
    <w:rsid w:val="00FF78D5"/>
    <w:rsid w:val="00FF790D"/>
    <w:rsid w:val="00FF7A0B"/>
    <w:rsid w:val="00FF7AB4"/>
    <w:rsid w:val="00FF7B50"/>
    <w:rsid w:val="00FF7CDD"/>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78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UnresolvedMention">
    <w:name w:val="Unresolved Mention"/>
    <w:basedOn w:val="DefaultParagraphFont"/>
    <w:uiPriority w:val="99"/>
    <w:semiHidden/>
    <w:unhideWhenUsed/>
    <w:rsid w:val="005778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4221464">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28954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1535353">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831698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4312962">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114194">
      <w:bodyDiv w:val="1"/>
      <w:marLeft w:val="0"/>
      <w:marRight w:val="0"/>
      <w:marTop w:val="0"/>
      <w:marBottom w:val="0"/>
      <w:divBdr>
        <w:top w:val="none" w:sz="0" w:space="0" w:color="auto"/>
        <w:left w:val="none" w:sz="0" w:space="0" w:color="auto"/>
        <w:bottom w:val="none" w:sz="0" w:space="0" w:color="auto"/>
        <w:right w:val="none" w:sz="0" w:space="0" w:color="auto"/>
      </w:divBdr>
    </w:div>
    <w:div w:id="72869511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77200626">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1237568">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241763">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30869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1410148">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239174">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0745">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5966835">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29945674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3263141">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1706065">
      <w:bodyDiv w:val="1"/>
      <w:marLeft w:val="0"/>
      <w:marRight w:val="0"/>
      <w:marTop w:val="0"/>
      <w:marBottom w:val="0"/>
      <w:divBdr>
        <w:top w:val="none" w:sz="0" w:space="0" w:color="auto"/>
        <w:left w:val="none" w:sz="0" w:space="0" w:color="auto"/>
        <w:bottom w:val="none" w:sz="0" w:space="0" w:color="auto"/>
        <w:right w:val="none" w:sz="0" w:space="0" w:color="auto"/>
      </w:divBdr>
    </w:div>
    <w:div w:id="1815759004">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41153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7468405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8633454">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9239157">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6227833">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430684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2881508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1.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hish.roshan@tatasteel.com" TargetMode="Externa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samir.pal@tatasteel.com"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http://www.ahbilimoria.com" TargetMode="External"/><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5472A-9879-45BC-98C1-8FE2BD109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3378</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25</cp:revision>
  <cp:lastPrinted>2022-08-26T11:11:00Z</cp:lastPrinted>
  <dcterms:created xsi:type="dcterms:W3CDTF">2025-10-25T05:10:00Z</dcterms:created>
  <dcterms:modified xsi:type="dcterms:W3CDTF">2025-10-25T05:18:00Z</dcterms:modified>
</cp:coreProperties>
</file>