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8A70B1" w:rsidP="00E970F2">
            <w:pPr>
              <w:autoSpaceDE w:val="0"/>
              <w:autoSpaceDN w:val="0"/>
              <w:adjustRightInd w:val="0"/>
              <w:rPr>
                <w:rFonts w:ascii="Cambria" w:hAnsi="Cambria"/>
                <w:b/>
                <w:color w:val="FF0000"/>
                <w:sz w:val="22"/>
                <w:szCs w:val="22"/>
              </w:rPr>
            </w:pPr>
            <w:r w:rsidRPr="005D5A18">
              <w:rPr>
                <w:rFonts w:ascii="Cambria" w:hAnsi="Cambria"/>
                <w:b/>
                <w:sz w:val="22"/>
                <w:szCs w:val="22"/>
              </w:rPr>
              <w:t>TSL/AHB/</w:t>
            </w:r>
            <w:r w:rsidR="00E05B11">
              <w:rPr>
                <w:rFonts w:ascii="Cambria" w:hAnsi="Cambria"/>
                <w:b/>
                <w:color w:val="0000FF"/>
                <w:sz w:val="22"/>
                <w:szCs w:val="22"/>
              </w:rPr>
              <w:t>OCTO</w:t>
            </w:r>
            <w:r w:rsidR="00FC0CB1">
              <w:rPr>
                <w:rFonts w:ascii="Cambria" w:hAnsi="Cambria"/>
                <w:b/>
                <w:color w:val="0000FF"/>
                <w:sz w:val="22"/>
                <w:szCs w:val="22"/>
              </w:rPr>
              <w:t>BER</w:t>
            </w:r>
            <w:r>
              <w:rPr>
                <w:rFonts w:ascii="Cambria" w:hAnsi="Cambria"/>
                <w:b/>
                <w:color w:val="0000FF"/>
                <w:sz w:val="22"/>
                <w:szCs w:val="22"/>
              </w:rPr>
              <w:t>/</w:t>
            </w:r>
            <w:r w:rsidR="002F6D98">
              <w:rPr>
                <w:rFonts w:ascii="Cambria" w:hAnsi="Cambria"/>
                <w:b/>
                <w:color w:val="0000FF"/>
                <w:sz w:val="22"/>
                <w:szCs w:val="22"/>
              </w:rPr>
              <w:t>2</w:t>
            </w:r>
            <w:r w:rsidR="009E7E4F">
              <w:rPr>
                <w:rFonts w:ascii="Cambria" w:hAnsi="Cambria"/>
                <w:b/>
                <w:color w:val="0000FF"/>
                <w:sz w:val="22"/>
                <w:szCs w:val="22"/>
              </w:rPr>
              <w:t>2</w:t>
            </w:r>
            <w:r w:rsidR="00E970F2">
              <w:rPr>
                <w:rFonts w:ascii="Cambria" w:hAnsi="Cambria"/>
                <w:b/>
                <w:color w:val="0000FF"/>
                <w:sz w:val="22"/>
                <w:szCs w:val="22"/>
              </w:rPr>
              <w:t>8</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r w:rsidR="00C4360D">
              <w:rPr>
                <w:rFonts w:ascii="Cambria" w:hAnsi="Cambria"/>
                <w:b/>
                <w:sz w:val="22"/>
                <w:szCs w:val="22"/>
              </w:rPr>
              <w:t xml:space="preserve">, </w:t>
            </w:r>
            <w:bookmarkStart w:id="0" w:name="_GoBack"/>
            <w:r w:rsidR="00C4360D" w:rsidRPr="00C4360D">
              <w:rPr>
                <w:rFonts w:ascii="Cambria" w:hAnsi="Cambria"/>
                <w:b/>
                <w:color w:val="FF0000"/>
                <w:sz w:val="22"/>
                <w:szCs w:val="22"/>
              </w:rPr>
              <w:t>Rev-1</w:t>
            </w:r>
            <w:bookmarkEnd w:id="0"/>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761280"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AB6F69" w:rsidP="00AB6F69">
            <w:pPr>
              <w:autoSpaceDE w:val="0"/>
              <w:autoSpaceDN w:val="0"/>
              <w:adjustRightInd w:val="0"/>
              <w:rPr>
                <w:rFonts w:ascii="Cambria" w:hAnsi="Cambria"/>
                <w:b/>
                <w:color w:val="0000FF"/>
                <w:sz w:val="28"/>
                <w:szCs w:val="28"/>
              </w:rPr>
            </w:pPr>
            <w:r>
              <w:rPr>
                <w:rFonts w:ascii="Cambria" w:hAnsi="Cambria"/>
                <w:b/>
                <w:color w:val="0000FF"/>
                <w:sz w:val="28"/>
                <w:szCs w:val="28"/>
              </w:rPr>
              <w:t>21s</w:t>
            </w:r>
            <w:r w:rsidR="00EA7C06">
              <w:rPr>
                <w:rFonts w:ascii="Cambria" w:hAnsi="Cambria"/>
                <w:b/>
                <w:color w:val="0000FF"/>
                <w:sz w:val="28"/>
                <w:szCs w:val="28"/>
              </w:rPr>
              <w:t>t</w:t>
            </w:r>
            <w:r w:rsidR="00EF1349">
              <w:rPr>
                <w:rFonts w:ascii="Cambria" w:hAnsi="Cambria"/>
                <w:b/>
                <w:color w:val="0000FF"/>
                <w:sz w:val="28"/>
                <w:szCs w:val="28"/>
              </w:rPr>
              <w:t xml:space="preserve"> </w:t>
            </w:r>
            <w:r w:rsidR="00E05B11">
              <w:rPr>
                <w:rFonts w:ascii="Cambria" w:hAnsi="Cambria"/>
                <w:b/>
                <w:color w:val="0000FF"/>
                <w:sz w:val="28"/>
                <w:szCs w:val="28"/>
              </w:rPr>
              <w:t>Octo</w:t>
            </w:r>
            <w:r w:rsidR="00FC0CB1">
              <w:rPr>
                <w:rFonts w:ascii="Cambria" w:hAnsi="Cambria"/>
                <w:b/>
                <w:color w:val="0000FF"/>
                <w:sz w:val="28"/>
                <w:szCs w:val="28"/>
              </w:rPr>
              <w:t>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AB6F69" w:rsidP="00AB6F69">
            <w:pPr>
              <w:autoSpaceDE w:val="0"/>
              <w:autoSpaceDN w:val="0"/>
              <w:adjustRightInd w:val="0"/>
              <w:rPr>
                <w:rFonts w:ascii="Cambria" w:hAnsi="Cambria"/>
                <w:b/>
              </w:rPr>
            </w:pPr>
            <w:r>
              <w:rPr>
                <w:rFonts w:ascii="Cambria" w:hAnsi="Cambria"/>
                <w:b/>
                <w:color w:val="0000FF"/>
                <w:sz w:val="28"/>
                <w:szCs w:val="28"/>
              </w:rPr>
              <w:t>21s</w:t>
            </w:r>
            <w:r w:rsidR="00EA7C06">
              <w:rPr>
                <w:rFonts w:ascii="Cambria" w:hAnsi="Cambria"/>
                <w:b/>
                <w:color w:val="0000FF"/>
                <w:sz w:val="28"/>
                <w:szCs w:val="28"/>
              </w:rPr>
              <w:t>t</w:t>
            </w:r>
            <w:r w:rsidR="00A057C3">
              <w:rPr>
                <w:rFonts w:ascii="Cambria" w:hAnsi="Cambria"/>
                <w:b/>
                <w:color w:val="0000FF"/>
                <w:sz w:val="28"/>
                <w:szCs w:val="28"/>
              </w:rPr>
              <w:t xml:space="preserve"> </w:t>
            </w:r>
            <w:r w:rsidR="00315B5F">
              <w:rPr>
                <w:rFonts w:ascii="Cambria" w:hAnsi="Cambria"/>
                <w:b/>
                <w:color w:val="0000FF"/>
                <w:sz w:val="28"/>
                <w:szCs w:val="28"/>
              </w:rPr>
              <w:t>Octo</w:t>
            </w:r>
            <w:r w:rsidR="00FC0CB1">
              <w:rPr>
                <w:rFonts w:ascii="Cambria" w:hAnsi="Cambria"/>
                <w:b/>
                <w:color w:val="0000FF"/>
                <w:sz w:val="28"/>
                <w:szCs w:val="28"/>
              </w:rPr>
              <w:t>ber</w:t>
            </w:r>
            <w:r w:rsidR="006F38F7" w:rsidRPr="0005077A">
              <w:rPr>
                <w:rFonts w:ascii="Cambria" w:hAnsi="Cambria"/>
                <w:b/>
                <w:color w:val="0000FF"/>
              </w:rPr>
              <w:t>, 20</w:t>
            </w:r>
            <w:r w:rsidR="00E8238E">
              <w:rPr>
                <w:rFonts w:ascii="Cambria" w:hAnsi="Cambria"/>
                <w:b/>
                <w:color w:val="0000FF"/>
              </w:rPr>
              <w:t>2</w:t>
            </w:r>
            <w:r w:rsidR="00BE3B4E">
              <w:rPr>
                <w:rFonts w:ascii="Cambria" w:hAnsi="Cambria"/>
                <w:b/>
                <w:color w:val="0000FF"/>
              </w:rPr>
              <w:t>5</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693"/>
        <w:gridCol w:w="3685"/>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E273A9">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93"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685"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D179D1" w:rsidRPr="005D5A18" w:rsidTr="00E273A9">
        <w:trPr>
          <w:trHeight w:val="1387"/>
        </w:trPr>
        <w:tc>
          <w:tcPr>
            <w:tcW w:w="1668" w:type="dxa"/>
            <w:vAlign w:val="center"/>
          </w:tcPr>
          <w:p w:rsidR="00D179D1" w:rsidRPr="005D5A18" w:rsidRDefault="00D179D1" w:rsidP="002D71EA">
            <w:pPr>
              <w:jc w:val="center"/>
              <w:rPr>
                <w:rFonts w:ascii="Cambria" w:hAnsi="Cambria"/>
                <w:b/>
                <w:color w:val="0000FF"/>
                <w:sz w:val="20"/>
                <w:szCs w:val="20"/>
              </w:rPr>
            </w:pPr>
            <w:r w:rsidRPr="005D5A18">
              <w:rPr>
                <w:rFonts w:ascii="Cambria" w:hAnsi="Cambria"/>
                <w:b/>
                <w:color w:val="0000FF"/>
                <w:sz w:val="20"/>
                <w:szCs w:val="20"/>
              </w:rPr>
              <w:t>For All Material</w:t>
            </w:r>
            <w:r>
              <w:rPr>
                <w:rFonts w:ascii="Cambria" w:hAnsi="Cambria"/>
                <w:b/>
                <w:color w:val="0000FF"/>
                <w:sz w:val="20"/>
                <w:szCs w:val="20"/>
              </w:rPr>
              <w:t xml:space="preserve"> </w:t>
            </w:r>
          </w:p>
        </w:tc>
        <w:tc>
          <w:tcPr>
            <w:tcW w:w="2268" w:type="dxa"/>
            <w:vAlign w:val="center"/>
          </w:tcPr>
          <w:p w:rsidR="00D179D1" w:rsidRPr="00E41072" w:rsidRDefault="00D179D1" w:rsidP="003E6AFA">
            <w:pPr>
              <w:jc w:val="center"/>
              <w:rPr>
                <w:rFonts w:ascii="Cambria" w:hAnsi="Cambria"/>
                <w:b/>
                <w:color w:val="0000FF"/>
                <w:sz w:val="20"/>
                <w:szCs w:val="20"/>
              </w:rPr>
            </w:pPr>
            <w:r w:rsidRPr="00E41072">
              <w:rPr>
                <w:rFonts w:ascii="Cambria" w:hAnsi="Cambria"/>
                <w:b/>
                <w:color w:val="0000FF"/>
                <w:sz w:val="20"/>
                <w:szCs w:val="20"/>
              </w:rPr>
              <w:t>0</w:t>
            </w:r>
            <w:r w:rsidR="003E6AFA" w:rsidRPr="00E41072">
              <w:rPr>
                <w:rFonts w:ascii="Cambria" w:hAnsi="Cambria"/>
                <w:b/>
                <w:color w:val="0000FF"/>
                <w:sz w:val="20"/>
                <w:szCs w:val="20"/>
              </w:rPr>
              <w:t>1 Working day</w:t>
            </w:r>
            <w:r w:rsidRPr="00E41072">
              <w:rPr>
                <w:rFonts w:ascii="Cambria" w:hAnsi="Cambria"/>
                <w:b/>
                <w:color w:val="0000FF"/>
                <w:sz w:val="20"/>
                <w:szCs w:val="20"/>
              </w:rPr>
              <w:t xml:space="preserve"> from Date of Lot Confirmation</w:t>
            </w:r>
          </w:p>
        </w:tc>
        <w:tc>
          <w:tcPr>
            <w:tcW w:w="2693" w:type="dxa"/>
            <w:vAlign w:val="center"/>
          </w:tcPr>
          <w:p w:rsidR="00D179D1" w:rsidRPr="00E41072" w:rsidRDefault="00D179D1" w:rsidP="00593A8B">
            <w:pPr>
              <w:jc w:val="center"/>
              <w:rPr>
                <w:rFonts w:ascii="Cambria" w:hAnsi="Cambria"/>
                <w:b/>
                <w:color w:val="0000FF"/>
                <w:sz w:val="20"/>
                <w:szCs w:val="20"/>
              </w:rPr>
            </w:pPr>
            <w:r w:rsidRPr="00E41072">
              <w:rPr>
                <w:rFonts w:ascii="Cambria" w:hAnsi="Cambria"/>
                <w:b/>
                <w:color w:val="0000FF"/>
                <w:sz w:val="20"/>
                <w:szCs w:val="20"/>
              </w:rPr>
              <w:t>0</w:t>
            </w:r>
            <w:r w:rsidR="006E23E4" w:rsidRPr="00E41072">
              <w:rPr>
                <w:rFonts w:ascii="Cambria" w:hAnsi="Cambria"/>
                <w:b/>
                <w:color w:val="0000FF"/>
                <w:sz w:val="20"/>
                <w:szCs w:val="20"/>
              </w:rPr>
              <w:t>2</w:t>
            </w:r>
            <w:r w:rsidR="006918E5" w:rsidRPr="00E41072">
              <w:rPr>
                <w:rFonts w:ascii="Cambria" w:hAnsi="Cambria"/>
                <w:b/>
                <w:color w:val="0000FF"/>
                <w:sz w:val="20"/>
                <w:szCs w:val="20"/>
              </w:rPr>
              <w:t xml:space="preserve"> Working Days From Date of </w:t>
            </w:r>
            <w:r w:rsidR="006E23E4" w:rsidRPr="00E41072">
              <w:rPr>
                <w:rFonts w:ascii="Cambria" w:hAnsi="Cambria"/>
                <w:b/>
                <w:color w:val="0000FF"/>
                <w:sz w:val="20"/>
                <w:szCs w:val="20"/>
              </w:rPr>
              <w:t>confirmation</w:t>
            </w:r>
          </w:p>
        </w:tc>
        <w:tc>
          <w:tcPr>
            <w:tcW w:w="3685" w:type="dxa"/>
            <w:vAlign w:val="center"/>
          </w:tcPr>
          <w:p w:rsidR="00D179D1" w:rsidRPr="005D5A18" w:rsidRDefault="00D179D1" w:rsidP="00507D84">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D179D1" w:rsidRPr="005D5A18" w:rsidRDefault="00D179D1" w:rsidP="00525ABF">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xml:space="preserve">. </w:t>
            </w:r>
            <w:r w:rsidR="00525ABF" w:rsidRPr="00525ABF">
              <w:rPr>
                <w:rFonts w:ascii="Cambria" w:hAnsi="Cambria"/>
                <w:b/>
                <w:color w:val="0000FF"/>
                <w:sz w:val="20"/>
                <w:szCs w:val="20"/>
                <w:highlight w:val="cyan"/>
              </w:rPr>
              <w:t>25</w:t>
            </w:r>
            <w:r w:rsidRPr="005D5A18">
              <w:rPr>
                <w:rFonts w:ascii="Cambria" w:hAnsi="Cambria"/>
                <w:b/>
                <w:color w:val="0000FF"/>
                <w:sz w:val="20"/>
                <w:szCs w:val="20"/>
              </w:rPr>
              <w:t xml:space="preserve"> Lakh]</w:t>
            </w:r>
          </w:p>
        </w:tc>
        <w:tc>
          <w:tcPr>
            <w:tcW w:w="2694" w:type="dxa"/>
            <w:vAlign w:val="center"/>
          </w:tcPr>
          <w:p w:rsidR="00D179D1" w:rsidRPr="004A07A6" w:rsidRDefault="00D179D1" w:rsidP="00507D84">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D179D1" w:rsidRPr="004A07A6" w:rsidRDefault="00D179D1" w:rsidP="00507D84">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1E099C" w:rsidRDefault="001E099C"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lastRenderedPageBreak/>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lastRenderedPageBreak/>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6074" w:type="dxa"/>
        <w:tblInd w:w="108" w:type="dxa"/>
        <w:tblLayout w:type="fixed"/>
        <w:tblLook w:val="04A0" w:firstRow="1" w:lastRow="0" w:firstColumn="1" w:lastColumn="0" w:noHBand="0" w:noVBand="1"/>
      </w:tblPr>
      <w:tblGrid>
        <w:gridCol w:w="554"/>
        <w:gridCol w:w="1066"/>
        <w:gridCol w:w="1260"/>
        <w:gridCol w:w="1517"/>
        <w:gridCol w:w="1176"/>
        <w:gridCol w:w="3247"/>
        <w:gridCol w:w="810"/>
        <w:gridCol w:w="720"/>
        <w:gridCol w:w="630"/>
        <w:gridCol w:w="630"/>
        <w:gridCol w:w="990"/>
        <w:gridCol w:w="1080"/>
        <w:gridCol w:w="1080"/>
        <w:gridCol w:w="1314"/>
      </w:tblGrid>
      <w:tr w:rsidR="00E45F59" w:rsidRPr="00E45F59" w:rsidTr="00930291">
        <w:trPr>
          <w:trHeight w:val="376"/>
        </w:trPr>
        <w:tc>
          <w:tcPr>
            <w:tcW w:w="1607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lastRenderedPageBreak/>
              <w:t>List of materials</w:t>
            </w:r>
          </w:p>
        </w:tc>
      </w:tr>
      <w:tr w:rsidR="009B64B2" w:rsidRPr="00E45F59" w:rsidTr="00930291">
        <w:trPr>
          <w:trHeight w:val="512"/>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106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6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1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1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324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81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4"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5B5864" w:rsidRPr="00C3529C" w:rsidTr="00930291">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5B5864" w:rsidRDefault="005B5864"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rsidR="005B5864" w:rsidRPr="00A24F77" w:rsidRDefault="005B5864">
            <w:pPr>
              <w:jc w:val="center"/>
              <w:rPr>
                <w:rFonts w:ascii="Cambria" w:hAnsi="Cambria" w:cs="Calibri"/>
                <w:b/>
                <w:bCs/>
                <w:color w:val="0D0D0D" w:themeColor="text1" w:themeTint="F2"/>
                <w:sz w:val="18"/>
                <w:szCs w:val="18"/>
                <w:lang w:eastAsia="en-IN"/>
              </w:rPr>
            </w:pPr>
            <w:r w:rsidRPr="00A24F77">
              <w:rPr>
                <w:rFonts w:ascii="Cambria" w:hAnsi="Cambria" w:cs="Calibri"/>
                <w:b/>
                <w:bCs/>
                <w:color w:val="0D0D0D" w:themeColor="text1" w:themeTint="F2"/>
                <w:sz w:val="18"/>
                <w:szCs w:val="18"/>
                <w:lang w:eastAsia="en-IN"/>
              </w:rPr>
              <w:t>GBF</w:t>
            </w:r>
          </w:p>
        </w:tc>
        <w:tc>
          <w:tcPr>
            <w:tcW w:w="1260" w:type="dxa"/>
            <w:tcBorders>
              <w:top w:val="nil"/>
              <w:left w:val="nil"/>
              <w:bottom w:val="single" w:sz="4" w:space="0" w:color="auto"/>
              <w:right w:val="single" w:sz="4" w:space="0" w:color="auto"/>
            </w:tcBorders>
            <w:shd w:val="clear" w:color="auto" w:fill="auto"/>
            <w:vAlign w:val="center"/>
          </w:tcPr>
          <w:p w:rsidR="005B5864" w:rsidRPr="000E29AE" w:rsidRDefault="005B5864">
            <w:pPr>
              <w:jc w:val="center"/>
              <w:rPr>
                <w:rFonts w:ascii="Cambria" w:hAnsi="Cambria" w:cs="Calibri"/>
                <w:b/>
                <w:bCs/>
                <w:color w:val="0D0D0D" w:themeColor="text1" w:themeTint="F2"/>
                <w:sz w:val="18"/>
                <w:szCs w:val="18"/>
                <w:lang w:eastAsia="en-IN"/>
              </w:rPr>
            </w:pPr>
            <w:r w:rsidRPr="000E29AE">
              <w:rPr>
                <w:rFonts w:ascii="Cambria" w:hAnsi="Cambria" w:cs="Calibri"/>
                <w:b/>
                <w:bCs/>
                <w:color w:val="0D0D0D" w:themeColor="text1" w:themeTint="F2"/>
                <w:sz w:val="18"/>
                <w:szCs w:val="18"/>
                <w:lang w:eastAsia="en-IN"/>
              </w:rPr>
              <w:t xml:space="preserve">Ram </w:t>
            </w:r>
            <w:proofErr w:type="spellStart"/>
            <w:r w:rsidRPr="000E29AE">
              <w:rPr>
                <w:rFonts w:ascii="Cambria" w:hAnsi="Cambria" w:cs="Calibri"/>
                <w:b/>
                <w:bCs/>
                <w:color w:val="0D0D0D" w:themeColor="text1" w:themeTint="F2"/>
                <w:sz w:val="18"/>
                <w:szCs w:val="18"/>
                <w:lang w:eastAsia="en-IN"/>
              </w:rPr>
              <w:t>Mandir</w:t>
            </w:r>
            <w:proofErr w:type="spellEnd"/>
            <w:r w:rsidRPr="000E29AE">
              <w:rPr>
                <w:rFonts w:ascii="Cambria" w:hAnsi="Cambria" w:cs="Calibri"/>
                <w:b/>
                <w:bCs/>
                <w:color w:val="0D0D0D" w:themeColor="text1" w:themeTint="F2"/>
                <w:sz w:val="18"/>
                <w:szCs w:val="18"/>
                <w:lang w:eastAsia="en-IN"/>
              </w:rPr>
              <w:t xml:space="preserve"> Yard, 1st Floor Bin-12, JSR</w:t>
            </w:r>
          </w:p>
        </w:tc>
        <w:tc>
          <w:tcPr>
            <w:tcW w:w="1517" w:type="dxa"/>
            <w:tcBorders>
              <w:top w:val="nil"/>
              <w:left w:val="nil"/>
              <w:bottom w:val="single" w:sz="4" w:space="0" w:color="auto"/>
              <w:right w:val="single" w:sz="4" w:space="0" w:color="auto"/>
            </w:tcBorders>
            <w:shd w:val="clear" w:color="auto" w:fill="auto"/>
            <w:vAlign w:val="center"/>
          </w:tcPr>
          <w:p w:rsidR="005B5864" w:rsidRPr="00D33B6B" w:rsidRDefault="005B5864" w:rsidP="00D33B6B">
            <w:pPr>
              <w:pStyle w:val="NormalWeb"/>
              <w:spacing w:before="0" w:beforeAutospacing="0" w:after="0" w:afterAutospacing="0"/>
              <w:jc w:val="center"/>
              <w:rPr>
                <w:rFonts w:ascii="Cambria" w:hAnsi="Cambria" w:cs="Calibri"/>
                <w:b/>
                <w:bCs/>
                <w:color w:val="0000FF"/>
                <w:sz w:val="20"/>
                <w:szCs w:val="20"/>
                <w:lang w:val="en-US"/>
              </w:rPr>
            </w:pPr>
            <w:r w:rsidRPr="00D33B6B">
              <w:rPr>
                <w:rFonts w:ascii="Cambria" w:hAnsi="Cambria" w:cs="Calibri"/>
                <w:b/>
                <w:bCs/>
                <w:color w:val="0000FF"/>
                <w:sz w:val="20"/>
                <w:szCs w:val="20"/>
                <w:lang w:val="en-US"/>
              </w:rPr>
              <w:t>GBFSEP2587</w:t>
            </w:r>
          </w:p>
        </w:tc>
        <w:tc>
          <w:tcPr>
            <w:tcW w:w="1176" w:type="dxa"/>
            <w:tcBorders>
              <w:top w:val="nil"/>
              <w:left w:val="nil"/>
              <w:bottom w:val="single" w:sz="4" w:space="0" w:color="auto"/>
              <w:right w:val="single" w:sz="4" w:space="0" w:color="auto"/>
            </w:tcBorders>
            <w:shd w:val="clear" w:color="auto" w:fill="auto"/>
            <w:noWrap/>
            <w:vAlign w:val="center"/>
          </w:tcPr>
          <w:p w:rsidR="005B5864" w:rsidRPr="00FE042F" w:rsidRDefault="005B5864">
            <w:pPr>
              <w:jc w:val="center"/>
              <w:rPr>
                <w:rFonts w:ascii="Cambria" w:hAnsi="Cambria" w:cs="Calibri"/>
                <w:b/>
                <w:bCs/>
                <w:color w:val="0D0D0D" w:themeColor="text1" w:themeTint="F2"/>
                <w:sz w:val="18"/>
                <w:szCs w:val="18"/>
                <w:lang w:val="en-IN" w:eastAsia="en-IN"/>
              </w:rPr>
            </w:pPr>
            <w:r w:rsidRPr="00FE042F">
              <w:rPr>
                <w:rFonts w:ascii="Cambria" w:hAnsi="Cambria" w:cs="Calibri"/>
                <w:b/>
                <w:bCs/>
                <w:color w:val="0D0D0D" w:themeColor="text1" w:themeTint="F2"/>
                <w:sz w:val="18"/>
                <w:szCs w:val="18"/>
                <w:lang w:val="en-IN" w:eastAsia="en-IN"/>
              </w:rPr>
              <w:t>150001864</w:t>
            </w:r>
          </w:p>
        </w:tc>
        <w:tc>
          <w:tcPr>
            <w:tcW w:w="3247" w:type="dxa"/>
            <w:tcBorders>
              <w:top w:val="nil"/>
              <w:left w:val="nil"/>
              <w:bottom w:val="single" w:sz="4" w:space="0" w:color="auto"/>
              <w:right w:val="single" w:sz="4" w:space="0" w:color="auto"/>
            </w:tcBorders>
            <w:shd w:val="clear" w:color="auto" w:fill="auto"/>
            <w:vAlign w:val="center"/>
          </w:tcPr>
          <w:p w:rsidR="005B5864" w:rsidRPr="00354CEF" w:rsidRDefault="005B5864">
            <w:pPr>
              <w:rPr>
                <w:rFonts w:ascii="Cambria" w:hAnsi="Cambria" w:cs="Calibri"/>
                <w:b/>
                <w:bCs/>
                <w:color w:val="0D0D0D" w:themeColor="text1" w:themeTint="F2"/>
                <w:sz w:val="20"/>
                <w:szCs w:val="20"/>
                <w:lang w:val="en-IN" w:eastAsia="en-IN"/>
              </w:rPr>
            </w:pPr>
            <w:proofErr w:type="spellStart"/>
            <w:r w:rsidRPr="00354CEF">
              <w:rPr>
                <w:rFonts w:ascii="Cambria" w:hAnsi="Cambria" w:cs="Calibri"/>
                <w:b/>
                <w:bCs/>
                <w:color w:val="0D0D0D" w:themeColor="text1" w:themeTint="F2"/>
                <w:sz w:val="20"/>
                <w:szCs w:val="20"/>
                <w:lang w:val="en-IN" w:eastAsia="en-IN"/>
              </w:rPr>
              <w:t>Rej</w:t>
            </w:r>
            <w:proofErr w:type="spellEnd"/>
            <w:r w:rsidRPr="00354CEF">
              <w:rPr>
                <w:rFonts w:ascii="Cambria" w:hAnsi="Cambria" w:cs="Calibri"/>
                <w:b/>
                <w:bCs/>
                <w:color w:val="0D0D0D" w:themeColor="text1" w:themeTint="F2"/>
                <w:sz w:val="20"/>
                <w:szCs w:val="20"/>
                <w:lang w:val="en-IN" w:eastAsia="en-IN"/>
              </w:rPr>
              <w:t>. Aluminium Cable, Loading by GRABBER, Loading vehicle: TRUCK</w:t>
            </w:r>
          </w:p>
        </w:tc>
        <w:tc>
          <w:tcPr>
            <w:tcW w:w="810" w:type="dxa"/>
            <w:tcBorders>
              <w:top w:val="nil"/>
              <w:left w:val="nil"/>
              <w:bottom w:val="single" w:sz="4" w:space="0" w:color="auto"/>
              <w:right w:val="single" w:sz="4" w:space="0" w:color="auto"/>
            </w:tcBorders>
            <w:shd w:val="clear" w:color="auto" w:fill="auto"/>
            <w:vAlign w:val="center"/>
          </w:tcPr>
          <w:p w:rsidR="005B5864" w:rsidRPr="005B5864" w:rsidRDefault="005B5864">
            <w:pPr>
              <w:jc w:val="center"/>
              <w:rPr>
                <w:rFonts w:ascii="Cambria" w:hAnsi="Cambria" w:cs="Calibri"/>
                <w:b/>
                <w:bCs/>
                <w:color w:val="0D0D0D" w:themeColor="text1" w:themeTint="F2"/>
                <w:sz w:val="20"/>
                <w:szCs w:val="20"/>
                <w:lang w:eastAsia="en-IN"/>
              </w:rPr>
            </w:pPr>
            <w:r w:rsidRPr="005B5864">
              <w:rPr>
                <w:rFonts w:ascii="Cambria" w:hAnsi="Cambria" w:cs="Calibri"/>
                <w:b/>
                <w:bCs/>
                <w:color w:val="0D0D0D" w:themeColor="text1" w:themeTint="F2"/>
                <w:sz w:val="20"/>
                <w:szCs w:val="20"/>
                <w:lang w:eastAsia="en-IN"/>
              </w:rPr>
              <w:t>5.03</w:t>
            </w:r>
          </w:p>
        </w:tc>
        <w:tc>
          <w:tcPr>
            <w:tcW w:w="720" w:type="dxa"/>
            <w:tcBorders>
              <w:top w:val="nil"/>
              <w:left w:val="nil"/>
              <w:bottom w:val="single" w:sz="4" w:space="0" w:color="auto"/>
              <w:right w:val="single" w:sz="4" w:space="0" w:color="auto"/>
            </w:tcBorders>
            <w:shd w:val="clear" w:color="auto" w:fill="auto"/>
            <w:vAlign w:val="center"/>
          </w:tcPr>
          <w:p w:rsidR="005B5864" w:rsidRPr="005B5864" w:rsidRDefault="005B5864">
            <w:pPr>
              <w:jc w:val="center"/>
              <w:rPr>
                <w:rFonts w:ascii="Cambria" w:hAnsi="Cambria" w:cs="Calibri"/>
                <w:b/>
                <w:bCs/>
                <w:color w:val="0D0D0D" w:themeColor="text1" w:themeTint="F2"/>
                <w:sz w:val="20"/>
                <w:szCs w:val="20"/>
                <w:lang w:eastAsia="en-IN"/>
              </w:rPr>
            </w:pPr>
            <w:r w:rsidRPr="005B5864">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5B5864" w:rsidRDefault="005B5864">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5B5864" w:rsidRPr="00C3529C" w:rsidTr="00930291">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5B5864" w:rsidRDefault="005B5864"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066" w:type="dxa"/>
            <w:tcBorders>
              <w:top w:val="nil"/>
              <w:left w:val="nil"/>
              <w:bottom w:val="single" w:sz="4" w:space="0" w:color="auto"/>
              <w:right w:val="single" w:sz="4" w:space="0" w:color="auto"/>
            </w:tcBorders>
            <w:shd w:val="clear" w:color="auto" w:fill="auto"/>
            <w:vAlign w:val="center"/>
          </w:tcPr>
          <w:p w:rsidR="005B5864" w:rsidRPr="00A24F77" w:rsidRDefault="005B5864">
            <w:pPr>
              <w:jc w:val="center"/>
              <w:rPr>
                <w:rFonts w:ascii="Cambria" w:hAnsi="Cambria" w:cs="Calibri"/>
                <w:b/>
                <w:bCs/>
                <w:color w:val="0D0D0D" w:themeColor="text1" w:themeTint="F2"/>
                <w:sz w:val="18"/>
                <w:szCs w:val="18"/>
                <w:lang w:eastAsia="en-IN"/>
              </w:rPr>
            </w:pPr>
            <w:r w:rsidRPr="00A24F77">
              <w:rPr>
                <w:rFonts w:ascii="Cambria" w:hAnsi="Cambria" w:cs="Calibri"/>
                <w:b/>
                <w:bCs/>
                <w:color w:val="0D0D0D" w:themeColor="text1" w:themeTint="F2"/>
                <w:sz w:val="18"/>
                <w:szCs w:val="18"/>
                <w:lang w:eastAsia="en-IN"/>
              </w:rPr>
              <w:t>Pellet Plant</w:t>
            </w:r>
          </w:p>
        </w:tc>
        <w:tc>
          <w:tcPr>
            <w:tcW w:w="1260" w:type="dxa"/>
            <w:tcBorders>
              <w:top w:val="nil"/>
              <w:left w:val="nil"/>
              <w:bottom w:val="single" w:sz="4" w:space="0" w:color="auto"/>
              <w:right w:val="single" w:sz="4" w:space="0" w:color="auto"/>
            </w:tcBorders>
            <w:shd w:val="clear" w:color="auto" w:fill="auto"/>
            <w:vAlign w:val="center"/>
          </w:tcPr>
          <w:p w:rsidR="005B5864" w:rsidRPr="000E29AE" w:rsidRDefault="005B5864">
            <w:pPr>
              <w:jc w:val="center"/>
              <w:rPr>
                <w:rFonts w:ascii="Cambria" w:hAnsi="Cambria" w:cs="Calibri"/>
                <w:b/>
                <w:bCs/>
                <w:color w:val="0D0D0D" w:themeColor="text1" w:themeTint="F2"/>
                <w:sz w:val="18"/>
                <w:szCs w:val="18"/>
                <w:lang w:eastAsia="en-IN"/>
              </w:rPr>
            </w:pPr>
            <w:r w:rsidRPr="000E29AE">
              <w:rPr>
                <w:rFonts w:ascii="Cambria" w:hAnsi="Cambria" w:cs="Calibri"/>
                <w:b/>
                <w:bCs/>
                <w:color w:val="0D0D0D" w:themeColor="text1" w:themeTint="F2"/>
                <w:sz w:val="18"/>
                <w:szCs w:val="18"/>
                <w:lang w:eastAsia="en-IN"/>
              </w:rPr>
              <w:t xml:space="preserve">Ram </w:t>
            </w:r>
            <w:proofErr w:type="spellStart"/>
            <w:r w:rsidRPr="000E29AE">
              <w:rPr>
                <w:rFonts w:ascii="Cambria" w:hAnsi="Cambria" w:cs="Calibri"/>
                <w:b/>
                <w:bCs/>
                <w:color w:val="0D0D0D" w:themeColor="text1" w:themeTint="F2"/>
                <w:sz w:val="18"/>
                <w:szCs w:val="18"/>
                <w:lang w:eastAsia="en-IN"/>
              </w:rPr>
              <w:t>Mandir</w:t>
            </w:r>
            <w:proofErr w:type="spellEnd"/>
            <w:r w:rsidRPr="000E29AE">
              <w:rPr>
                <w:rFonts w:ascii="Cambria" w:hAnsi="Cambria" w:cs="Calibri"/>
                <w:b/>
                <w:bCs/>
                <w:color w:val="0D0D0D" w:themeColor="text1" w:themeTint="F2"/>
                <w:sz w:val="18"/>
                <w:szCs w:val="18"/>
                <w:lang w:eastAsia="en-IN"/>
              </w:rPr>
              <w:t xml:space="preserve"> Yard, 3rd Floor Hero Honda side near column-25, JSR</w:t>
            </w:r>
          </w:p>
        </w:tc>
        <w:tc>
          <w:tcPr>
            <w:tcW w:w="1517" w:type="dxa"/>
            <w:tcBorders>
              <w:top w:val="nil"/>
              <w:left w:val="nil"/>
              <w:bottom w:val="single" w:sz="4" w:space="0" w:color="auto"/>
              <w:right w:val="single" w:sz="4" w:space="0" w:color="auto"/>
            </w:tcBorders>
            <w:shd w:val="clear" w:color="auto" w:fill="auto"/>
            <w:vAlign w:val="center"/>
          </w:tcPr>
          <w:p w:rsidR="005B5864" w:rsidRPr="00D33B6B" w:rsidRDefault="005B5864" w:rsidP="00D33B6B">
            <w:pPr>
              <w:pStyle w:val="NormalWeb"/>
              <w:spacing w:before="0" w:beforeAutospacing="0" w:after="0" w:afterAutospacing="0"/>
              <w:jc w:val="center"/>
              <w:rPr>
                <w:rFonts w:ascii="Cambria" w:hAnsi="Cambria" w:cs="Calibri"/>
                <w:b/>
                <w:bCs/>
                <w:color w:val="0000FF"/>
                <w:sz w:val="20"/>
                <w:szCs w:val="20"/>
                <w:lang w:val="en-US"/>
              </w:rPr>
            </w:pPr>
            <w:r w:rsidRPr="00D33B6B">
              <w:rPr>
                <w:rFonts w:ascii="Cambria" w:hAnsi="Cambria" w:cs="Calibri"/>
                <w:b/>
                <w:bCs/>
                <w:color w:val="0000FF"/>
                <w:sz w:val="20"/>
                <w:szCs w:val="20"/>
                <w:lang w:val="en-US"/>
              </w:rPr>
              <w:t>RYSEP25061</w:t>
            </w:r>
          </w:p>
        </w:tc>
        <w:tc>
          <w:tcPr>
            <w:tcW w:w="1176" w:type="dxa"/>
            <w:tcBorders>
              <w:top w:val="nil"/>
              <w:left w:val="nil"/>
              <w:bottom w:val="single" w:sz="4" w:space="0" w:color="auto"/>
              <w:right w:val="single" w:sz="4" w:space="0" w:color="auto"/>
            </w:tcBorders>
            <w:shd w:val="clear" w:color="auto" w:fill="auto"/>
            <w:noWrap/>
            <w:vAlign w:val="center"/>
          </w:tcPr>
          <w:p w:rsidR="005B5864" w:rsidRPr="00FE042F" w:rsidRDefault="005B5864">
            <w:pPr>
              <w:jc w:val="center"/>
              <w:rPr>
                <w:rFonts w:ascii="Cambria" w:hAnsi="Cambria" w:cs="Calibri"/>
                <w:b/>
                <w:bCs/>
                <w:color w:val="0D0D0D" w:themeColor="text1" w:themeTint="F2"/>
                <w:sz w:val="18"/>
                <w:szCs w:val="18"/>
                <w:lang w:val="en-IN" w:eastAsia="en-IN"/>
              </w:rPr>
            </w:pPr>
            <w:r w:rsidRPr="00FE042F">
              <w:rPr>
                <w:rFonts w:ascii="Cambria" w:hAnsi="Cambria" w:cs="Calibri"/>
                <w:b/>
                <w:bCs/>
                <w:color w:val="0D0D0D" w:themeColor="text1" w:themeTint="F2"/>
                <w:sz w:val="18"/>
                <w:szCs w:val="18"/>
                <w:lang w:val="en-IN" w:eastAsia="en-IN"/>
              </w:rPr>
              <w:t>150001908</w:t>
            </w:r>
          </w:p>
        </w:tc>
        <w:tc>
          <w:tcPr>
            <w:tcW w:w="3247" w:type="dxa"/>
            <w:tcBorders>
              <w:top w:val="nil"/>
              <w:left w:val="nil"/>
              <w:bottom w:val="single" w:sz="4" w:space="0" w:color="auto"/>
              <w:right w:val="single" w:sz="4" w:space="0" w:color="auto"/>
            </w:tcBorders>
            <w:shd w:val="clear" w:color="auto" w:fill="auto"/>
            <w:vAlign w:val="center"/>
          </w:tcPr>
          <w:p w:rsidR="005B5864" w:rsidRPr="00354CEF" w:rsidRDefault="005B5864">
            <w:pPr>
              <w:rPr>
                <w:rFonts w:ascii="Cambria" w:hAnsi="Cambria" w:cs="Calibri"/>
                <w:b/>
                <w:bCs/>
                <w:color w:val="0D0D0D" w:themeColor="text1" w:themeTint="F2"/>
                <w:sz w:val="20"/>
                <w:szCs w:val="20"/>
                <w:lang w:val="en-IN" w:eastAsia="en-IN"/>
              </w:rPr>
            </w:pPr>
            <w:proofErr w:type="spellStart"/>
            <w:r w:rsidRPr="00354CEF">
              <w:rPr>
                <w:rFonts w:ascii="Cambria" w:hAnsi="Cambria" w:cs="Calibri"/>
                <w:b/>
                <w:bCs/>
                <w:color w:val="0D0D0D" w:themeColor="text1" w:themeTint="F2"/>
                <w:sz w:val="20"/>
                <w:szCs w:val="20"/>
                <w:lang w:val="en-IN" w:eastAsia="en-IN"/>
              </w:rPr>
              <w:t>Rej</w:t>
            </w:r>
            <w:proofErr w:type="spellEnd"/>
            <w:r w:rsidRPr="00354CEF">
              <w:rPr>
                <w:rFonts w:ascii="Cambria" w:hAnsi="Cambria" w:cs="Calibri"/>
                <w:b/>
                <w:bCs/>
                <w:color w:val="0D0D0D" w:themeColor="text1" w:themeTint="F2"/>
                <w:sz w:val="20"/>
                <w:szCs w:val="20"/>
                <w:lang w:val="en-IN" w:eastAsia="en-IN"/>
              </w:rPr>
              <w:t xml:space="preserve">. </w:t>
            </w:r>
            <w:r w:rsidRPr="00695254">
              <w:rPr>
                <w:rFonts w:ascii="Cambria" w:hAnsi="Cambria" w:cs="Calibri"/>
                <w:b/>
                <w:bCs/>
                <w:color w:val="0000FF"/>
                <w:sz w:val="20"/>
                <w:szCs w:val="20"/>
                <w:lang w:val="en-IN" w:eastAsia="en-IN"/>
              </w:rPr>
              <w:t xml:space="preserve">Conveyor belt below 25 </w:t>
            </w:r>
            <w:proofErr w:type="spellStart"/>
            <w:r w:rsidRPr="00695254">
              <w:rPr>
                <w:rFonts w:ascii="Cambria" w:hAnsi="Cambria" w:cs="Calibri"/>
                <w:b/>
                <w:bCs/>
                <w:color w:val="0000FF"/>
                <w:sz w:val="20"/>
                <w:szCs w:val="20"/>
                <w:lang w:val="en-IN" w:eastAsia="en-IN"/>
              </w:rPr>
              <w:t>mtr</w:t>
            </w:r>
            <w:proofErr w:type="spellEnd"/>
            <w:r w:rsidRPr="00695254">
              <w:rPr>
                <w:rFonts w:ascii="Cambria" w:hAnsi="Cambria" w:cs="Calibri"/>
                <w:b/>
                <w:bCs/>
                <w:color w:val="0000FF"/>
                <w:sz w:val="20"/>
                <w:szCs w:val="20"/>
                <w:lang w:val="en-IN" w:eastAsia="en-IN"/>
              </w:rPr>
              <w:t xml:space="preserve"> (steel Cord</w:t>
            </w:r>
            <w:r w:rsidRPr="00354CEF">
              <w:rPr>
                <w:rFonts w:ascii="Cambria" w:hAnsi="Cambria" w:cs="Calibri"/>
                <w:b/>
                <w:bCs/>
                <w:color w:val="0D0D0D" w:themeColor="text1" w:themeTint="F2"/>
                <w:sz w:val="20"/>
                <w:szCs w:val="20"/>
                <w:lang w:val="en-IN" w:eastAsia="en-IN"/>
              </w:rPr>
              <w:t>), Loading by CRANE, Loading vehicle: TRUCK</w:t>
            </w:r>
          </w:p>
        </w:tc>
        <w:tc>
          <w:tcPr>
            <w:tcW w:w="810" w:type="dxa"/>
            <w:tcBorders>
              <w:top w:val="nil"/>
              <w:left w:val="nil"/>
              <w:bottom w:val="single" w:sz="4" w:space="0" w:color="auto"/>
              <w:right w:val="single" w:sz="4" w:space="0" w:color="auto"/>
            </w:tcBorders>
            <w:shd w:val="clear" w:color="auto" w:fill="auto"/>
            <w:vAlign w:val="center"/>
          </w:tcPr>
          <w:p w:rsidR="005B5864" w:rsidRPr="005B5864" w:rsidRDefault="005B5864">
            <w:pPr>
              <w:jc w:val="center"/>
              <w:rPr>
                <w:rFonts w:ascii="Cambria" w:hAnsi="Cambria" w:cs="Calibri"/>
                <w:b/>
                <w:bCs/>
                <w:color w:val="0D0D0D" w:themeColor="text1" w:themeTint="F2"/>
                <w:sz w:val="20"/>
                <w:szCs w:val="20"/>
                <w:lang w:eastAsia="en-IN"/>
              </w:rPr>
            </w:pPr>
            <w:r w:rsidRPr="005B5864">
              <w:rPr>
                <w:rFonts w:ascii="Cambria" w:hAnsi="Cambria" w:cs="Calibri"/>
                <w:b/>
                <w:bCs/>
                <w:color w:val="0D0D0D" w:themeColor="text1" w:themeTint="F2"/>
                <w:sz w:val="20"/>
                <w:szCs w:val="20"/>
                <w:lang w:eastAsia="en-IN"/>
              </w:rPr>
              <w:t>3.16</w:t>
            </w:r>
          </w:p>
        </w:tc>
        <w:tc>
          <w:tcPr>
            <w:tcW w:w="720" w:type="dxa"/>
            <w:tcBorders>
              <w:top w:val="nil"/>
              <w:left w:val="nil"/>
              <w:bottom w:val="single" w:sz="4" w:space="0" w:color="auto"/>
              <w:right w:val="single" w:sz="4" w:space="0" w:color="auto"/>
            </w:tcBorders>
            <w:shd w:val="clear" w:color="auto" w:fill="auto"/>
            <w:vAlign w:val="center"/>
          </w:tcPr>
          <w:p w:rsidR="005B5864" w:rsidRPr="005B5864" w:rsidRDefault="005B5864">
            <w:pPr>
              <w:jc w:val="center"/>
              <w:rPr>
                <w:rFonts w:ascii="Cambria" w:hAnsi="Cambria" w:cs="Calibri"/>
                <w:b/>
                <w:bCs/>
                <w:color w:val="0D0D0D" w:themeColor="text1" w:themeTint="F2"/>
                <w:sz w:val="20"/>
                <w:szCs w:val="20"/>
                <w:lang w:eastAsia="en-IN"/>
              </w:rPr>
            </w:pPr>
            <w:r w:rsidRPr="005B5864">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5B5864" w:rsidRDefault="005B5864">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5B5864" w:rsidRPr="00C3529C" w:rsidTr="00930291">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5B5864" w:rsidRDefault="005B5864"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066" w:type="dxa"/>
            <w:tcBorders>
              <w:top w:val="nil"/>
              <w:left w:val="nil"/>
              <w:bottom w:val="single" w:sz="4" w:space="0" w:color="auto"/>
              <w:right w:val="single" w:sz="4" w:space="0" w:color="auto"/>
            </w:tcBorders>
            <w:shd w:val="clear" w:color="auto" w:fill="auto"/>
            <w:vAlign w:val="center"/>
          </w:tcPr>
          <w:p w:rsidR="005B5864" w:rsidRPr="00A24F77" w:rsidRDefault="005B5864">
            <w:pPr>
              <w:jc w:val="center"/>
              <w:rPr>
                <w:rFonts w:ascii="Cambria" w:hAnsi="Cambria" w:cs="Calibri"/>
                <w:b/>
                <w:bCs/>
                <w:color w:val="0D0D0D" w:themeColor="text1" w:themeTint="F2"/>
                <w:sz w:val="18"/>
                <w:szCs w:val="18"/>
                <w:lang w:eastAsia="en-IN"/>
              </w:rPr>
            </w:pPr>
            <w:r w:rsidRPr="00A24F77">
              <w:rPr>
                <w:rFonts w:ascii="Cambria" w:hAnsi="Cambria" w:cs="Calibri"/>
                <w:b/>
                <w:bCs/>
                <w:color w:val="0D0D0D" w:themeColor="text1" w:themeTint="F2"/>
                <w:sz w:val="18"/>
                <w:szCs w:val="18"/>
                <w:lang w:eastAsia="en-IN"/>
              </w:rPr>
              <w:t>GBF</w:t>
            </w:r>
          </w:p>
        </w:tc>
        <w:tc>
          <w:tcPr>
            <w:tcW w:w="1260" w:type="dxa"/>
            <w:tcBorders>
              <w:top w:val="nil"/>
              <w:left w:val="nil"/>
              <w:bottom w:val="single" w:sz="4" w:space="0" w:color="auto"/>
              <w:right w:val="single" w:sz="4" w:space="0" w:color="auto"/>
            </w:tcBorders>
            <w:shd w:val="clear" w:color="auto" w:fill="auto"/>
            <w:vAlign w:val="center"/>
          </w:tcPr>
          <w:p w:rsidR="005B5864" w:rsidRPr="000E29AE" w:rsidRDefault="005B5864">
            <w:pPr>
              <w:jc w:val="center"/>
              <w:rPr>
                <w:rFonts w:ascii="Cambria" w:hAnsi="Cambria" w:cs="Calibri"/>
                <w:b/>
                <w:bCs/>
                <w:color w:val="0D0D0D" w:themeColor="text1" w:themeTint="F2"/>
                <w:sz w:val="18"/>
                <w:szCs w:val="18"/>
                <w:lang w:eastAsia="en-IN"/>
              </w:rPr>
            </w:pPr>
            <w:r w:rsidRPr="000E29AE">
              <w:rPr>
                <w:rFonts w:ascii="Cambria" w:hAnsi="Cambria" w:cs="Calibri"/>
                <w:b/>
                <w:bCs/>
                <w:color w:val="0D0D0D" w:themeColor="text1" w:themeTint="F2"/>
                <w:sz w:val="18"/>
                <w:szCs w:val="18"/>
                <w:lang w:eastAsia="en-IN"/>
              </w:rPr>
              <w:t xml:space="preserve">Ram </w:t>
            </w:r>
            <w:proofErr w:type="spellStart"/>
            <w:r w:rsidRPr="000E29AE">
              <w:rPr>
                <w:rFonts w:ascii="Cambria" w:hAnsi="Cambria" w:cs="Calibri"/>
                <w:b/>
                <w:bCs/>
                <w:color w:val="0D0D0D" w:themeColor="text1" w:themeTint="F2"/>
                <w:sz w:val="18"/>
                <w:szCs w:val="18"/>
                <w:lang w:eastAsia="en-IN"/>
              </w:rPr>
              <w:t>Mandir</w:t>
            </w:r>
            <w:proofErr w:type="spellEnd"/>
            <w:r w:rsidRPr="000E29AE">
              <w:rPr>
                <w:rFonts w:ascii="Cambria" w:hAnsi="Cambria" w:cs="Calibri"/>
                <w:b/>
                <w:bCs/>
                <w:color w:val="0D0D0D" w:themeColor="text1" w:themeTint="F2"/>
                <w:sz w:val="18"/>
                <w:szCs w:val="18"/>
                <w:lang w:eastAsia="en-IN"/>
              </w:rPr>
              <w:t xml:space="preserve"> Yard, 2nd Floor C Block, JSR</w:t>
            </w:r>
          </w:p>
        </w:tc>
        <w:tc>
          <w:tcPr>
            <w:tcW w:w="1517" w:type="dxa"/>
            <w:tcBorders>
              <w:top w:val="nil"/>
              <w:left w:val="nil"/>
              <w:bottom w:val="single" w:sz="4" w:space="0" w:color="auto"/>
              <w:right w:val="single" w:sz="4" w:space="0" w:color="auto"/>
            </w:tcBorders>
            <w:shd w:val="clear" w:color="auto" w:fill="auto"/>
            <w:vAlign w:val="center"/>
          </w:tcPr>
          <w:p w:rsidR="005B5864" w:rsidRPr="00D33B6B" w:rsidRDefault="005B5864" w:rsidP="00D33B6B">
            <w:pPr>
              <w:pStyle w:val="NormalWeb"/>
              <w:spacing w:before="0" w:beforeAutospacing="0" w:after="0" w:afterAutospacing="0"/>
              <w:jc w:val="center"/>
              <w:rPr>
                <w:rFonts w:ascii="Cambria" w:hAnsi="Cambria" w:cs="Calibri"/>
                <w:b/>
                <w:bCs/>
                <w:color w:val="0000FF"/>
                <w:sz w:val="20"/>
                <w:szCs w:val="20"/>
                <w:lang w:val="en-US"/>
              </w:rPr>
            </w:pPr>
            <w:r w:rsidRPr="00D33B6B">
              <w:rPr>
                <w:rFonts w:ascii="Cambria" w:hAnsi="Cambria" w:cs="Calibri"/>
                <w:b/>
                <w:bCs/>
                <w:color w:val="0000FF"/>
                <w:sz w:val="20"/>
                <w:szCs w:val="20"/>
                <w:lang w:val="en-US"/>
              </w:rPr>
              <w:t>GBFOCT2525</w:t>
            </w:r>
          </w:p>
        </w:tc>
        <w:tc>
          <w:tcPr>
            <w:tcW w:w="1176" w:type="dxa"/>
            <w:tcBorders>
              <w:top w:val="nil"/>
              <w:left w:val="nil"/>
              <w:bottom w:val="single" w:sz="4" w:space="0" w:color="auto"/>
              <w:right w:val="single" w:sz="4" w:space="0" w:color="auto"/>
            </w:tcBorders>
            <w:shd w:val="clear" w:color="auto" w:fill="auto"/>
            <w:noWrap/>
            <w:vAlign w:val="center"/>
          </w:tcPr>
          <w:p w:rsidR="005B5864" w:rsidRPr="00FE042F" w:rsidRDefault="005B5864">
            <w:pPr>
              <w:jc w:val="center"/>
              <w:rPr>
                <w:rFonts w:ascii="Cambria" w:hAnsi="Cambria" w:cs="Calibri"/>
                <w:b/>
                <w:bCs/>
                <w:color w:val="0D0D0D" w:themeColor="text1" w:themeTint="F2"/>
                <w:sz w:val="18"/>
                <w:szCs w:val="18"/>
                <w:lang w:val="en-IN" w:eastAsia="en-IN"/>
              </w:rPr>
            </w:pPr>
            <w:r w:rsidRPr="00FE042F">
              <w:rPr>
                <w:rFonts w:ascii="Cambria" w:hAnsi="Cambria" w:cs="Calibri"/>
                <w:b/>
                <w:bCs/>
                <w:color w:val="0D0D0D" w:themeColor="text1" w:themeTint="F2"/>
                <w:sz w:val="18"/>
                <w:szCs w:val="18"/>
                <w:lang w:val="en-IN" w:eastAsia="en-IN"/>
              </w:rPr>
              <w:t>150001912</w:t>
            </w:r>
          </w:p>
        </w:tc>
        <w:tc>
          <w:tcPr>
            <w:tcW w:w="3247" w:type="dxa"/>
            <w:tcBorders>
              <w:top w:val="nil"/>
              <w:left w:val="nil"/>
              <w:bottom w:val="single" w:sz="4" w:space="0" w:color="auto"/>
              <w:right w:val="single" w:sz="4" w:space="0" w:color="auto"/>
            </w:tcBorders>
            <w:shd w:val="clear" w:color="auto" w:fill="auto"/>
            <w:vAlign w:val="center"/>
          </w:tcPr>
          <w:p w:rsidR="005B5864" w:rsidRPr="00354CEF" w:rsidRDefault="005B5864">
            <w:pPr>
              <w:rPr>
                <w:rFonts w:ascii="Cambria" w:hAnsi="Cambria" w:cs="Calibri"/>
                <w:b/>
                <w:bCs/>
                <w:color w:val="0D0D0D" w:themeColor="text1" w:themeTint="F2"/>
                <w:sz w:val="20"/>
                <w:szCs w:val="20"/>
                <w:lang w:val="en-IN" w:eastAsia="en-IN"/>
              </w:rPr>
            </w:pPr>
            <w:proofErr w:type="spellStart"/>
            <w:r w:rsidRPr="00354CEF">
              <w:rPr>
                <w:rFonts w:ascii="Cambria" w:hAnsi="Cambria" w:cs="Calibri"/>
                <w:b/>
                <w:bCs/>
                <w:color w:val="0D0D0D" w:themeColor="text1" w:themeTint="F2"/>
                <w:sz w:val="20"/>
                <w:szCs w:val="20"/>
                <w:lang w:val="en-IN" w:eastAsia="en-IN"/>
              </w:rPr>
              <w:t>Rej</w:t>
            </w:r>
            <w:proofErr w:type="spellEnd"/>
            <w:r w:rsidRPr="00354CEF">
              <w:rPr>
                <w:rFonts w:ascii="Cambria" w:hAnsi="Cambria" w:cs="Calibri"/>
                <w:b/>
                <w:bCs/>
                <w:color w:val="0D0D0D" w:themeColor="text1" w:themeTint="F2"/>
                <w:sz w:val="20"/>
                <w:szCs w:val="20"/>
                <w:lang w:val="en-IN" w:eastAsia="en-IN"/>
              </w:rPr>
              <w:t>. Old dismantled G.C Sheet with/without hole, Loading by MAGNET, Loading vehicle: TRUCK</w:t>
            </w:r>
          </w:p>
        </w:tc>
        <w:tc>
          <w:tcPr>
            <w:tcW w:w="810" w:type="dxa"/>
            <w:tcBorders>
              <w:top w:val="nil"/>
              <w:left w:val="nil"/>
              <w:bottom w:val="single" w:sz="4" w:space="0" w:color="auto"/>
              <w:right w:val="single" w:sz="4" w:space="0" w:color="auto"/>
            </w:tcBorders>
            <w:shd w:val="clear" w:color="auto" w:fill="auto"/>
            <w:vAlign w:val="center"/>
          </w:tcPr>
          <w:p w:rsidR="005B5864" w:rsidRPr="00552DD7" w:rsidRDefault="00552DD7">
            <w:pPr>
              <w:jc w:val="center"/>
              <w:rPr>
                <w:rFonts w:ascii="Cambria" w:hAnsi="Cambria" w:cs="Calibri"/>
                <w:b/>
                <w:bCs/>
                <w:color w:val="0D0D0D" w:themeColor="text1" w:themeTint="F2"/>
                <w:sz w:val="20"/>
                <w:szCs w:val="20"/>
                <w:highlight w:val="cyan"/>
                <w:lang w:eastAsia="en-IN"/>
              </w:rPr>
            </w:pPr>
            <w:r w:rsidRPr="00552DD7">
              <w:rPr>
                <w:rFonts w:ascii="Cambria" w:hAnsi="Cambria" w:cs="Calibri"/>
                <w:b/>
                <w:bCs/>
                <w:color w:val="0D0D0D" w:themeColor="text1" w:themeTint="F2"/>
                <w:sz w:val="20"/>
                <w:szCs w:val="20"/>
                <w:highlight w:val="cyan"/>
                <w:lang w:eastAsia="en-IN"/>
              </w:rPr>
              <w:t>13.89</w:t>
            </w:r>
          </w:p>
        </w:tc>
        <w:tc>
          <w:tcPr>
            <w:tcW w:w="720" w:type="dxa"/>
            <w:tcBorders>
              <w:top w:val="nil"/>
              <w:left w:val="nil"/>
              <w:bottom w:val="single" w:sz="4" w:space="0" w:color="auto"/>
              <w:right w:val="single" w:sz="4" w:space="0" w:color="auto"/>
            </w:tcBorders>
            <w:shd w:val="clear" w:color="auto" w:fill="auto"/>
            <w:vAlign w:val="center"/>
          </w:tcPr>
          <w:p w:rsidR="005B5864" w:rsidRPr="005B5864" w:rsidRDefault="005B5864">
            <w:pPr>
              <w:jc w:val="center"/>
              <w:rPr>
                <w:rFonts w:ascii="Cambria" w:hAnsi="Cambria" w:cs="Calibri"/>
                <w:b/>
                <w:bCs/>
                <w:color w:val="0D0D0D" w:themeColor="text1" w:themeTint="F2"/>
                <w:sz w:val="20"/>
                <w:szCs w:val="20"/>
                <w:lang w:eastAsia="en-IN"/>
              </w:rPr>
            </w:pPr>
            <w:r w:rsidRPr="005B5864">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5B5864" w:rsidRDefault="005B5864">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5B5864" w:rsidRPr="00C3529C" w:rsidTr="00930291">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5B5864" w:rsidRDefault="005B5864"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066" w:type="dxa"/>
            <w:tcBorders>
              <w:top w:val="nil"/>
              <w:left w:val="nil"/>
              <w:bottom w:val="single" w:sz="4" w:space="0" w:color="auto"/>
              <w:right w:val="single" w:sz="4" w:space="0" w:color="auto"/>
            </w:tcBorders>
            <w:shd w:val="clear" w:color="auto" w:fill="auto"/>
            <w:vAlign w:val="center"/>
          </w:tcPr>
          <w:p w:rsidR="005B5864" w:rsidRPr="00A24F77" w:rsidRDefault="005B5864">
            <w:pPr>
              <w:jc w:val="center"/>
              <w:rPr>
                <w:rFonts w:ascii="Cambria" w:hAnsi="Cambria" w:cs="Calibri"/>
                <w:b/>
                <w:bCs/>
                <w:color w:val="0D0D0D" w:themeColor="text1" w:themeTint="F2"/>
                <w:sz w:val="18"/>
                <w:szCs w:val="18"/>
                <w:lang w:eastAsia="en-IN"/>
              </w:rPr>
            </w:pPr>
            <w:r w:rsidRPr="00A24F77">
              <w:rPr>
                <w:rFonts w:ascii="Cambria" w:hAnsi="Cambria" w:cs="Calibri"/>
                <w:b/>
                <w:bCs/>
                <w:color w:val="0D0D0D" w:themeColor="text1" w:themeTint="F2"/>
                <w:sz w:val="18"/>
                <w:szCs w:val="18"/>
                <w:lang w:eastAsia="en-IN"/>
              </w:rPr>
              <w:t>PH#4</w:t>
            </w:r>
          </w:p>
        </w:tc>
        <w:tc>
          <w:tcPr>
            <w:tcW w:w="1260" w:type="dxa"/>
            <w:tcBorders>
              <w:top w:val="nil"/>
              <w:left w:val="nil"/>
              <w:bottom w:val="single" w:sz="4" w:space="0" w:color="auto"/>
              <w:right w:val="single" w:sz="4" w:space="0" w:color="auto"/>
            </w:tcBorders>
            <w:shd w:val="clear" w:color="auto" w:fill="auto"/>
            <w:vAlign w:val="center"/>
          </w:tcPr>
          <w:p w:rsidR="005B5864" w:rsidRPr="000E29AE" w:rsidRDefault="005B5864">
            <w:pPr>
              <w:jc w:val="center"/>
              <w:rPr>
                <w:rFonts w:ascii="Cambria" w:hAnsi="Cambria" w:cs="Calibri"/>
                <w:b/>
                <w:bCs/>
                <w:color w:val="0D0D0D" w:themeColor="text1" w:themeTint="F2"/>
                <w:sz w:val="18"/>
                <w:szCs w:val="18"/>
                <w:lang w:eastAsia="en-IN"/>
              </w:rPr>
            </w:pPr>
            <w:r w:rsidRPr="000E29AE">
              <w:rPr>
                <w:rFonts w:ascii="Cambria" w:hAnsi="Cambria" w:cs="Calibri"/>
                <w:b/>
                <w:bCs/>
                <w:color w:val="0D0D0D" w:themeColor="text1" w:themeTint="F2"/>
                <w:sz w:val="18"/>
                <w:szCs w:val="18"/>
                <w:lang w:eastAsia="en-IN"/>
              </w:rPr>
              <w:t xml:space="preserve">Ram </w:t>
            </w:r>
            <w:proofErr w:type="spellStart"/>
            <w:r w:rsidRPr="000E29AE">
              <w:rPr>
                <w:rFonts w:ascii="Cambria" w:hAnsi="Cambria" w:cs="Calibri"/>
                <w:b/>
                <w:bCs/>
                <w:color w:val="0D0D0D" w:themeColor="text1" w:themeTint="F2"/>
                <w:sz w:val="18"/>
                <w:szCs w:val="18"/>
                <w:lang w:eastAsia="en-IN"/>
              </w:rPr>
              <w:t>Mandir</w:t>
            </w:r>
            <w:proofErr w:type="spellEnd"/>
            <w:r w:rsidRPr="000E29AE">
              <w:rPr>
                <w:rFonts w:ascii="Cambria" w:hAnsi="Cambria" w:cs="Calibri"/>
                <w:b/>
                <w:bCs/>
                <w:color w:val="0D0D0D" w:themeColor="text1" w:themeTint="F2"/>
                <w:sz w:val="18"/>
                <w:szCs w:val="18"/>
                <w:lang w:eastAsia="en-IN"/>
              </w:rPr>
              <w:t xml:space="preserve"> Yard, 3rd Floor Bin-1B &amp; Column-26, JSR</w:t>
            </w:r>
          </w:p>
        </w:tc>
        <w:tc>
          <w:tcPr>
            <w:tcW w:w="1517" w:type="dxa"/>
            <w:tcBorders>
              <w:top w:val="nil"/>
              <w:left w:val="nil"/>
              <w:bottom w:val="single" w:sz="4" w:space="0" w:color="auto"/>
              <w:right w:val="single" w:sz="4" w:space="0" w:color="auto"/>
            </w:tcBorders>
            <w:shd w:val="clear" w:color="auto" w:fill="auto"/>
            <w:vAlign w:val="center"/>
          </w:tcPr>
          <w:p w:rsidR="005B5864" w:rsidRPr="00D33B6B" w:rsidRDefault="005B5864" w:rsidP="00D33B6B">
            <w:pPr>
              <w:pStyle w:val="NormalWeb"/>
              <w:spacing w:before="0" w:beforeAutospacing="0" w:after="0" w:afterAutospacing="0"/>
              <w:jc w:val="center"/>
              <w:rPr>
                <w:rFonts w:ascii="Cambria" w:hAnsi="Cambria" w:cs="Calibri"/>
                <w:b/>
                <w:bCs/>
                <w:color w:val="0000FF"/>
                <w:sz w:val="20"/>
                <w:szCs w:val="20"/>
                <w:lang w:val="en-US"/>
              </w:rPr>
            </w:pPr>
            <w:r w:rsidRPr="00D33B6B">
              <w:rPr>
                <w:rFonts w:ascii="Cambria" w:hAnsi="Cambria" w:cs="Calibri"/>
                <w:b/>
                <w:bCs/>
                <w:color w:val="0000FF"/>
                <w:sz w:val="20"/>
                <w:szCs w:val="20"/>
                <w:lang w:val="en-US"/>
              </w:rPr>
              <w:t>RYOCT25023</w:t>
            </w:r>
          </w:p>
        </w:tc>
        <w:tc>
          <w:tcPr>
            <w:tcW w:w="1176" w:type="dxa"/>
            <w:tcBorders>
              <w:top w:val="nil"/>
              <w:left w:val="nil"/>
              <w:bottom w:val="single" w:sz="4" w:space="0" w:color="auto"/>
              <w:right w:val="single" w:sz="4" w:space="0" w:color="auto"/>
            </w:tcBorders>
            <w:shd w:val="clear" w:color="auto" w:fill="auto"/>
            <w:noWrap/>
            <w:vAlign w:val="center"/>
          </w:tcPr>
          <w:p w:rsidR="005B5864" w:rsidRPr="00FE042F" w:rsidRDefault="005B5864">
            <w:pPr>
              <w:jc w:val="center"/>
              <w:rPr>
                <w:rFonts w:ascii="Cambria" w:hAnsi="Cambria" w:cs="Calibri"/>
                <w:b/>
                <w:bCs/>
                <w:color w:val="0D0D0D" w:themeColor="text1" w:themeTint="F2"/>
                <w:sz w:val="18"/>
                <w:szCs w:val="18"/>
                <w:lang w:val="en-IN" w:eastAsia="en-IN"/>
              </w:rPr>
            </w:pPr>
            <w:r w:rsidRPr="00FE042F">
              <w:rPr>
                <w:rFonts w:ascii="Cambria" w:hAnsi="Cambria" w:cs="Calibri"/>
                <w:b/>
                <w:bCs/>
                <w:color w:val="0D0D0D" w:themeColor="text1" w:themeTint="F2"/>
                <w:sz w:val="18"/>
                <w:szCs w:val="18"/>
                <w:lang w:val="en-IN" w:eastAsia="en-IN"/>
              </w:rPr>
              <w:t>150001912</w:t>
            </w:r>
          </w:p>
        </w:tc>
        <w:tc>
          <w:tcPr>
            <w:tcW w:w="3247" w:type="dxa"/>
            <w:tcBorders>
              <w:top w:val="nil"/>
              <w:left w:val="nil"/>
              <w:bottom w:val="single" w:sz="4" w:space="0" w:color="auto"/>
              <w:right w:val="single" w:sz="4" w:space="0" w:color="auto"/>
            </w:tcBorders>
            <w:shd w:val="clear" w:color="auto" w:fill="auto"/>
            <w:vAlign w:val="center"/>
          </w:tcPr>
          <w:p w:rsidR="005B5864" w:rsidRPr="00354CEF" w:rsidRDefault="005B5864">
            <w:pPr>
              <w:rPr>
                <w:rFonts w:ascii="Cambria" w:hAnsi="Cambria" w:cs="Calibri"/>
                <w:b/>
                <w:bCs/>
                <w:color w:val="0D0D0D" w:themeColor="text1" w:themeTint="F2"/>
                <w:sz w:val="20"/>
                <w:szCs w:val="20"/>
                <w:lang w:val="en-IN" w:eastAsia="en-IN"/>
              </w:rPr>
            </w:pPr>
            <w:proofErr w:type="spellStart"/>
            <w:r w:rsidRPr="00354CEF">
              <w:rPr>
                <w:rFonts w:ascii="Cambria" w:hAnsi="Cambria" w:cs="Calibri"/>
                <w:b/>
                <w:bCs/>
                <w:color w:val="0D0D0D" w:themeColor="text1" w:themeTint="F2"/>
                <w:sz w:val="20"/>
                <w:szCs w:val="20"/>
                <w:lang w:val="en-IN" w:eastAsia="en-IN"/>
              </w:rPr>
              <w:t>Rej</w:t>
            </w:r>
            <w:proofErr w:type="spellEnd"/>
            <w:r w:rsidRPr="00354CEF">
              <w:rPr>
                <w:rFonts w:ascii="Cambria" w:hAnsi="Cambria" w:cs="Calibri"/>
                <w:b/>
                <w:bCs/>
                <w:color w:val="0D0D0D" w:themeColor="text1" w:themeTint="F2"/>
                <w:sz w:val="20"/>
                <w:szCs w:val="20"/>
                <w:lang w:val="en-IN" w:eastAsia="en-IN"/>
              </w:rPr>
              <w:t>. Cut piece of G.P sheet (magnetic) (in two locations), Loading by MAGNET / GRABBER, Loading vehicle: TRUCK</w:t>
            </w:r>
          </w:p>
        </w:tc>
        <w:tc>
          <w:tcPr>
            <w:tcW w:w="810" w:type="dxa"/>
            <w:tcBorders>
              <w:top w:val="nil"/>
              <w:left w:val="nil"/>
              <w:bottom w:val="single" w:sz="4" w:space="0" w:color="auto"/>
              <w:right w:val="single" w:sz="4" w:space="0" w:color="auto"/>
            </w:tcBorders>
            <w:shd w:val="clear" w:color="auto" w:fill="auto"/>
            <w:vAlign w:val="center"/>
          </w:tcPr>
          <w:p w:rsidR="005B5864" w:rsidRPr="005B5864" w:rsidRDefault="005B5864">
            <w:pPr>
              <w:jc w:val="center"/>
              <w:rPr>
                <w:rFonts w:ascii="Cambria" w:hAnsi="Cambria" w:cs="Calibri"/>
                <w:b/>
                <w:bCs/>
                <w:color w:val="0D0D0D" w:themeColor="text1" w:themeTint="F2"/>
                <w:sz w:val="20"/>
                <w:szCs w:val="20"/>
                <w:lang w:eastAsia="en-IN"/>
              </w:rPr>
            </w:pPr>
            <w:r w:rsidRPr="005B5864">
              <w:rPr>
                <w:rFonts w:ascii="Cambria" w:hAnsi="Cambria" w:cs="Calibri"/>
                <w:b/>
                <w:bCs/>
                <w:color w:val="0D0D0D" w:themeColor="text1" w:themeTint="F2"/>
                <w:sz w:val="20"/>
                <w:szCs w:val="20"/>
                <w:lang w:eastAsia="en-IN"/>
              </w:rPr>
              <w:t>5.75</w:t>
            </w:r>
          </w:p>
        </w:tc>
        <w:tc>
          <w:tcPr>
            <w:tcW w:w="720" w:type="dxa"/>
            <w:tcBorders>
              <w:top w:val="nil"/>
              <w:left w:val="nil"/>
              <w:bottom w:val="single" w:sz="4" w:space="0" w:color="auto"/>
              <w:right w:val="single" w:sz="4" w:space="0" w:color="auto"/>
            </w:tcBorders>
            <w:shd w:val="clear" w:color="auto" w:fill="auto"/>
            <w:vAlign w:val="center"/>
          </w:tcPr>
          <w:p w:rsidR="005B5864" w:rsidRPr="005B5864" w:rsidRDefault="005B5864">
            <w:pPr>
              <w:jc w:val="center"/>
              <w:rPr>
                <w:rFonts w:ascii="Cambria" w:hAnsi="Cambria" w:cs="Calibri"/>
                <w:b/>
                <w:bCs/>
                <w:color w:val="0D0D0D" w:themeColor="text1" w:themeTint="F2"/>
                <w:sz w:val="20"/>
                <w:szCs w:val="20"/>
                <w:lang w:eastAsia="en-IN"/>
              </w:rPr>
            </w:pPr>
            <w:r w:rsidRPr="005B5864">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5B5864" w:rsidRDefault="005B5864">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5B5864" w:rsidRPr="00C3529C" w:rsidTr="00930291">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5B5864" w:rsidRDefault="005B5864"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066" w:type="dxa"/>
            <w:tcBorders>
              <w:top w:val="nil"/>
              <w:left w:val="nil"/>
              <w:bottom w:val="single" w:sz="4" w:space="0" w:color="auto"/>
              <w:right w:val="single" w:sz="4" w:space="0" w:color="auto"/>
            </w:tcBorders>
            <w:shd w:val="clear" w:color="auto" w:fill="auto"/>
            <w:vAlign w:val="center"/>
          </w:tcPr>
          <w:p w:rsidR="005B5864" w:rsidRPr="00A24F77" w:rsidRDefault="005B5864">
            <w:pPr>
              <w:jc w:val="center"/>
              <w:rPr>
                <w:rFonts w:ascii="Cambria" w:hAnsi="Cambria" w:cs="Calibri"/>
                <w:b/>
                <w:bCs/>
                <w:color w:val="0D0D0D" w:themeColor="text1" w:themeTint="F2"/>
                <w:sz w:val="18"/>
                <w:szCs w:val="18"/>
                <w:lang w:eastAsia="en-IN"/>
              </w:rPr>
            </w:pPr>
            <w:r w:rsidRPr="00A24F77">
              <w:rPr>
                <w:rFonts w:ascii="Cambria" w:hAnsi="Cambria" w:cs="Calibri"/>
                <w:b/>
                <w:bCs/>
                <w:color w:val="0D0D0D" w:themeColor="text1" w:themeTint="F2"/>
                <w:sz w:val="18"/>
                <w:szCs w:val="18"/>
                <w:lang w:eastAsia="en-IN"/>
              </w:rPr>
              <w:t>CRM</w:t>
            </w:r>
          </w:p>
        </w:tc>
        <w:tc>
          <w:tcPr>
            <w:tcW w:w="1260" w:type="dxa"/>
            <w:tcBorders>
              <w:top w:val="nil"/>
              <w:left w:val="nil"/>
              <w:bottom w:val="single" w:sz="4" w:space="0" w:color="auto"/>
              <w:right w:val="single" w:sz="4" w:space="0" w:color="auto"/>
            </w:tcBorders>
            <w:shd w:val="clear" w:color="auto" w:fill="auto"/>
            <w:vAlign w:val="center"/>
          </w:tcPr>
          <w:p w:rsidR="005B5864" w:rsidRPr="000E29AE" w:rsidRDefault="005B5864">
            <w:pPr>
              <w:jc w:val="center"/>
              <w:rPr>
                <w:rFonts w:ascii="Cambria" w:hAnsi="Cambria" w:cs="Calibri"/>
                <w:b/>
                <w:bCs/>
                <w:color w:val="0D0D0D" w:themeColor="text1" w:themeTint="F2"/>
                <w:sz w:val="18"/>
                <w:szCs w:val="18"/>
                <w:lang w:eastAsia="en-IN"/>
              </w:rPr>
            </w:pPr>
            <w:r w:rsidRPr="000E29AE">
              <w:rPr>
                <w:rFonts w:ascii="Cambria" w:hAnsi="Cambria" w:cs="Calibri"/>
                <w:b/>
                <w:bCs/>
                <w:color w:val="0D0D0D" w:themeColor="text1" w:themeTint="F2"/>
                <w:sz w:val="18"/>
                <w:szCs w:val="18"/>
                <w:lang w:eastAsia="en-IN"/>
              </w:rPr>
              <w:t xml:space="preserve">Ram </w:t>
            </w:r>
            <w:proofErr w:type="spellStart"/>
            <w:r w:rsidRPr="000E29AE">
              <w:rPr>
                <w:rFonts w:ascii="Cambria" w:hAnsi="Cambria" w:cs="Calibri"/>
                <w:b/>
                <w:bCs/>
                <w:color w:val="0D0D0D" w:themeColor="text1" w:themeTint="F2"/>
                <w:sz w:val="18"/>
                <w:szCs w:val="18"/>
                <w:lang w:eastAsia="en-IN"/>
              </w:rPr>
              <w:t>Mandir</w:t>
            </w:r>
            <w:proofErr w:type="spellEnd"/>
            <w:r w:rsidRPr="000E29AE">
              <w:rPr>
                <w:rFonts w:ascii="Cambria" w:hAnsi="Cambria" w:cs="Calibri"/>
                <w:b/>
                <w:bCs/>
                <w:color w:val="0D0D0D" w:themeColor="text1" w:themeTint="F2"/>
                <w:sz w:val="18"/>
                <w:szCs w:val="18"/>
                <w:lang w:eastAsia="en-IN"/>
              </w:rPr>
              <w:t xml:space="preserve"> Yard, 3rd </w:t>
            </w:r>
            <w:proofErr w:type="spellStart"/>
            <w:r w:rsidRPr="000E29AE">
              <w:rPr>
                <w:rFonts w:ascii="Cambria" w:hAnsi="Cambria" w:cs="Calibri"/>
                <w:b/>
                <w:bCs/>
                <w:color w:val="0D0D0D" w:themeColor="text1" w:themeTint="F2"/>
                <w:sz w:val="18"/>
                <w:szCs w:val="18"/>
                <w:lang w:eastAsia="en-IN"/>
              </w:rPr>
              <w:t>Florr</w:t>
            </w:r>
            <w:proofErr w:type="spellEnd"/>
            <w:r w:rsidRPr="000E29AE">
              <w:rPr>
                <w:rFonts w:ascii="Cambria" w:hAnsi="Cambria" w:cs="Calibri"/>
                <w:b/>
                <w:bCs/>
                <w:color w:val="0D0D0D" w:themeColor="text1" w:themeTint="F2"/>
                <w:sz w:val="18"/>
                <w:szCs w:val="18"/>
                <w:lang w:eastAsia="en-IN"/>
              </w:rPr>
              <w:t xml:space="preserve"> Old Turning boring area, JSR</w:t>
            </w:r>
          </w:p>
        </w:tc>
        <w:tc>
          <w:tcPr>
            <w:tcW w:w="1517" w:type="dxa"/>
            <w:tcBorders>
              <w:top w:val="nil"/>
              <w:left w:val="nil"/>
              <w:bottom w:val="single" w:sz="4" w:space="0" w:color="auto"/>
              <w:right w:val="single" w:sz="4" w:space="0" w:color="auto"/>
            </w:tcBorders>
            <w:shd w:val="clear" w:color="auto" w:fill="auto"/>
            <w:vAlign w:val="center"/>
          </w:tcPr>
          <w:p w:rsidR="005B5864" w:rsidRPr="00D33B6B" w:rsidRDefault="005B5864" w:rsidP="00D33B6B">
            <w:pPr>
              <w:pStyle w:val="NormalWeb"/>
              <w:spacing w:before="0" w:beforeAutospacing="0" w:after="0" w:afterAutospacing="0"/>
              <w:jc w:val="center"/>
              <w:rPr>
                <w:rFonts w:ascii="Cambria" w:hAnsi="Cambria" w:cs="Calibri"/>
                <w:b/>
                <w:bCs/>
                <w:color w:val="0000FF"/>
                <w:sz w:val="20"/>
                <w:szCs w:val="20"/>
                <w:lang w:val="en-US"/>
              </w:rPr>
            </w:pPr>
            <w:r w:rsidRPr="00D33B6B">
              <w:rPr>
                <w:rFonts w:ascii="Cambria" w:hAnsi="Cambria" w:cs="Calibri"/>
                <w:b/>
                <w:bCs/>
                <w:color w:val="0000FF"/>
                <w:sz w:val="20"/>
                <w:szCs w:val="20"/>
                <w:lang w:val="en-US"/>
              </w:rPr>
              <w:t>RYSEP25028</w:t>
            </w:r>
          </w:p>
        </w:tc>
        <w:tc>
          <w:tcPr>
            <w:tcW w:w="1176" w:type="dxa"/>
            <w:tcBorders>
              <w:top w:val="nil"/>
              <w:left w:val="nil"/>
              <w:bottom w:val="single" w:sz="4" w:space="0" w:color="auto"/>
              <w:right w:val="single" w:sz="4" w:space="0" w:color="auto"/>
            </w:tcBorders>
            <w:shd w:val="clear" w:color="auto" w:fill="auto"/>
            <w:noWrap/>
            <w:vAlign w:val="center"/>
          </w:tcPr>
          <w:p w:rsidR="005B5864" w:rsidRPr="00FE042F" w:rsidRDefault="005B5864">
            <w:pPr>
              <w:jc w:val="center"/>
              <w:rPr>
                <w:rFonts w:ascii="Cambria" w:hAnsi="Cambria" w:cs="Calibri"/>
                <w:b/>
                <w:bCs/>
                <w:color w:val="0D0D0D" w:themeColor="text1" w:themeTint="F2"/>
                <w:sz w:val="18"/>
                <w:szCs w:val="18"/>
                <w:lang w:val="en-IN" w:eastAsia="en-IN"/>
              </w:rPr>
            </w:pPr>
            <w:r w:rsidRPr="00FE042F">
              <w:rPr>
                <w:rFonts w:ascii="Cambria" w:hAnsi="Cambria" w:cs="Calibri"/>
                <w:b/>
                <w:bCs/>
                <w:color w:val="0D0D0D" w:themeColor="text1" w:themeTint="F2"/>
                <w:sz w:val="18"/>
                <w:szCs w:val="18"/>
                <w:lang w:val="en-IN" w:eastAsia="en-IN"/>
              </w:rPr>
              <w:t>150001912</w:t>
            </w:r>
          </w:p>
        </w:tc>
        <w:tc>
          <w:tcPr>
            <w:tcW w:w="3247" w:type="dxa"/>
            <w:tcBorders>
              <w:top w:val="nil"/>
              <w:left w:val="nil"/>
              <w:bottom w:val="single" w:sz="4" w:space="0" w:color="auto"/>
              <w:right w:val="single" w:sz="4" w:space="0" w:color="auto"/>
            </w:tcBorders>
            <w:shd w:val="clear" w:color="auto" w:fill="auto"/>
            <w:vAlign w:val="center"/>
          </w:tcPr>
          <w:p w:rsidR="005B5864" w:rsidRPr="00354CEF" w:rsidRDefault="005B5864">
            <w:pPr>
              <w:rPr>
                <w:rFonts w:ascii="Cambria" w:hAnsi="Cambria" w:cs="Calibri"/>
                <w:b/>
                <w:bCs/>
                <w:color w:val="0D0D0D" w:themeColor="text1" w:themeTint="F2"/>
                <w:sz w:val="20"/>
                <w:szCs w:val="20"/>
                <w:lang w:val="en-IN" w:eastAsia="en-IN"/>
              </w:rPr>
            </w:pPr>
            <w:proofErr w:type="spellStart"/>
            <w:r>
              <w:rPr>
                <w:rFonts w:ascii="Cambria" w:hAnsi="Cambria" w:cs="Calibri"/>
                <w:b/>
                <w:bCs/>
                <w:color w:val="0D0D0D" w:themeColor="text1" w:themeTint="F2"/>
                <w:sz w:val="20"/>
                <w:szCs w:val="20"/>
                <w:lang w:val="en-IN" w:eastAsia="en-IN"/>
              </w:rPr>
              <w:t>Rej</w:t>
            </w:r>
            <w:proofErr w:type="spellEnd"/>
            <w:r>
              <w:rPr>
                <w:rFonts w:ascii="Cambria" w:hAnsi="Cambria" w:cs="Calibri"/>
                <w:b/>
                <w:bCs/>
                <w:color w:val="0D0D0D" w:themeColor="text1" w:themeTint="F2"/>
                <w:sz w:val="20"/>
                <w:szCs w:val="20"/>
                <w:lang w:val="en-IN" w:eastAsia="en-IN"/>
              </w:rPr>
              <w:t xml:space="preserve">. G.P </w:t>
            </w:r>
            <w:r w:rsidRPr="00354CEF">
              <w:rPr>
                <w:rFonts w:ascii="Cambria" w:hAnsi="Cambria" w:cs="Calibri"/>
                <w:b/>
                <w:bCs/>
                <w:color w:val="0D0D0D" w:themeColor="text1" w:themeTint="F2"/>
                <w:sz w:val="20"/>
                <w:szCs w:val="20"/>
                <w:lang w:val="en-IN" w:eastAsia="en-IN"/>
              </w:rPr>
              <w:t>Sheet (side trim of CRM), Loading by MAGNET / GRABBER, Loading vehicle: TRUCK</w:t>
            </w:r>
          </w:p>
        </w:tc>
        <w:tc>
          <w:tcPr>
            <w:tcW w:w="810" w:type="dxa"/>
            <w:tcBorders>
              <w:top w:val="nil"/>
              <w:left w:val="nil"/>
              <w:bottom w:val="single" w:sz="4" w:space="0" w:color="auto"/>
              <w:right w:val="single" w:sz="4" w:space="0" w:color="auto"/>
            </w:tcBorders>
            <w:shd w:val="clear" w:color="auto" w:fill="auto"/>
            <w:vAlign w:val="center"/>
          </w:tcPr>
          <w:p w:rsidR="005B5864" w:rsidRPr="005B5864" w:rsidRDefault="005B5864">
            <w:pPr>
              <w:jc w:val="center"/>
              <w:rPr>
                <w:rFonts w:ascii="Cambria" w:hAnsi="Cambria" w:cs="Calibri"/>
                <w:b/>
                <w:bCs/>
                <w:color w:val="0D0D0D" w:themeColor="text1" w:themeTint="F2"/>
                <w:sz w:val="20"/>
                <w:szCs w:val="20"/>
                <w:lang w:eastAsia="en-IN"/>
              </w:rPr>
            </w:pPr>
            <w:r w:rsidRPr="005B5864">
              <w:rPr>
                <w:rFonts w:ascii="Cambria" w:hAnsi="Cambria" w:cs="Calibri"/>
                <w:b/>
                <w:bCs/>
                <w:color w:val="0D0D0D" w:themeColor="text1" w:themeTint="F2"/>
                <w:sz w:val="20"/>
                <w:szCs w:val="20"/>
                <w:lang w:eastAsia="en-IN"/>
              </w:rPr>
              <w:t>6.81</w:t>
            </w:r>
          </w:p>
        </w:tc>
        <w:tc>
          <w:tcPr>
            <w:tcW w:w="720" w:type="dxa"/>
            <w:tcBorders>
              <w:top w:val="nil"/>
              <w:left w:val="nil"/>
              <w:bottom w:val="single" w:sz="4" w:space="0" w:color="auto"/>
              <w:right w:val="single" w:sz="4" w:space="0" w:color="auto"/>
            </w:tcBorders>
            <w:shd w:val="clear" w:color="auto" w:fill="auto"/>
            <w:vAlign w:val="center"/>
          </w:tcPr>
          <w:p w:rsidR="005B5864" w:rsidRPr="005B5864" w:rsidRDefault="005B5864">
            <w:pPr>
              <w:jc w:val="center"/>
              <w:rPr>
                <w:rFonts w:ascii="Cambria" w:hAnsi="Cambria" w:cs="Calibri"/>
                <w:b/>
                <w:bCs/>
                <w:color w:val="0D0D0D" w:themeColor="text1" w:themeTint="F2"/>
                <w:sz w:val="20"/>
                <w:szCs w:val="20"/>
                <w:lang w:eastAsia="en-IN"/>
              </w:rPr>
            </w:pPr>
            <w:r w:rsidRPr="005B5864">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5B5864" w:rsidRDefault="005B5864">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5B5864" w:rsidRPr="00C3529C" w:rsidTr="00930291">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5B5864" w:rsidRDefault="005B5864"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066" w:type="dxa"/>
            <w:tcBorders>
              <w:top w:val="nil"/>
              <w:left w:val="nil"/>
              <w:bottom w:val="single" w:sz="4" w:space="0" w:color="auto"/>
              <w:right w:val="single" w:sz="4" w:space="0" w:color="auto"/>
            </w:tcBorders>
            <w:shd w:val="clear" w:color="auto" w:fill="auto"/>
            <w:vAlign w:val="center"/>
          </w:tcPr>
          <w:p w:rsidR="005B5864" w:rsidRPr="00A24F77" w:rsidRDefault="005B5864">
            <w:pPr>
              <w:jc w:val="center"/>
              <w:rPr>
                <w:rFonts w:ascii="Cambria" w:hAnsi="Cambria" w:cs="Calibri"/>
                <w:b/>
                <w:bCs/>
                <w:color w:val="0D0D0D" w:themeColor="text1" w:themeTint="F2"/>
                <w:sz w:val="18"/>
                <w:szCs w:val="18"/>
                <w:lang w:eastAsia="en-IN"/>
              </w:rPr>
            </w:pPr>
            <w:r w:rsidRPr="00A24F77">
              <w:rPr>
                <w:rFonts w:ascii="Cambria" w:hAnsi="Cambria" w:cs="Calibri"/>
                <w:b/>
                <w:bCs/>
                <w:color w:val="0D0D0D" w:themeColor="text1" w:themeTint="F2"/>
                <w:sz w:val="18"/>
                <w:szCs w:val="18"/>
                <w:lang w:eastAsia="en-IN"/>
              </w:rPr>
              <w:t>Pellet Plant</w:t>
            </w:r>
          </w:p>
        </w:tc>
        <w:tc>
          <w:tcPr>
            <w:tcW w:w="1260" w:type="dxa"/>
            <w:tcBorders>
              <w:top w:val="nil"/>
              <w:left w:val="nil"/>
              <w:bottom w:val="single" w:sz="4" w:space="0" w:color="auto"/>
              <w:right w:val="single" w:sz="4" w:space="0" w:color="auto"/>
            </w:tcBorders>
            <w:shd w:val="clear" w:color="auto" w:fill="auto"/>
            <w:vAlign w:val="center"/>
          </w:tcPr>
          <w:p w:rsidR="005B5864" w:rsidRPr="000E29AE" w:rsidRDefault="005B5864">
            <w:pPr>
              <w:jc w:val="center"/>
              <w:rPr>
                <w:rFonts w:ascii="Cambria" w:hAnsi="Cambria" w:cs="Calibri"/>
                <w:b/>
                <w:bCs/>
                <w:color w:val="0D0D0D" w:themeColor="text1" w:themeTint="F2"/>
                <w:sz w:val="18"/>
                <w:szCs w:val="18"/>
                <w:lang w:eastAsia="en-IN"/>
              </w:rPr>
            </w:pPr>
            <w:r w:rsidRPr="000E29AE">
              <w:rPr>
                <w:rFonts w:ascii="Cambria" w:hAnsi="Cambria" w:cs="Calibri"/>
                <w:b/>
                <w:bCs/>
                <w:color w:val="0D0D0D" w:themeColor="text1" w:themeTint="F2"/>
                <w:sz w:val="18"/>
                <w:szCs w:val="18"/>
                <w:lang w:eastAsia="en-IN"/>
              </w:rPr>
              <w:t xml:space="preserve">Ram </w:t>
            </w:r>
            <w:proofErr w:type="spellStart"/>
            <w:r w:rsidRPr="000E29AE">
              <w:rPr>
                <w:rFonts w:ascii="Cambria" w:hAnsi="Cambria" w:cs="Calibri"/>
                <w:b/>
                <w:bCs/>
                <w:color w:val="0D0D0D" w:themeColor="text1" w:themeTint="F2"/>
                <w:sz w:val="18"/>
                <w:szCs w:val="18"/>
                <w:lang w:eastAsia="en-IN"/>
              </w:rPr>
              <w:t>Mandir</w:t>
            </w:r>
            <w:proofErr w:type="spellEnd"/>
            <w:r w:rsidRPr="000E29AE">
              <w:rPr>
                <w:rFonts w:ascii="Cambria" w:hAnsi="Cambria" w:cs="Calibri"/>
                <w:b/>
                <w:bCs/>
                <w:color w:val="0D0D0D" w:themeColor="text1" w:themeTint="F2"/>
                <w:sz w:val="18"/>
                <w:szCs w:val="18"/>
                <w:lang w:eastAsia="en-IN"/>
              </w:rPr>
              <w:t xml:space="preserve"> Yard, 3rd Floor near Column-52, JSR</w:t>
            </w:r>
          </w:p>
        </w:tc>
        <w:tc>
          <w:tcPr>
            <w:tcW w:w="1517" w:type="dxa"/>
            <w:tcBorders>
              <w:top w:val="nil"/>
              <w:left w:val="nil"/>
              <w:bottom w:val="single" w:sz="4" w:space="0" w:color="auto"/>
              <w:right w:val="single" w:sz="4" w:space="0" w:color="auto"/>
            </w:tcBorders>
            <w:shd w:val="clear" w:color="auto" w:fill="auto"/>
            <w:vAlign w:val="center"/>
          </w:tcPr>
          <w:p w:rsidR="005B5864" w:rsidRPr="00D33B6B" w:rsidRDefault="005B5864" w:rsidP="00D33B6B">
            <w:pPr>
              <w:pStyle w:val="NormalWeb"/>
              <w:spacing w:before="0" w:beforeAutospacing="0" w:after="0" w:afterAutospacing="0"/>
              <w:jc w:val="center"/>
              <w:rPr>
                <w:rFonts w:ascii="Cambria" w:hAnsi="Cambria" w:cs="Calibri"/>
                <w:b/>
                <w:bCs/>
                <w:color w:val="0000FF"/>
                <w:sz w:val="20"/>
                <w:szCs w:val="20"/>
                <w:lang w:val="en-US"/>
              </w:rPr>
            </w:pPr>
            <w:r w:rsidRPr="00D33B6B">
              <w:rPr>
                <w:rFonts w:ascii="Cambria" w:hAnsi="Cambria" w:cs="Calibri"/>
                <w:b/>
                <w:bCs/>
                <w:color w:val="0000FF"/>
                <w:sz w:val="20"/>
                <w:szCs w:val="20"/>
                <w:lang w:val="en-US"/>
              </w:rPr>
              <w:t>RYOCT25030</w:t>
            </w:r>
          </w:p>
        </w:tc>
        <w:tc>
          <w:tcPr>
            <w:tcW w:w="1176" w:type="dxa"/>
            <w:tcBorders>
              <w:top w:val="nil"/>
              <w:left w:val="nil"/>
              <w:bottom w:val="single" w:sz="4" w:space="0" w:color="auto"/>
              <w:right w:val="single" w:sz="4" w:space="0" w:color="auto"/>
            </w:tcBorders>
            <w:shd w:val="clear" w:color="auto" w:fill="auto"/>
            <w:noWrap/>
            <w:vAlign w:val="center"/>
          </w:tcPr>
          <w:p w:rsidR="005B5864" w:rsidRPr="00FE042F" w:rsidRDefault="005B5864">
            <w:pPr>
              <w:jc w:val="center"/>
              <w:rPr>
                <w:rFonts w:ascii="Cambria" w:hAnsi="Cambria" w:cs="Calibri"/>
                <w:b/>
                <w:bCs/>
                <w:color w:val="0D0D0D" w:themeColor="text1" w:themeTint="F2"/>
                <w:sz w:val="18"/>
                <w:szCs w:val="18"/>
                <w:lang w:val="en-IN" w:eastAsia="en-IN"/>
              </w:rPr>
            </w:pPr>
            <w:r w:rsidRPr="00FE042F">
              <w:rPr>
                <w:rFonts w:ascii="Cambria" w:hAnsi="Cambria" w:cs="Calibri"/>
                <w:b/>
                <w:bCs/>
                <w:color w:val="0D0D0D" w:themeColor="text1" w:themeTint="F2"/>
                <w:sz w:val="18"/>
                <w:szCs w:val="18"/>
                <w:lang w:val="en-IN" w:eastAsia="en-IN"/>
              </w:rPr>
              <w:t>150001863</w:t>
            </w:r>
          </w:p>
        </w:tc>
        <w:tc>
          <w:tcPr>
            <w:tcW w:w="3247" w:type="dxa"/>
            <w:tcBorders>
              <w:top w:val="nil"/>
              <w:left w:val="nil"/>
              <w:bottom w:val="single" w:sz="4" w:space="0" w:color="auto"/>
              <w:right w:val="single" w:sz="4" w:space="0" w:color="auto"/>
            </w:tcBorders>
            <w:shd w:val="clear" w:color="auto" w:fill="auto"/>
            <w:vAlign w:val="center"/>
          </w:tcPr>
          <w:p w:rsidR="005B5864" w:rsidRPr="00354CEF" w:rsidRDefault="005B5864">
            <w:pPr>
              <w:rPr>
                <w:rFonts w:ascii="Cambria" w:hAnsi="Cambria" w:cs="Calibri"/>
                <w:b/>
                <w:bCs/>
                <w:color w:val="0D0D0D" w:themeColor="text1" w:themeTint="F2"/>
                <w:sz w:val="20"/>
                <w:szCs w:val="20"/>
                <w:lang w:val="en-IN" w:eastAsia="en-IN"/>
              </w:rPr>
            </w:pPr>
            <w:proofErr w:type="spellStart"/>
            <w:r w:rsidRPr="00354CEF">
              <w:rPr>
                <w:rFonts w:ascii="Cambria" w:hAnsi="Cambria" w:cs="Calibri"/>
                <w:b/>
                <w:bCs/>
                <w:color w:val="0D0D0D" w:themeColor="text1" w:themeTint="F2"/>
                <w:sz w:val="20"/>
                <w:szCs w:val="20"/>
                <w:lang w:val="en-IN" w:eastAsia="en-IN"/>
              </w:rPr>
              <w:t>Rej</w:t>
            </w:r>
            <w:proofErr w:type="spellEnd"/>
            <w:r w:rsidRPr="00354CEF">
              <w:rPr>
                <w:rFonts w:ascii="Cambria" w:hAnsi="Cambria" w:cs="Calibri"/>
                <w:b/>
                <w:bCs/>
                <w:color w:val="0D0D0D" w:themeColor="text1" w:themeTint="F2"/>
                <w:sz w:val="20"/>
                <w:szCs w:val="20"/>
                <w:lang w:val="en-IN" w:eastAsia="en-IN"/>
              </w:rPr>
              <w:t xml:space="preserve">. PST screen with pellet ball, S.S and dust (03 </w:t>
            </w:r>
            <w:proofErr w:type="spellStart"/>
            <w:r w:rsidRPr="00354CEF">
              <w:rPr>
                <w:rFonts w:ascii="Cambria" w:hAnsi="Cambria" w:cs="Calibri"/>
                <w:b/>
                <w:bCs/>
                <w:color w:val="0D0D0D" w:themeColor="text1" w:themeTint="F2"/>
                <w:sz w:val="20"/>
                <w:szCs w:val="20"/>
                <w:lang w:val="en-IN" w:eastAsia="en-IN"/>
              </w:rPr>
              <w:t>nos</w:t>
            </w:r>
            <w:proofErr w:type="spellEnd"/>
            <w:r w:rsidRPr="00354CEF">
              <w:rPr>
                <w:rFonts w:ascii="Cambria" w:hAnsi="Cambria" w:cs="Calibri"/>
                <w:b/>
                <w:bCs/>
                <w:color w:val="0D0D0D" w:themeColor="text1" w:themeTint="F2"/>
                <w:sz w:val="20"/>
                <w:szCs w:val="20"/>
                <w:lang w:val="en-IN" w:eastAsia="en-IN"/>
              </w:rPr>
              <w:t>), Loading by CRANE, Loading vehicle: LOW BED TRAILER</w:t>
            </w:r>
          </w:p>
        </w:tc>
        <w:tc>
          <w:tcPr>
            <w:tcW w:w="810" w:type="dxa"/>
            <w:tcBorders>
              <w:top w:val="nil"/>
              <w:left w:val="nil"/>
              <w:bottom w:val="single" w:sz="4" w:space="0" w:color="auto"/>
              <w:right w:val="single" w:sz="4" w:space="0" w:color="auto"/>
            </w:tcBorders>
            <w:shd w:val="clear" w:color="auto" w:fill="auto"/>
            <w:vAlign w:val="center"/>
          </w:tcPr>
          <w:p w:rsidR="005B5864" w:rsidRPr="005B5864" w:rsidRDefault="005B5864">
            <w:pPr>
              <w:jc w:val="center"/>
              <w:rPr>
                <w:rFonts w:ascii="Cambria" w:hAnsi="Cambria" w:cs="Calibri"/>
                <w:b/>
                <w:bCs/>
                <w:color w:val="0D0D0D" w:themeColor="text1" w:themeTint="F2"/>
                <w:sz w:val="20"/>
                <w:szCs w:val="20"/>
                <w:lang w:eastAsia="en-IN"/>
              </w:rPr>
            </w:pPr>
            <w:r w:rsidRPr="005B5864">
              <w:rPr>
                <w:rFonts w:ascii="Cambria" w:hAnsi="Cambria" w:cs="Calibri"/>
                <w:b/>
                <w:bCs/>
                <w:color w:val="0D0D0D" w:themeColor="text1" w:themeTint="F2"/>
                <w:sz w:val="20"/>
                <w:szCs w:val="20"/>
                <w:lang w:eastAsia="en-IN"/>
              </w:rPr>
              <w:t>29.24</w:t>
            </w:r>
          </w:p>
        </w:tc>
        <w:tc>
          <w:tcPr>
            <w:tcW w:w="720" w:type="dxa"/>
            <w:tcBorders>
              <w:top w:val="nil"/>
              <w:left w:val="nil"/>
              <w:bottom w:val="single" w:sz="4" w:space="0" w:color="auto"/>
              <w:right w:val="single" w:sz="4" w:space="0" w:color="auto"/>
            </w:tcBorders>
            <w:shd w:val="clear" w:color="auto" w:fill="auto"/>
            <w:vAlign w:val="center"/>
          </w:tcPr>
          <w:p w:rsidR="005B5864" w:rsidRPr="005B5864" w:rsidRDefault="005B5864">
            <w:pPr>
              <w:jc w:val="center"/>
              <w:rPr>
                <w:rFonts w:ascii="Cambria" w:hAnsi="Cambria" w:cs="Calibri"/>
                <w:b/>
                <w:bCs/>
                <w:color w:val="0D0D0D" w:themeColor="text1" w:themeTint="F2"/>
                <w:sz w:val="20"/>
                <w:szCs w:val="20"/>
                <w:lang w:eastAsia="en-IN"/>
              </w:rPr>
            </w:pPr>
            <w:r w:rsidRPr="005B5864">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5B5864" w:rsidRDefault="005B5864">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5B5864" w:rsidRPr="00C3529C" w:rsidTr="00930291">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5B5864" w:rsidRDefault="005B5864"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7</w:t>
            </w:r>
          </w:p>
        </w:tc>
        <w:tc>
          <w:tcPr>
            <w:tcW w:w="1066" w:type="dxa"/>
            <w:tcBorders>
              <w:top w:val="nil"/>
              <w:left w:val="nil"/>
              <w:bottom w:val="single" w:sz="4" w:space="0" w:color="auto"/>
              <w:right w:val="single" w:sz="4" w:space="0" w:color="auto"/>
            </w:tcBorders>
            <w:shd w:val="clear" w:color="auto" w:fill="auto"/>
            <w:vAlign w:val="center"/>
          </w:tcPr>
          <w:p w:rsidR="005B5864" w:rsidRPr="00A24F77" w:rsidRDefault="005B5864">
            <w:pPr>
              <w:jc w:val="center"/>
              <w:rPr>
                <w:rFonts w:ascii="Cambria" w:hAnsi="Cambria" w:cs="Calibri"/>
                <w:b/>
                <w:bCs/>
                <w:color w:val="0D0D0D" w:themeColor="text1" w:themeTint="F2"/>
                <w:sz w:val="18"/>
                <w:szCs w:val="18"/>
                <w:lang w:eastAsia="en-IN"/>
              </w:rPr>
            </w:pPr>
            <w:r w:rsidRPr="00A24F77">
              <w:rPr>
                <w:rFonts w:ascii="Cambria" w:hAnsi="Cambria" w:cs="Calibri"/>
                <w:b/>
                <w:bCs/>
                <w:color w:val="0D0D0D" w:themeColor="text1" w:themeTint="F2"/>
                <w:sz w:val="18"/>
                <w:szCs w:val="18"/>
                <w:lang w:eastAsia="en-IN"/>
              </w:rPr>
              <w:t>FMM</w:t>
            </w:r>
          </w:p>
        </w:tc>
        <w:tc>
          <w:tcPr>
            <w:tcW w:w="1260" w:type="dxa"/>
            <w:tcBorders>
              <w:top w:val="nil"/>
              <w:left w:val="nil"/>
              <w:bottom w:val="single" w:sz="4" w:space="0" w:color="auto"/>
              <w:right w:val="single" w:sz="4" w:space="0" w:color="auto"/>
            </w:tcBorders>
            <w:shd w:val="clear" w:color="auto" w:fill="auto"/>
            <w:vAlign w:val="center"/>
          </w:tcPr>
          <w:p w:rsidR="005B5864" w:rsidRPr="000E29AE" w:rsidRDefault="005B5864">
            <w:pPr>
              <w:jc w:val="center"/>
              <w:rPr>
                <w:rFonts w:ascii="Cambria" w:hAnsi="Cambria" w:cs="Calibri"/>
                <w:b/>
                <w:bCs/>
                <w:color w:val="0D0D0D" w:themeColor="text1" w:themeTint="F2"/>
                <w:sz w:val="18"/>
                <w:szCs w:val="18"/>
                <w:lang w:eastAsia="en-IN"/>
              </w:rPr>
            </w:pPr>
            <w:r w:rsidRPr="000E29AE">
              <w:rPr>
                <w:rFonts w:ascii="Cambria" w:hAnsi="Cambria" w:cs="Calibri"/>
                <w:b/>
                <w:bCs/>
                <w:color w:val="0D0D0D" w:themeColor="text1" w:themeTint="F2"/>
                <w:sz w:val="18"/>
                <w:szCs w:val="18"/>
                <w:lang w:eastAsia="en-IN"/>
              </w:rPr>
              <w:t xml:space="preserve">Ram </w:t>
            </w:r>
            <w:proofErr w:type="spellStart"/>
            <w:r w:rsidRPr="000E29AE">
              <w:rPr>
                <w:rFonts w:ascii="Cambria" w:hAnsi="Cambria" w:cs="Calibri"/>
                <w:b/>
                <w:bCs/>
                <w:color w:val="0D0D0D" w:themeColor="text1" w:themeTint="F2"/>
                <w:sz w:val="18"/>
                <w:szCs w:val="18"/>
                <w:lang w:eastAsia="en-IN"/>
              </w:rPr>
              <w:t>Mandir</w:t>
            </w:r>
            <w:proofErr w:type="spellEnd"/>
            <w:r w:rsidRPr="000E29AE">
              <w:rPr>
                <w:rFonts w:ascii="Cambria" w:hAnsi="Cambria" w:cs="Calibri"/>
                <w:b/>
                <w:bCs/>
                <w:color w:val="0D0D0D" w:themeColor="text1" w:themeTint="F2"/>
                <w:sz w:val="18"/>
                <w:szCs w:val="18"/>
                <w:lang w:eastAsia="en-IN"/>
              </w:rPr>
              <w:t xml:space="preserve"> Yard, 3rd Floor near Column-55, JSR</w:t>
            </w:r>
          </w:p>
        </w:tc>
        <w:tc>
          <w:tcPr>
            <w:tcW w:w="1517" w:type="dxa"/>
            <w:tcBorders>
              <w:top w:val="nil"/>
              <w:left w:val="nil"/>
              <w:bottom w:val="single" w:sz="4" w:space="0" w:color="auto"/>
              <w:right w:val="single" w:sz="4" w:space="0" w:color="auto"/>
            </w:tcBorders>
            <w:shd w:val="clear" w:color="auto" w:fill="auto"/>
            <w:vAlign w:val="center"/>
          </w:tcPr>
          <w:p w:rsidR="005B5864" w:rsidRPr="00D33B6B" w:rsidRDefault="005B5864" w:rsidP="00D33B6B">
            <w:pPr>
              <w:pStyle w:val="NormalWeb"/>
              <w:spacing w:before="0" w:beforeAutospacing="0" w:after="0" w:afterAutospacing="0"/>
              <w:jc w:val="center"/>
              <w:rPr>
                <w:rFonts w:ascii="Cambria" w:hAnsi="Cambria" w:cs="Calibri"/>
                <w:b/>
                <w:bCs/>
                <w:color w:val="0000FF"/>
                <w:sz w:val="20"/>
                <w:szCs w:val="20"/>
                <w:lang w:val="en-US"/>
              </w:rPr>
            </w:pPr>
            <w:r w:rsidRPr="00D33B6B">
              <w:rPr>
                <w:rFonts w:ascii="Cambria" w:hAnsi="Cambria" w:cs="Calibri"/>
                <w:b/>
                <w:bCs/>
                <w:color w:val="0000FF"/>
                <w:sz w:val="20"/>
                <w:szCs w:val="20"/>
                <w:lang w:val="en-US"/>
              </w:rPr>
              <w:t>RYOCT25031</w:t>
            </w:r>
          </w:p>
        </w:tc>
        <w:tc>
          <w:tcPr>
            <w:tcW w:w="1176" w:type="dxa"/>
            <w:tcBorders>
              <w:top w:val="nil"/>
              <w:left w:val="nil"/>
              <w:bottom w:val="single" w:sz="4" w:space="0" w:color="auto"/>
              <w:right w:val="single" w:sz="4" w:space="0" w:color="auto"/>
            </w:tcBorders>
            <w:shd w:val="clear" w:color="auto" w:fill="auto"/>
            <w:noWrap/>
            <w:vAlign w:val="center"/>
          </w:tcPr>
          <w:p w:rsidR="005B5864" w:rsidRPr="00FE042F" w:rsidRDefault="005B5864">
            <w:pPr>
              <w:jc w:val="center"/>
              <w:rPr>
                <w:rFonts w:ascii="Cambria" w:hAnsi="Cambria" w:cs="Calibri"/>
                <w:b/>
                <w:bCs/>
                <w:color w:val="0D0D0D" w:themeColor="text1" w:themeTint="F2"/>
                <w:sz w:val="18"/>
                <w:szCs w:val="18"/>
                <w:lang w:val="en-IN" w:eastAsia="en-IN"/>
              </w:rPr>
            </w:pPr>
            <w:r w:rsidRPr="00FE042F">
              <w:rPr>
                <w:rFonts w:ascii="Cambria" w:hAnsi="Cambria" w:cs="Calibri"/>
                <w:b/>
                <w:bCs/>
                <w:color w:val="0D0D0D" w:themeColor="text1" w:themeTint="F2"/>
                <w:sz w:val="18"/>
                <w:szCs w:val="18"/>
                <w:lang w:val="en-IN" w:eastAsia="en-IN"/>
              </w:rPr>
              <w:t>150001863</w:t>
            </w:r>
          </w:p>
        </w:tc>
        <w:tc>
          <w:tcPr>
            <w:tcW w:w="3247" w:type="dxa"/>
            <w:tcBorders>
              <w:top w:val="nil"/>
              <w:left w:val="nil"/>
              <w:bottom w:val="single" w:sz="4" w:space="0" w:color="auto"/>
              <w:right w:val="single" w:sz="4" w:space="0" w:color="auto"/>
            </w:tcBorders>
            <w:shd w:val="clear" w:color="auto" w:fill="auto"/>
            <w:vAlign w:val="center"/>
          </w:tcPr>
          <w:p w:rsidR="005B5864" w:rsidRPr="00354CEF" w:rsidRDefault="005B5864">
            <w:pPr>
              <w:rPr>
                <w:rFonts w:ascii="Cambria" w:hAnsi="Cambria" w:cs="Calibri"/>
                <w:b/>
                <w:bCs/>
                <w:color w:val="0D0D0D" w:themeColor="text1" w:themeTint="F2"/>
                <w:sz w:val="20"/>
                <w:szCs w:val="20"/>
                <w:lang w:val="en-IN" w:eastAsia="en-IN"/>
              </w:rPr>
            </w:pPr>
            <w:proofErr w:type="spellStart"/>
            <w:r w:rsidRPr="00354CEF">
              <w:rPr>
                <w:rFonts w:ascii="Cambria" w:hAnsi="Cambria" w:cs="Calibri"/>
                <w:b/>
                <w:bCs/>
                <w:color w:val="0D0D0D" w:themeColor="text1" w:themeTint="F2"/>
                <w:sz w:val="20"/>
                <w:szCs w:val="20"/>
                <w:lang w:val="en-IN" w:eastAsia="en-IN"/>
              </w:rPr>
              <w:t>Rej</w:t>
            </w:r>
            <w:proofErr w:type="spellEnd"/>
            <w:r w:rsidRPr="00354CEF">
              <w:rPr>
                <w:rFonts w:ascii="Cambria" w:hAnsi="Cambria" w:cs="Calibri"/>
                <w:b/>
                <w:bCs/>
                <w:color w:val="0D0D0D" w:themeColor="text1" w:themeTint="F2"/>
                <w:sz w:val="20"/>
                <w:szCs w:val="20"/>
                <w:lang w:val="en-IN" w:eastAsia="en-IN"/>
              </w:rPr>
              <w:t>. Compressor without oil tyre mounted, Loading by CRANE, Loading vehicle: TRUCK /TRAILER</w:t>
            </w:r>
          </w:p>
        </w:tc>
        <w:tc>
          <w:tcPr>
            <w:tcW w:w="810" w:type="dxa"/>
            <w:tcBorders>
              <w:top w:val="nil"/>
              <w:left w:val="nil"/>
              <w:bottom w:val="single" w:sz="4" w:space="0" w:color="auto"/>
              <w:right w:val="single" w:sz="4" w:space="0" w:color="auto"/>
            </w:tcBorders>
            <w:shd w:val="clear" w:color="auto" w:fill="auto"/>
            <w:vAlign w:val="center"/>
          </w:tcPr>
          <w:p w:rsidR="005B5864" w:rsidRPr="005B5864" w:rsidRDefault="005B5864">
            <w:pPr>
              <w:jc w:val="center"/>
              <w:rPr>
                <w:rFonts w:ascii="Cambria" w:hAnsi="Cambria" w:cs="Calibri"/>
                <w:b/>
                <w:bCs/>
                <w:color w:val="0D0D0D" w:themeColor="text1" w:themeTint="F2"/>
                <w:sz w:val="20"/>
                <w:szCs w:val="20"/>
                <w:lang w:eastAsia="en-IN"/>
              </w:rPr>
            </w:pPr>
            <w:r w:rsidRPr="005B5864">
              <w:rPr>
                <w:rFonts w:ascii="Cambria" w:hAnsi="Cambria" w:cs="Calibri"/>
                <w:b/>
                <w:bCs/>
                <w:color w:val="0D0D0D" w:themeColor="text1" w:themeTint="F2"/>
                <w:sz w:val="20"/>
                <w:szCs w:val="20"/>
                <w:lang w:eastAsia="en-IN"/>
              </w:rPr>
              <w:t>3.26</w:t>
            </w:r>
          </w:p>
        </w:tc>
        <w:tc>
          <w:tcPr>
            <w:tcW w:w="720" w:type="dxa"/>
            <w:tcBorders>
              <w:top w:val="nil"/>
              <w:left w:val="nil"/>
              <w:bottom w:val="single" w:sz="4" w:space="0" w:color="auto"/>
              <w:right w:val="single" w:sz="4" w:space="0" w:color="auto"/>
            </w:tcBorders>
            <w:shd w:val="clear" w:color="auto" w:fill="auto"/>
            <w:vAlign w:val="center"/>
          </w:tcPr>
          <w:p w:rsidR="005B5864" w:rsidRPr="005B5864" w:rsidRDefault="005B5864">
            <w:pPr>
              <w:jc w:val="center"/>
              <w:rPr>
                <w:rFonts w:ascii="Cambria" w:hAnsi="Cambria" w:cs="Calibri"/>
                <w:b/>
                <w:bCs/>
                <w:color w:val="0D0D0D" w:themeColor="text1" w:themeTint="F2"/>
                <w:sz w:val="20"/>
                <w:szCs w:val="20"/>
                <w:lang w:eastAsia="en-IN"/>
              </w:rPr>
            </w:pPr>
            <w:r w:rsidRPr="005B5864">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5B5864" w:rsidRDefault="005B5864">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5B5864" w:rsidRPr="00C3529C" w:rsidTr="00930291">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5B5864" w:rsidRDefault="005B5864"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1066" w:type="dxa"/>
            <w:tcBorders>
              <w:top w:val="nil"/>
              <w:left w:val="nil"/>
              <w:bottom w:val="single" w:sz="4" w:space="0" w:color="auto"/>
              <w:right w:val="single" w:sz="4" w:space="0" w:color="auto"/>
            </w:tcBorders>
            <w:shd w:val="clear" w:color="auto" w:fill="auto"/>
            <w:vAlign w:val="center"/>
          </w:tcPr>
          <w:p w:rsidR="005B5864" w:rsidRPr="00A24F77" w:rsidRDefault="005B5864">
            <w:pPr>
              <w:jc w:val="center"/>
              <w:rPr>
                <w:rFonts w:ascii="Cambria" w:hAnsi="Cambria" w:cs="Calibri"/>
                <w:b/>
                <w:bCs/>
                <w:color w:val="0D0D0D" w:themeColor="text1" w:themeTint="F2"/>
                <w:sz w:val="18"/>
                <w:szCs w:val="18"/>
                <w:lang w:eastAsia="en-IN"/>
              </w:rPr>
            </w:pPr>
            <w:r w:rsidRPr="00A24F77">
              <w:rPr>
                <w:rFonts w:ascii="Cambria" w:hAnsi="Cambria" w:cs="Calibri"/>
                <w:b/>
                <w:bCs/>
                <w:color w:val="0D0D0D" w:themeColor="text1" w:themeTint="F2"/>
                <w:sz w:val="18"/>
                <w:szCs w:val="18"/>
                <w:lang w:eastAsia="en-IN"/>
              </w:rPr>
              <w:t>Pellet Plant</w:t>
            </w:r>
          </w:p>
        </w:tc>
        <w:tc>
          <w:tcPr>
            <w:tcW w:w="1260" w:type="dxa"/>
            <w:tcBorders>
              <w:top w:val="nil"/>
              <w:left w:val="nil"/>
              <w:bottom w:val="single" w:sz="4" w:space="0" w:color="auto"/>
              <w:right w:val="single" w:sz="4" w:space="0" w:color="auto"/>
            </w:tcBorders>
            <w:shd w:val="clear" w:color="auto" w:fill="auto"/>
            <w:vAlign w:val="center"/>
          </w:tcPr>
          <w:p w:rsidR="005B5864" w:rsidRPr="000E29AE" w:rsidRDefault="005B5864">
            <w:pPr>
              <w:jc w:val="center"/>
              <w:rPr>
                <w:rFonts w:ascii="Cambria" w:hAnsi="Cambria" w:cs="Calibri"/>
                <w:b/>
                <w:bCs/>
                <w:color w:val="0D0D0D" w:themeColor="text1" w:themeTint="F2"/>
                <w:sz w:val="18"/>
                <w:szCs w:val="18"/>
                <w:lang w:eastAsia="en-IN"/>
              </w:rPr>
            </w:pPr>
            <w:r w:rsidRPr="000E29AE">
              <w:rPr>
                <w:rFonts w:ascii="Cambria" w:hAnsi="Cambria" w:cs="Calibri"/>
                <w:b/>
                <w:bCs/>
                <w:color w:val="0D0D0D" w:themeColor="text1" w:themeTint="F2"/>
                <w:sz w:val="18"/>
                <w:szCs w:val="18"/>
                <w:lang w:eastAsia="en-IN"/>
              </w:rPr>
              <w:t xml:space="preserve">Ram </w:t>
            </w:r>
            <w:proofErr w:type="spellStart"/>
            <w:r w:rsidRPr="000E29AE">
              <w:rPr>
                <w:rFonts w:ascii="Cambria" w:hAnsi="Cambria" w:cs="Calibri"/>
                <w:b/>
                <w:bCs/>
                <w:color w:val="0D0D0D" w:themeColor="text1" w:themeTint="F2"/>
                <w:sz w:val="18"/>
                <w:szCs w:val="18"/>
                <w:lang w:eastAsia="en-IN"/>
              </w:rPr>
              <w:t>Mandir</w:t>
            </w:r>
            <w:proofErr w:type="spellEnd"/>
            <w:r w:rsidRPr="000E29AE">
              <w:rPr>
                <w:rFonts w:ascii="Cambria" w:hAnsi="Cambria" w:cs="Calibri"/>
                <w:b/>
                <w:bCs/>
                <w:color w:val="0D0D0D" w:themeColor="text1" w:themeTint="F2"/>
                <w:sz w:val="18"/>
                <w:szCs w:val="18"/>
                <w:lang w:eastAsia="en-IN"/>
              </w:rPr>
              <w:t xml:space="preserve"> Yard, 2nd Floor Bin-1A (right), JSR</w:t>
            </w:r>
          </w:p>
        </w:tc>
        <w:tc>
          <w:tcPr>
            <w:tcW w:w="1517" w:type="dxa"/>
            <w:tcBorders>
              <w:top w:val="nil"/>
              <w:left w:val="nil"/>
              <w:bottom w:val="single" w:sz="4" w:space="0" w:color="auto"/>
              <w:right w:val="single" w:sz="4" w:space="0" w:color="auto"/>
            </w:tcBorders>
            <w:shd w:val="clear" w:color="auto" w:fill="auto"/>
            <w:vAlign w:val="center"/>
          </w:tcPr>
          <w:p w:rsidR="005B5864" w:rsidRPr="00D33B6B" w:rsidRDefault="005B5864" w:rsidP="00D33B6B">
            <w:pPr>
              <w:pStyle w:val="NormalWeb"/>
              <w:spacing w:before="0" w:beforeAutospacing="0" w:after="0" w:afterAutospacing="0"/>
              <w:jc w:val="center"/>
              <w:rPr>
                <w:rFonts w:ascii="Cambria" w:hAnsi="Cambria" w:cs="Calibri"/>
                <w:b/>
                <w:bCs/>
                <w:color w:val="0000FF"/>
                <w:sz w:val="20"/>
                <w:szCs w:val="20"/>
                <w:lang w:val="en-US"/>
              </w:rPr>
            </w:pPr>
            <w:r w:rsidRPr="00D33B6B">
              <w:rPr>
                <w:rFonts w:ascii="Cambria" w:hAnsi="Cambria" w:cs="Calibri"/>
                <w:b/>
                <w:bCs/>
                <w:color w:val="0000FF"/>
                <w:sz w:val="20"/>
                <w:szCs w:val="20"/>
                <w:lang w:val="en-US"/>
              </w:rPr>
              <w:t>RYOCT25032</w:t>
            </w:r>
          </w:p>
        </w:tc>
        <w:tc>
          <w:tcPr>
            <w:tcW w:w="1176" w:type="dxa"/>
            <w:tcBorders>
              <w:top w:val="nil"/>
              <w:left w:val="nil"/>
              <w:bottom w:val="single" w:sz="4" w:space="0" w:color="auto"/>
              <w:right w:val="single" w:sz="4" w:space="0" w:color="auto"/>
            </w:tcBorders>
            <w:shd w:val="clear" w:color="auto" w:fill="auto"/>
            <w:noWrap/>
            <w:vAlign w:val="center"/>
          </w:tcPr>
          <w:p w:rsidR="005B5864" w:rsidRPr="00FE042F" w:rsidRDefault="005B5864">
            <w:pPr>
              <w:jc w:val="center"/>
              <w:rPr>
                <w:rFonts w:ascii="Cambria" w:hAnsi="Cambria" w:cs="Calibri"/>
                <w:b/>
                <w:bCs/>
                <w:color w:val="0D0D0D" w:themeColor="text1" w:themeTint="F2"/>
                <w:sz w:val="18"/>
                <w:szCs w:val="18"/>
                <w:lang w:val="en-IN" w:eastAsia="en-IN"/>
              </w:rPr>
            </w:pPr>
            <w:r w:rsidRPr="00FE042F">
              <w:rPr>
                <w:rFonts w:ascii="Cambria" w:hAnsi="Cambria" w:cs="Calibri"/>
                <w:b/>
                <w:bCs/>
                <w:color w:val="0D0D0D" w:themeColor="text1" w:themeTint="F2"/>
                <w:sz w:val="18"/>
                <w:szCs w:val="18"/>
                <w:lang w:val="en-IN" w:eastAsia="en-IN"/>
              </w:rPr>
              <w:t>150001863</w:t>
            </w:r>
          </w:p>
        </w:tc>
        <w:tc>
          <w:tcPr>
            <w:tcW w:w="3247" w:type="dxa"/>
            <w:tcBorders>
              <w:top w:val="nil"/>
              <w:left w:val="nil"/>
              <w:bottom w:val="single" w:sz="4" w:space="0" w:color="auto"/>
              <w:right w:val="single" w:sz="4" w:space="0" w:color="auto"/>
            </w:tcBorders>
            <w:shd w:val="clear" w:color="auto" w:fill="auto"/>
            <w:vAlign w:val="center"/>
          </w:tcPr>
          <w:p w:rsidR="005B5864" w:rsidRPr="00354CEF" w:rsidRDefault="005B5864">
            <w:pPr>
              <w:rPr>
                <w:rFonts w:ascii="Cambria" w:hAnsi="Cambria" w:cs="Calibri"/>
                <w:b/>
                <w:bCs/>
                <w:color w:val="0D0D0D" w:themeColor="text1" w:themeTint="F2"/>
                <w:sz w:val="20"/>
                <w:szCs w:val="20"/>
                <w:lang w:val="en-IN" w:eastAsia="en-IN"/>
              </w:rPr>
            </w:pPr>
            <w:proofErr w:type="spellStart"/>
            <w:r w:rsidRPr="00354CEF">
              <w:rPr>
                <w:rFonts w:ascii="Cambria" w:hAnsi="Cambria" w:cs="Calibri"/>
                <w:b/>
                <w:bCs/>
                <w:color w:val="0D0D0D" w:themeColor="text1" w:themeTint="F2"/>
                <w:sz w:val="20"/>
                <w:szCs w:val="20"/>
                <w:lang w:val="en-IN" w:eastAsia="en-IN"/>
              </w:rPr>
              <w:t>Rej</w:t>
            </w:r>
            <w:proofErr w:type="spellEnd"/>
            <w:r w:rsidRPr="00354CEF">
              <w:rPr>
                <w:rFonts w:ascii="Cambria" w:hAnsi="Cambria" w:cs="Calibri"/>
                <w:b/>
                <w:bCs/>
                <w:color w:val="0D0D0D" w:themeColor="text1" w:themeTint="F2"/>
                <w:sz w:val="20"/>
                <w:szCs w:val="20"/>
                <w:lang w:val="en-IN" w:eastAsia="en-IN"/>
              </w:rPr>
              <w:t>. High chrome liner (magnetic), Loading by MAGNET, Loading vehicle: TRUCK</w:t>
            </w:r>
          </w:p>
        </w:tc>
        <w:tc>
          <w:tcPr>
            <w:tcW w:w="810" w:type="dxa"/>
            <w:tcBorders>
              <w:top w:val="nil"/>
              <w:left w:val="nil"/>
              <w:bottom w:val="single" w:sz="4" w:space="0" w:color="auto"/>
              <w:right w:val="single" w:sz="4" w:space="0" w:color="auto"/>
            </w:tcBorders>
            <w:shd w:val="clear" w:color="auto" w:fill="auto"/>
            <w:vAlign w:val="center"/>
          </w:tcPr>
          <w:p w:rsidR="005B5864" w:rsidRPr="005B5864" w:rsidRDefault="005B5864">
            <w:pPr>
              <w:jc w:val="center"/>
              <w:rPr>
                <w:rFonts w:ascii="Cambria" w:hAnsi="Cambria" w:cs="Calibri"/>
                <w:b/>
                <w:bCs/>
                <w:color w:val="0D0D0D" w:themeColor="text1" w:themeTint="F2"/>
                <w:sz w:val="20"/>
                <w:szCs w:val="20"/>
                <w:lang w:eastAsia="en-IN"/>
              </w:rPr>
            </w:pPr>
            <w:r w:rsidRPr="005B5864">
              <w:rPr>
                <w:rFonts w:ascii="Cambria" w:hAnsi="Cambria" w:cs="Calibri"/>
                <w:b/>
                <w:bCs/>
                <w:color w:val="0D0D0D" w:themeColor="text1" w:themeTint="F2"/>
                <w:sz w:val="20"/>
                <w:szCs w:val="20"/>
                <w:lang w:eastAsia="en-IN"/>
              </w:rPr>
              <w:t>31.01</w:t>
            </w:r>
          </w:p>
        </w:tc>
        <w:tc>
          <w:tcPr>
            <w:tcW w:w="720" w:type="dxa"/>
            <w:tcBorders>
              <w:top w:val="nil"/>
              <w:left w:val="nil"/>
              <w:bottom w:val="single" w:sz="4" w:space="0" w:color="auto"/>
              <w:right w:val="single" w:sz="4" w:space="0" w:color="auto"/>
            </w:tcBorders>
            <w:shd w:val="clear" w:color="auto" w:fill="auto"/>
            <w:vAlign w:val="center"/>
          </w:tcPr>
          <w:p w:rsidR="005B5864" w:rsidRPr="005B5864" w:rsidRDefault="005B5864">
            <w:pPr>
              <w:jc w:val="center"/>
              <w:rPr>
                <w:rFonts w:ascii="Cambria" w:hAnsi="Cambria" w:cs="Calibri"/>
                <w:b/>
                <w:bCs/>
                <w:color w:val="0D0D0D" w:themeColor="text1" w:themeTint="F2"/>
                <w:sz w:val="20"/>
                <w:szCs w:val="20"/>
                <w:lang w:eastAsia="en-IN"/>
              </w:rPr>
            </w:pPr>
            <w:r w:rsidRPr="005B5864">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5B5864" w:rsidRDefault="005B5864">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5B5864" w:rsidRPr="00C3529C" w:rsidTr="00930291">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5B5864" w:rsidRDefault="005B5864"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1066" w:type="dxa"/>
            <w:tcBorders>
              <w:top w:val="nil"/>
              <w:left w:val="nil"/>
              <w:bottom w:val="single" w:sz="4" w:space="0" w:color="auto"/>
              <w:right w:val="single" w:sz="4" w:space="0" w:color="auto"/>
            </w:tcBorders>
            <w:shd w:val="clear" w:color="auto" w:fill="auto"/>
            <w:vAlign w:val="center"/>
          </w:tcPr>
          <w:p w:rsidR="005B5864" w:rsidRPr="00A24F77" w:rsidRDefault="005B5864">
            <w:pPr>
              <w:jc w:val="center"/>
              <w:rPr>
                <w:rFonts w:ascii="Cambria" w:hAnsi="Cambria" w:cs="Calibri"/>
                <w:b/>
                <w:bCs/>
                <w:color w:val="0D0D0D" w:themeColor="text1" w:themeTint="F2"/>
                <w:sz w:val="18"/>
                <w:szCs w:val="18"/>
                <w:lang w:eastAsia="en-IN"/>
              </w:rPr>
            </w:pPr>
            <w:r w:rsidRPr="00A24F77">
              <w:rPr>
                <w:rFonts w:ascii="Cambria" w:hAnsi="Cambria" w:cs="Calibri"/>
                <w:b/>
                <w:bCs/>
                <w:color w:val="0D0D0D" w:themeColor="text1" w:themeTint="F2"/>
                <w:sz w:val="18"/>
                <w:szCs w:val="18"/>
                <w:lang w:eastAsia="en-IN"/>
              </w:rPr>
              <w:t>RMBB#2, SP#4</w:t>
            </w:r>
          </w:p>
        </w:tc>
        <w:tc>
          <w:tcPr>
            <w:tcW w:w="1260" w:type="dxa"/>
            <w:tcBorders>
              <w:top w:val="nil"/>
              <w:left w:val="nil"/>
              <w:bottom w:val="single" w:sz="4" w:space="0" w:color="auto"/>
              <w:right w:val="single" w:sz="4" w:space="0" w:color="auto"/>
            </w:tcBorders>
            <w:shd w:val="clear" w:color="auto" w:fill="auto"/>
            <w:vAlign w:val="center"/>
          </w:tcPr>
          <w:p w:rsidR="005B5864" w:rsidRPr="000E29AE" w:rsidRDefault="005B5864">
            <w:pPr>
              <w:jc w:val="center"/>
              <w:rPr>
                <w:rFonts w:ascii="Cambria" w:hAnsi="Cambria" w:cs="Calibri"/>
                <w:b/>
                <w:bCs/>
                <w:color w:val="0D0D0D" w:themeColor="text1" w:themeTint="F2"/>
                <w:sz w:val="18"/>
                <w:szCs w:val="18"/>
                <w:lang w:eastAsia="en-IN"/>
              </w:rPr>
            </w:pPr>
            <w:r w:rsidRPr="000E29AE">
              <w:rPr>
                <w:rFonts w:ascii="Cambria" w:hAnsi="Cambria" w:cs="Calibri"/>
                <w:b/>
                <w:bCs/>
                <w:color w:val="0D0D0D" w:themeColor="text1" w:themeTint="F2"/>
                <w:sz w:val="18"/>
                <w:szCs w:val="18"/>
                <w:lang w:eastAsia="en-IN"/>
              </w:rPr>
              <w:t xml:space="preserve">Ram </w:t>
            </w:r>
            <w:proofErr w:type="spellStart"/>
            <w:r w:rsidRPr="000E29AE">
              <w:rPr>
                <w:rFonts w:ascii="Cambria" w:hAnsi="Cambria" w:cs="Calibri"/>
                <w:b/>
                <w:bCs/>
                <w:color w:val="0D0D0D" w:themeColor="text1" w:themeTint="F2"/>
                <w:sz w:val="18"/>
                <w:szCs w:val="18"/>
                <w:lang w:eastAsia="en-IN"/>
              </w:rPr>
              <w:t>Mandir</w:t>
            </w:r>
            <w:proofErr w:type="spellEnd"/>
            <w:r w:rsidRPr="000E29AE">
              <w:rPr>
                <w:rFonts w:ascii="Cambria" w:hAnsi="Cambria" w:cs="Calibri"/>
                <w:b/>
                <w:bCs/>
                <w:color w:val="0D0D0D" w:themeColor="text1" w:themeTint="F2"/>
                <w:sz w:val="18"/>
                <w:szCs w:val="18"/>
                <w:lang w:eastAsia="en-IN"/>
              </w:rPr>
              <w:t xml:space="preserve"> Yard, 2nd Floor Bin-1B (right corner), JSR</w:t>
            </w:r>
          </w:p>
        </w:tc>
        <w:tc>
          <w:tcPr>
            <w:tcW w:w="1517" w:type="dxa"/>
            <w:tcBorders>
              <w:top w:val="nil"/>
              <w:left w:val="nil"/>
              <w:bottom w:val="single" w:sz="4" w:space="0" w:color="auto"/>
              <w:right w:val="single" w:sz="4" w:space="0" w:color="auto"/>
            </w:tcBorders>
            <w:shd w:val="clear" w:color="auto" w:fill="auto"/>
            <w:vAlign w:val="center"/>
          </w:tcPr>
          <w:p w:rsidR="005B5864" w:rsidRPr="00D33B6B" w:rsidRDefault="005B5864" w:rsidP="00D33B6B">
            <w:pPr>
              <w:pStyle w:val="NormalWeb"/>
              <w:spacing w:before="0" w:beforeAutospacing="0" w:after="0" w:afterAutospacing="0"/>
              <w:jc w:val="center"/>
              <w:rPr>
                <w:rFonts w:ascii="Cambria" w:hAnsi="Cambria" w:cs="Calibri"/>
                <w:b/>
                <w:bCs/>
                <w:color w:val="0000FF"/>
                <w:sz w:val="20"/>
                <w:szCs w:val="20"/>
                <w:lang w:val="en-US"/>
              </w:rPr>
            </w:pPr>
            <w:r w:rsidRPr="00D33B6B">
              <w:rPr>
                <w:rFonts w:ascii="Cambria" w:hAnsi="Cambria" w:cs="Calibri"/>
                <w:b/>
                <w:bCs/>
                <w:color w:val="0000FF"/>
                <w:sz w:val="20"/>
                <w:szCs w:val="20"/>
                <w:lang w:val="en-US"/>
              </w:rPr>
              <w:t>RYOCT25033</w:t>
            </w:r>
          </w:p>
        </w:tc>
        <w:tc>
          <w:tcPr>
            <w:tcW w:w="1176" w:type="dxa"/>
            <w:tcBorders>
              <w:top w:val="nil"/>
              <w:left w:val="nil"/>
              <w:bottom w:val="single" w:sz="4" w:space="0" w:color="auto"/>
              <w:right w:val="single" w:sz="4" w:space="0" w:color="auto"/>
            </w:tcBorders>
            <w:shd w:val="clear" w:color="auto" w:fill="auto"/>
            <w:noWrap/>
            <w:vAlign w:val="center"/>
          </w:tcPr>
          <w:p w:rsidR="005B5864" w:rsidRPr="00FE042F" w:rsidRDefault="005B5864">
            <w:pPr>
              <w:jc w:val="center"/>
              <w:rPr>
                <w:rFonts w:ascii="Cambria" w:hAnsi="Cambria" w:cs="Calibri"/>
                <w:b/>
                <w:bCs/>
                <w:color w:val="0D0D0D" w:themeColor="text1" w:themeTint="F2"/>
                <w:sz w:val="18"/>
                <w:szCs w:val="18"/>
                <w:lang w:val="en-IN" w:eastAsia="en-IN"/>
              </w:rPr>
            </w:pPr>
            <w:r w:rsidRPr="00FE042F">
              <w:rPr>
                <w:rFonts w:ascii="Cambria" w:hAnsi="Cambria" w:cs="Calibri"/>
                <w:b/>
                <w:bCs/>
                <w:color w:val="0D0D0D" w:themeColor="text1" w:themeTint="F2"/>
                <w:sz w:val="18"/>
                <w:szCs w:val="18"/>
                <w:lang w:val="en-IN" w:eastAsia="en-IN"/>
              </w:rPr>
              <w:t>150001867</w:t>
            </w:r>
          </w:p>
        </w:tc>
        <w:tc>
          <w:tcPr>
            <w:tcW w:w="3247" w:type="dxa"/>
            <w:tcBorders>
              <w:top w:val="nil"/>
              <w:left w:val="nil"/>
              <w:bottom w:val="single" w:sz="4" w:space="0" w:color="auto"/>
              <w:right w:val="single" w:sz="4" w:space="0" w:color="auto"/>
            </w:tcBorders>
            <w:shd w:val="clear" w:color="auto" w:fill="auto"/>
            <w:vAlign w:val="center"/>
          </w:tcPr>
          <w:p w:rsidR="005B5864" w:rsidRPr="00354CEF" w:rsidRDefault="005B5864">
            <w:pPr>
              <w:rPr>
                <w:rFonts w:ascii="Cambria" w:hAnsi="Cambria" w:cs="Calibri"/>
                <w:b/>
                <w:bCs/>
                <w:color w:val="0D0D0D" w:themeColor="text1" w:themeTint="F2"/>
                <w:sz w:val="20"/>
                <w:szCs w:val="20"/>
                <w:lang w:val="en-IN" w:eastAsia="en-IN"/>
              </w:rPr>
            </w:pPr>
            <w:proofErr w:type="spellStart"/>
            <w:r w:rsidRPr="00354CEF">
              <w:rPr>
                <w:rFonts w:ascii="Cambria" w:hAnsi="Cambria" w:cs="Calibri"/>
                <w:b/>
                <w:bCs/>
                <w:color w:val="0D0D0D" w:themeColor="text1" w:themeTint="F2"/>
                <w:sz w:val="20"/>
                <w:szCs w:val="20"/>
                <w:lang w:val="en-IN" w:eastAsia="en-IN"/>
              </w:rPr>
              <w:t>Rej</w:t>
            </w:r>
            <w:proofErr w:type="spellEnd"/>
            <w:r w:rsidRPr="00354CEF">
              <w:rPr>
                <w:rFonts w:ascii="Cambria" w:hAnsi="Cambria" w:cs="Calibri"/>
                <w:b/>
                <w:bCs/>
                <w:color w:val="0D0D0D" w:themeColor="text1" w:themeTint="F2"/>
                <w:sz w:val="20"/>
                <w:szCs w:val="20"/>
                <w:lang w:val="en-IN" w:eastAsia="en-IN"/>
              </w:rPr>
              <w:t>. Grinding Jib &amp; side wall (cast Iron) , Loading by MAGNET, Loading vehicle: TRUCK</w:t>
            </w:r>
          </w:p>
        </w:tc>
        <w:tc>
          <w:tcPr>
            <w:tcW w:w="810" w:type="dxa"/>
            <w:tcBorders>
              <w:top w:val="nil"/>
              <w:left w:val="nil"/>
              <w:bottom w:val="single" w:sz="4" w:space="0" w:color="auto"/>
              <w:right w:val="single" w:sz="4" w:space="0" w:color="auto"/>
            </w:tcBorders>
            <w:shd w:val="clear" w:color="auto" w:fill="auto"/>
            <w:vAlign w:val="center"/>
          </w:tcPr>
          <w:p w:rsidR="005B5864" w:rsidRPr="005B5864" w:rsidRDefault="005B5864">
            <w:pPr>
              <w:jc w:val="center"/>
              <w:rPr>
                <w:rFonts w:ascii="Cambria" w:hAnsi="Cambria" w:cs="Calibri"/>
                <w:b/>
                <w:bCs/>
                <w:color w:val="0D0D0D" w:themeColor="text1" w:themeTint="F2"/>
                <w:sz w:val="20"/>
                <w:szCs w:val="20"/>
                <w:lang w:eastAsia="en-IN"/>
              </w:rPr>
            </w:pPr>
            <w:r w:rsidRPr="005B5864">
              <w:rPr>
                <w:rFonts w:ascii="Cambria" w:hAnsi="Cambria" w:cs="Calibri"/>
                <w:b/>
                <w:bCs/>
                <w:color w:val="0D0D0D" w:themeColor="text1" w:themeTint="F2"/>
                <w:sz w:val="20"/>
                <w:szCs w:val="20"/>
                <w:lang w:eastAsia="en-IN"/>
              </w:rPr>
              <w:t>9.28</w:t>
            </w:r>
          </w:p>
        </w:tc>
        <w:tc>
          <w:tcPr>
            <w:tcW w:w="720" w:type="dxa"/>
            <w:tcBorders>
              <w:top w:val="nil"/>
              <w:left w:val="nil"/>
              <w:bottom w:val="single" w:sz="4" w:space="0" w:color="auto"/>
              <w:right w:val="single" w:sz="4" w:space="0" w:color="auto"/>
            </w:tcBorders>
            <w:shd w:val="clear" w:color="auto" w:fill="auto"/>
            <w:vAlign w:val="center"/>
          </w:tcPr>
          <w:p w:rsidR="005B5864" w:rsidRPr="005B5864" w:rsidRDefault="005B5864">
            <w:pPr>
              <w:jc w:val="center"/>
              <w:rPr>
                <w:rFonts w:ascii="Cambria" w:hAnsi="Cambria" w:cs="Calibri"/>
                <w:b/>
                <w:bCs/>
                <w:color w:val="0D0D0D" w:themeColor="text1" w:themeTint="F2"/>
                <w:sz w:val="20"/>
                <w:szCs w:val="20"/>
                <w:lang w:eastAsia="en-IN"/>
              </w:rPr>
            </w:pPr>
            <w:r w:rsidRPr="005B5864">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5B5864" w:rsidRDefault="005B5864">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5B5864" w:rsidRPr="00C3529C" w:rsidTr="00930291">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5B5864" w:rsidRDefault="005B5864"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p>
        </w:tc>
        <w:tc>
          <w:tcPr>
            <w:tcW w:w="1066" w:type="dxa"/>
            <w:tcBorders>
              <w:top w:val="nil"/>
              <w:left w:val="nil"/>
              <w:bottom w:val="single" w:sz="4" w:space="0" w:color="auto"/>
              <w:right w:val="single" w:sz="4" w:space="0" w:color="auto"/>
            </w:tcBorders>
            <w:shd w:val="clear" w:color="auto" w:fill="auto"/>
            <w:vAlign w:val="center"/>
          </w:tcPr>
          <w:p w:rsidR="005B5864" w:rsidRPr="00A24F77" w:rsidRDefault="005B5864">
            <w:pPr>
              <w:jc w:val="center"/>
              <w:rPr>
                <w:rFonts w:ascii="Cambria" w:hAnsi="Cambria" w:cs="Calibri"/>
                <w:b/>
                <w:bCs/>
                <w:color w:val="0D0D0D" w:themeColor="text1" w:themeTint="F2"/>
                <w:sz w:val="18"/>
                <w:szCs w:val="18"/>
                <w:lang w:eastAsia="en-IN"/>
              </w:rPr>
            </w:pPr>
            <w:r w:rsidRPr="00A24F77">
              <w:rPr>
                <w:rFonts w:ascii="Cambria" w:hAnsi="Cambria" w:cs="Calibri"/>
                <w:b/>
                <w:bCs/>
                <w:color w:val="0D0D0D" w:themeColor="text1" w:themeTint="F2"/>
                <w:sz w:val="18"/>
                <w:szCs w:val="18"/>
                <w:lang w:eastAsia="en-IN"/>
              </w:rPr>
              <w:t>LD#2</w:t>
            </w:r>
          </w:p>
        </w:tc>
        <w:tc>
          <w:tcPr>
            <w:tcW w:w="1260" w:type="dxa"/>
            <w:tcBorders>
              <w:top w:val="nil"/>
              <w:left w:val="nil"/>
              <w:bottom w:val="single" w:sz="4" w:space="0" w:color="auto"/>
              <w:right w:val="single" w:sz="4" w:space="0" w:color="auto"/>
            </w:tcBorders>
            <w:shd w:val="clear" w:color="auto" w:fill="auto"/>
            <w:vAlign w:val="center"/>
          </w:tcPr>
          <w:p w:rsidR="005B5864" w:rsidRPr="000E29AE" w:rsidRDefault="005B5864">
            <w:pPr>
              <w:jc w:val="center"/>
              <w:rPr>
                <w:rFonts w:ascii="Cambria" w:hAnsi="Cambria" w:cs="Calibri"/>
                <w:b/>
                <w:bCs/>
                <w:color w:val="0D0D0D" w:themeColor="text1" w:themeTint="F2"/>
                <w:sz w:val="18"/>
                <w:szCs w:val="18"/>
                <w:lang w:eastAsia="en-IN"/>
              </w:rPr>
            </w:pPr>
            <w:r w:rsidRPr="000E29AE">
              <w:rPr>
                <w:rFonts w:ascii="Cambria" w:hAnsi="Cambria" w:cs="Calibri"/>
                <w:b/>
                <w:bCs/>
                <w:color w:val="0D0D0D" w:themeColor="text1" w:themeTint="F2"/>
                <w:sz w:val="18"/>
                <w:szCs w:val="18"/>
                <w:lang w:eastAsia="en-IN"/>
              </w:rPr>
              <w:t xml:space="preserve">Ram </w:t>
            </w:r>
            <w:proofErr w:type="spellStart"/>
            <w:r w:rsidRPr="000E29AE">
              <w:rPr>
                <w:rFonts w:ascii="Cambria" w:hAnsi="Cambria" w:cs="Calibri"/>
                <w:b/>
                <w:bCs/>
                <w:color w:val="0D0D0D" w:themeColor="text1" w:themeTint="F2"/>
                <w:sz w:val="18"/>
                <w:szCs w:val="18"/>
                <w:lang w:eastAsia="en-IN"/>
              </w:rPr>
              <w:t>Mandir</w:t>
            </w:r>
            <w:proofErr w:type="spellEnd"/>
            <w:r w:rsidRPr="000E29AE">
              <w:rPr>
                <w:rFonts w:ascii="Cambria" w:hAnsi="Cambria" w:cs="Calibri"/>
                <w:b/>
                <w:bCs/>
                <w:color w:val="0D0D0D" w:themeColor="text1" w:themeTint="F2"/>
                <w:sz w:val="18"/>
                <w:szCs w:val="18"/>
                <w:lang w:eastAsia="en-IN"/>
              </w:rPr>
              <w:t xml:space="preserve"> Yard, 3rd Floor Hero Honda side near column-27 &amp; 28, JSR</w:t>
            </w:r>
          </w:p>
        </w:tc>
        <w:tc>
          <w:tcPr>
            <w:tcW w:w="1517" w:type="dxa"/>
            <w:tcBorders>
              <w:top w:val="nil"/>
              <w:left w:val="nil"/>
              <w:bottom w:val="single" w:sz="4" w:space="0" w:color="auto"/>
              <w:right w:val="single" w:sz="4" w:space="0" w:color="auto"/>
            </w:tcBorders>
            <w:shd w:val="clear" w:color="auto" w:fill="auto"/>
            <w:vAlign w:val="center"/>
          </w:tcPr>
          <w:p w:rsidR="005B5864" w:rsidRPr="00D33B6B" w:rsidRDefault="005B5864" w:rsidP="00D33B6B">
            <w:pPr>
              <w:pStyle w:val="NormalWeb"/>
              <w:spacing w:before="0" w:beforeAutospacing="0" w:after="0" w:afterAutospacing="0"/>
              <w:jc w:val="center"/>
              <w:rPr>
                <w:rFonts w:ascii="Cambria" w:hAnsi="Cambria" w:cs="Calibri"/>
                <w:b/>
                <w:bCs/>
                <w:color w:val="0000FF"/>
                <w:sz w:val="20"/>
                <w:szCs w:val="20"/>
                <w:lang w:val="en-US"/>
              </w:rPr>
            </w:pPr>
            <w:r w:rsidRPr="00D33B6B">
              <w:rPr>
                <w:rFonts w:ascii="Cambria" w:hAnsi="Cambria" w:cs="Calibri"/>
                <w:b/>
                <w:bCs/>
                <w:color w:val="0000FF"/>
                <w:sz w:val="20"/>
                <w:szCs w:val="20"/>
                <w:lang w:val="en-US"/>
              </w:rPr>
              <w:t>RYMS141025</w:t>
            </w:r>
          </w:p>
        </w:tc>
        <w:tc>
          <w:tcPr>
            <w:tcW w:w="1176" w:type="dxa"/>
            <w:tcBorders>
              <w:top w:val="nil"/>
              <w:left w:val="nil"/>
              <w:bottom w:val="single" w:sz="4" w:space="0" w:color="auto"/>
              <w:right w:val="single" w:sz="4" w:space="0" w:color="auto"/>
            </w:tcBorders>
            <w:shd w:val="clear" w:color="auto" w:fill="auto"/>
            <w:noWrap/>
            <w:vAlign w:val="center"/>
          </w:tcPr>
          <w:p w:rsidR="005B5864" w:rsidRPr="00FE042F" w:rsidRDefault="005B5864">
            <w:pPr>
              <w:jc w:val="center"/>
              <w:rPr>
                <w:rFonts w:ascii="Cambria" w:hAnsi="Cambria" w:cs="Calibri"/>
                <w:b/>
                <w:bCs/>
                <w:color w:val="0D0D0D" w:themeColor="text1" w:themeTint="F2"/>
                <w:sz w:val="18"/>
                <w:szCs w:val="18"/>
                <w:lang w:val="en-IN" w:eastAsia="en-IN"/>
              </w:rPr>
            </w:pPr>
            <w:r w:rsidRPr="00FE042F">
              <w:rPr>
                <w:rFonts w:ascii="Cambria" w:hAnsi="Cambria" w:cs="Calibri"/>
                <w:b/>
                <w:bCs/>
                <w:color w:val="0D0D0D" w:themeColor="text1" w:themeTint="F2"/>
                <w:sz w:val="18"/>
                <w:szCs w:val="18"/>
                <w:lang w:val="en-IN" w:eastAsia="en-IN"/>
              </w:rPr>
              <w:t>150000171</w:t>
            </w:r>
          </w:p>
        </w:tc>
        <w:tc>
          <w:tcPr>
            <w:tcW w:w="3247" w:type="dxa"/>
            <w:tcBorders>
              <w:top w:val="nil"/>
              <w:left w:val="nil"/>
              <w:bottom w:val="single" w:sz="4" w:space="0" w:color="auto"/>
              <w:right w:val="single" w:sz="4" w:space="0" w:color="auto"/>
            </w:tcBorders>
            <w:shd w:val="clear" w:color="auto" w:fill="auto"/>
            <w:vAlign w:val="center"/>
          </w:tcPr>
          <w:p w:rsidR="005B5864" w:rsidRPr="00354CEF" w:rsidRDefault="005B5864">
            <w:pPr>
              <w:rPr>
                <w:rFonts w:ascii="Cambria" w:hAnsi="Cambria" w:cs="Calibri"/>
                <w:b/>
                <w:bCs/>
                <w:color w:val="0D0D0D" w:themeColor="text1" w:themeTint="F2"/>
                <w:sz w:val="20"/>
                <w:szCs w:val="20"/>
                <w:lang w:val="en-IN" w:eastAsia="en-IN"/>
              </w:rPr>
            </w:pPr>
            <w:proofErr w:type="spellStart"/>
            <w:r w:rsidRPr="00354CEF">
              <w:rPr>
                <w:rFonts w:ascii="Cambria" w:hAnsi="Cambria" w:cs="Calibri"/>
                <w:b/>
                <w:bCs/>
                <w:color w:val="0D0D0D" w:themeColor="text1" w:themeTint="F2"/>
                <w:sz w:val="20"/>
                <w:szCs w:val="20"/>
                <w:lang w:val="en-IN" w:eastAsia="en-IN"/>
              </w:rPr>
              <w:t>Rej</w:t>
            </w:r>
            <w:proofErr w:type="spellEnd"/>
            <w:r w:rsidRPr="00354CEF">
              <w:rPr>
                <w:rFonts w:ascii="Cambria" w:hAnsi="Cambria" w:cs="Calibri"/>
                <w:b/>
                <w:bCs/>
                <w:color w:val="0D0D0D" w:themeColor="text1" w:themeTint="F2"/>
                <w:sz w:val="20"/>
                <w:szCs w:val="20"/>
                <w:lang w:val="en-IN" w:eastAsia="en-IN"/>
              </w:rPr>
              <w:t>. M.S Drum (50 Litres) (As is where is condition), Loading by MAGNET, Loading vehicle: TRUCK</w:t>
            </w:r>
            <w:r>
              <w:rPr>
                <w:rFonts w:ascii="Cambria" w:hAnsi="Cambria" w:cs="Calibri"/>
                <w:b/>
                <w:bCs/>
                <w:color w:val="0D0D0D" w:themeColor="text1" w:themeTint="F2"/>
                <w:sz w:val="20"/>
                <w:szCs w:val="20"/>
                <w:lang w:val="en-IN" w:eastAsia="en-IN"/>
              </w:rPr>
              <w:t xml:space="preserve">, </w:t>
            </w:r>
            <w:r>
              <w:rPr>
                <w:rFonts w:ascii="Cambria" w:hAnsi="Cambria" w:cs="Calibri"/>
                <w:b/>
                <w:bCs/>
                <w:color w:val="FF0000"/>
                <w:sz w:val="20"/>
                <w:szCs w:val="20"/>
                <w:highlight w:val="yellow"/>
                <w:lang w:val="en-IN" w:eastAsia="en-IN"/>
              </w:rPr>
              <w:t>O</w:t>
            </w:r>
            <w:r w:rsidRPr="00521BC8">
              <w:rPr>
                <w:rFonts w:ascii="Cambria" w:hAnsi="Cambria" w:cs="Calibri"/>
                <w:b/>
                <w:bCs/>
                <w:color w:val="FF0000"/>
                <w:sz w:val="20"/>
                <w:szCs w:val="20"/>
                <w:highlight w:val="yellow"/>
                <w:lang w:val="en-IN" w:eastAsia="en-IN"/>
              </w:rPr>
              <w:t>nly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ed parties who have valid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Pr="00CE1054">
              <w:rPr>
                <w:rFonts w:ascii="Cambria" w:hAnsi="Cambria" w:cs="Calibri"/>
                <w:b/>
                <w:bCs/>
                <w:color w:val="FF0000"/>
                <w:sz w:val="20"/>
                <w:szCs w:val="20"/>
                <w:highlight w:val="yellow"/>
                <w:lang w:val="en-IN" w:eastAsia="en-IN"/>
              </w:rPr>
              <w:t xml:space="preserve">hazardous </w:t>
            </w:r>
            <w:r w:rsidRPr="00521BC8">
              <w:rPr>
                <w:rFonts w:ascii="Cambria" w:hAnsi="Cambria" w:cs="Calibri"/>
                <w:b/>
                <w:bCs/>
                <w:color w:val="FF0000"/>
                <w:sz w:val="20"/>
                <w:szCs w:val="20"/>
                <w:highlight w:val="yellow"/>
                <w:lang w:val="en-IN" w:eastAsia="en-IN"/>
              </w:rPr>
              <w:t xml:space="preserve">and other </w:t>
            </w:r>
            <w:r w:rsidRPr="00B73FA2">
              <w:rPr>
                <w:rFonts w:ascii="Cambria" w:hAnsi="Cambria" w:cs="Calibri"/>
                <w:b/>
                <w:bCs/>
                <w:color w:val="FF0000"/>
                <w:sz w:val="20"/>
                <w:szCs w:val="20"/>
                <w:highlight w:val="yellow"/>
                <w:lang w:val="en-IN" w:eastAsia="en-IN"/>
              </w:rPr>
              <w:t>waste rule</w:t>
            </w:r>
          </w:p>
        </w:tc>
        <w:tc>
          <w:tcPr>
            <w:tcW w:w="810" w:type="dxa"/>
            <w:tcBorders>
              <w:top w:val="nil"/>
              <w:left w:val="nil"/>
              <w:bottom w:val="single" w:sz="4" w:space="0" w:color="auto"/>
              <w:right w:val="single" w:sz="4" w:space="0" w:color="auto"/>
            </w:tcBorders>
            <w:shd w:val="clear" w:color="auto" w:fill="auto"/>
            <w:vAlign w:val="center"/>
          </w:tcPr>
          <w:p w:rsidR="005B5864" w:rsidRPr="005B5864" w:rsidRDefault="005B5864">
            <w:pPr>
              <w:jc w:val="center"/>
              <w:rPr>
                <w:rFonts w:ascii="Cambria" w:hAnsi="Cambria" w:cs="Calibri"/>
                <w:b/>
                <w:bCs/>
                <w:color w:val="0D0D0D" w:themeColor="text1" w:themeTint="F2"/>
                <w:sz w:val="20"/>
                <w:szCs w:val="20"/>
                <w:lang w:eastAsia="en-IN"/>
              </w:rPr>
            </w:pPr>
            <w:r w:rsidRPr="005B5864">
              <w:rPr>
                <w:rFonts w:ascii="Cambria" w:hAnsi="Cambria" w:cs="Calibri"/>
                <w:b/>
                <w:bCs/>
                <w:color w:val="0D0D0D" w:themeColor="text1" w:themeTint="F2"/>
                <w:sz w:val="20"/>
                <w:szCs w:val="20"/>
                <w:lang w:eastAsia="en-IN"/>
              </w:rPr>
              <w:t>160</w:t>
            </w:r>
          </w:p>
        </w:tc>
        <w:tc>
          <w:tcPr>
            <w:tcW w:w="720" w:type="dxa"/>
            <w:tcBorders>
              <w:top w:val="nil"/>
              <w:left w:val="nil"/>
              <w:bottom w:val="single" w:sz="4" w:space="0" w:color="auto"/>
              <w:right w:val="single" w:sz="4" w:space="0" w:color="auto"/>
            </w:tcBorders>
            <w:shd w:val="clear" w:color="auto" w:fill="auto"/>
            <w:vAlign w:val="center"/>
          </w:tcPr>
          <w:p w:rsidR="005B5864" w:rsidRPr="005B5864" w:rsidRDefault="005B5864">
            <w:pPr>
              <w:jc w:val="center"/>
              <w:rPr>
                <w:rFonts w:ascii="Cambria" w:hAnsi="Cambria" w:cs="Calibri"/>
                <w:b/>
                <w:bCs/>
                <w:color w:val="0D0D0D" w:themeColor="text1" w:themeTint="F2"/>
                <w:sz w:val="20"/>
                <w:szCs w:val="20"/>
                <w:lang w:eastAsia="en-IN"/>
              </w:rPr>
            </w:pPr>
            <w:r w:rsidRPr="005B5864">
              <w:rPr>
                <w:rFonts w:ascii="Cambria" w:hAnsi="Cambria" w:cs="Calibri"/>
                <w:b/>
                <w:bCs/>
                <w:color w:val="0D0D0D" w:themeColor="text1" w:themeTint="F2"/>
                <w:sz w:val="20"/>
                <w:szCs w:val="20"/>
                <w:lang w:eastAsia="en-IN"/>
              </w:rPr>
              <w:t>NOS</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5B5864" w:rsidRDefault="00C75CB1">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5B5864" w:rsidRPr="00C3529C" w:rsidTr="00930291">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5B5864" w:rsidRDefault="005B5864"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11</w:t>
            </w:r>
          </w:p>
        </w:tc>
        <w:tc>
          <w:tcPr>
            <w:tcW w:w="1066" w:type="dxa"/>
            <w:tcBorders>
              <w:top w:val="nil"/>
              <w:left w:val="nil"/>
              <w:bottom w:val="single" w:sz="4" w:space="0" w:color="auto"/>
              <w:right w:val="single" w:sz="4" w:space="0" w:color="auto"/>
            </w:tcBorders>
            <w:shd w:val="clear" w:color="auto" w:fill="auto"/>
            <w:vAlign w:val="center"/>
          </w:tcPr>
          <w:p w:rsidR="005B5864" w:rsidRPr="00A24F77" w:rsidRDefault="005B5864">
            <w:pPr>
              <w:jc w:val="center"/>
              <w:rPr>
                <w:rFonts w:ascii="Cambria" w:hAnsi="Cambria" w:cs="Calibri"/>
                <w:b/>
                <w:bCs/>
                <w:color w:val="0D0D0D" w:themeColor="text1" w:themeTint="F2"/>
                <w:sz w:val="18"/>
                <w:szCs w:val="18"/>
                <w:lang w:eastAsia="en-IN"/>
              </w:rPr>
            </w:pPr>
            <w:r w:rsidRPr="00A24F77">
              <w:rPr>
                <w:rFonts w:ascii="Cambria" w:hAnsi="Cambria" w:cs="Calibri"/>
                <w:b/>
                <w:bCs/>
                <w:color w:val="0D0D0D" w:themeColor="text1" w:themeTint="F2"/>
                <w:sz w:val="18"/>
                <w:szCs w:val="18"/>
                <w:lang w:eastAsia="en-IN"/>
              </w:rPr>
              <w:t>Battery #7</w:t>
            </w:r>
          </w:p>
        </w:tc>
        <w:tc>
          <w:tcPr>
            <w:tcW w:w="1260" w:type="dxa"/>
            <w:tcBorders>
              <w:top w:val="nil"/>
              <w:left w:val="nil"/>
              <w:bottom w:val="single" w:sz="4" w:space="0" w:color="auto"/>
              <w:right w:val="single" w:sz="4" w:space="0" w:color="auto"/>
            </w:tcBorders>
            <w:shd w:val="clear" w:color="auto" w:fill="auto"/>
            <w:vAlign w:val="center"/>
          </w:tcPr>
          <w:p w:rsidR="005B5864" w:rsidRPr="000E29AE" w:rsidRDefault="005B5864">
            <w:pPr>
              <w:jc w:val="center"/>
              <w:rPr>
                <w:rFonts w:ascii="Cambria" w:hAnsi="Cambria" w:cs="Calibri"/>
                <w:b/>
                <w:bCs/>
                <w:color w:val="0D0D0D" w:themeColor="text1" w:themeTint="F2"/>
                <w:sz w:val="18"/>
                <w:szCs w:val="18"/>
                <w:lang w:eastAsia="en-IN"/>
              </w:rPr>
            </w:pPr>
            <w:r w:rsidRPr="000E29AE">
              <w:rPr>
                <w:rFonts w:ascii="Cambria" w:hAnsi="Cambria" w:cs="Calibri"/>
                <w:b/>
                <w:bCs/>
                <w:color w:val="0D0D0D" w:themeColor="text1" w:themeTint="F2"/>
                <w:sz w:val="18"/>
                <w:szCs w:val="18"/>
                <w:lang w:eastAsia="en-IN"/>
              </w:rPr>
              <w:t xml:space="preserve">Ram </w:t>
            </w:r>
            <w:proofErr w:type="spellStart"/>
            <w:r w:rsidRPr="000E29AE">
              <w:rPr>
                <w:rFonts w:ascii="Cambria" w:hAnsi="Cambria" w:cs="Calibri"/>
                <w:b/>
                <w:bCs/>
                <w:color w:val="0D0D0D" w:themeColor="text1" w:themeTint="F2"/>
                <w:sz w:val="18"/>
                <w:szCs w:val="18"/>
                <w:lang w:eastAsia="en-IN"/>
              </w:rPr>
              <w:t>Mandir</w:t>
            </w:r>
            <w:proofErr w:type="spellEnd"/>
            <w:r w:rsidRPr="000E29AE">
              <w:rPr>
                <w:rFonts w:ascii="Cambria" w:hAnsi="Cambria" w:cs="Calibri"/>
                <w:b/>
                <w:bCs/>
                <w:color w:val="0D0D0D" w:themeColor="text1" w:themeTint="F2"/>
                <w:sz w:val="18"/>
                <w:szCs w:val="18"/>
                <w:lang w:eastAsia="en-IN"/>
              </w:rPr>
              <w:t xml:space="preserve"> Yard, 3rd floor near column 61 &amp; Bloom area, JSR</w:t>
            </w:r>
          </w:p>
        </w:tc>
        <w:tc>
          <w:tcPr>
            <w:tcW w:w="1517" w:type="dxa"/>
            <w:tcBorders>
              <w:top w:val="nil"/>
              <w:left w:val="nil"/>
              <w:bottom w:val="single" w:sz="4" w:space="0" w:color="auto"/>
              <w:right w:val="single" w:sz="4" w:space="0" w:color="auto"/>
            </w:tcBorders>
            <w:shd w:val="clear" w:color="auto" w:fill="auto"/>
            <w:vAlign w:val="center"/>
          </w:tcPr>
          <w:p w:rsidR="005B5864" w:rsidRPr="00D33B6B" w:rsidRDefault="005B5864" w:rsidP="00D33B6B">
            <w:pPr>
              <w:pStyle w:val="NormalWeb"/>
              <w:spacing w:before="0" w:beforeAutospacing="0" w:after="0" w:afterAutospacing="0"/>
              <w:jc w:val="center"/>
              <w:rPr>
                <w:rFonts w:ascii="Cambria" w:hAnsi="Cambria" w:cs="Calibri"/>
                <w:b/>
                <w:bCs/>
                <w:color w:val="0000FF"/>
                <w:sz w:val="20"/>
                <w:szCs w:val="20"/>
                <w:lang w:val="en-US"/>
              </w:rPr>
            </w:pPr>
            <w:r w:rsidRPr="00D33B6B">
              <w:rPr>
                <w:rFonts w:ascii="Cambria" w:hAnsi="Cambria" w:cs="Calibri"/>
                <w:b/>
                <w:bCs/>
                <w:color w:val="0000FF"/>
                <w:sz w:val="20"/>
                <w:szCs w:val="20"/>
                <w:lang w:val="en-US"/>
              </w:rPr>
              <w:t>B7OCT25046</w:t>
            </w:r>
          </w:p>
        </w:tc>
        <w:tc>
          <w:tcPr>
            <w:tcW w:w="1176" w:type="dxa"/>
            <w:tcBorders>
              <w:top w:val="nil"/>
              <w:left w:val="nil"/>
              <w:bottom w:val="single" w:sz="4" w:space="0" w:color="auto"/>
              <w:right w:val="single" w:sz="4" w:space="0" w:color="auto"/>
            </w:tcBorders>
            <w:shd w:val="clear" w:color="auto" w:fill="auto"/>
            <w:noWrap/>
            <w:vAlign w:val="center"/>
          </w:tcPr>
          <w:p w:rsidR="005B5864" w:rsidRPr="00FE042F" w:rsidRDefault="005B5864">
            <w:pPr>
              <w:jc w:val="center"/>
              <w:rPr>
                <w:rFonts w:ascii="Cambria" w:hAnsi="Cambria" w:cs="Calibri"/>
                <w:b/>
                <w:bCs/>
                <w:color w:val="0D0D0D" w:themeColor="text1" w:themeTint="F2"/>
                <w:sz w:val="18"/>
                <w:szCs w:val="18"/>
                <w:lang w:val="en-IN" w:eastAsia="en-IN"/>
              </w:rPr>
            </w:pPr>
            <w:r w:rsidRPr="00FE042F">
              <w:rPr>
                <w:rFonts w:ascii="Cambria" w:hAnsi="Cambria" w:cs="Calibri"/>
                <w:b/>
                <w:bCs/>
                <w:color w:val="0D0D0D" w:themeColor="text1" w:themeTint="F2"/>
                <w:sz w:val="18"/>
                <w:szCs w:val="18"/>
                <w:lang w:val="en-IN" w:eastAsia="en-IN"/>
              </w:rPr>
              <w:t>150001867</w:t>
            </w:r>
          </w:p>
        </w:tc>
        <w:tc>
          <w:tcPr>
            <w:tcW w:w="3247" w:type="dxa"/>
            <w:tcBorders>
              <w:top w:val="nil"/>
              <w:left w:val="nil"/>
              <w:bottom w:val="single" w:sz="4" w:space="0" w:color="auto"/>
              <w:right w:val="single" w:sz="4" w:space="0" w:color="auto"/>
            </w:tcBorders>
            <w:shd w:val="clear" w:color="auto" w:fill="auto"/>
            <w:vAlign w:val="center"/>
          </w:tcPr>
          <w:p w:rsidR="005B5864" w:rsidRPr="00354CEF" w:rsidRDefault="005B5864">
            <w:pPr>
              <w:rPr>
                <w:rFonts w:ascii="Cambria" w:hAnsi="Cambria" w:cs="Calibri"/>
                <w:b/>
                <w:bCs/>
                <w:color w:val="0D0D0D" w:themeColor="text1" w:themeTint="F2"/>
                <w:sz w:val="20"/>
                <w:szCs w:val="20"/>
                <w:lang w:val="en-IN" w:eastAsia="en-IN"/>
              </w:rPr>
            </w:pPr>
            <w:proofErr w:type="spellStart"/>
            <w:r w:rsidRPr="00354CEF">
              <w:rPr>
                <w:rFonts w:ascii="Cambria" w:hAnsi="Cambria" w:cs="Calibri"/>
                <w:b/>
                <w:bCs/>
                <w:color w:val="0D0D0D" w:themeColor="text1" w:themeTint="F2"/>
                <w:sz w:val="20"/>
                <w:szCs w:val="20"/>
                <w:lang w:val="en-IN" w:eastAsia="en-IN"/>
              </w:rPr>
              <w:t>Rej</w:t>
            </w:r>
            <w:proofErr w:type="spellEnd"/>
            <w:r w:rsidRPr="00354CEF">
              <w:rPr>
                <w:rFonts w:ascii="Cambria" w:hAnsi="Cambria" w:cs="Calibri"/>
                <w:b/>
                <w:bCs/>
                <w:color w:val="0D0D0D" w:themeColor="text1" w:themeTint="F2"/>
                <w:sz w:val="20"/>
                <w:szCs w:val="20"/>
                <w:lang w:val="en-IN" w:eastAsia="en-IN"/>
              </w:rPr>
              <w:t>. Cast Iron oven door attached negligible M.S, S.S and refractories (in two location), Loading by CRANE, Loading vehicle: TRUCK</w:t>
            </w:r>
          </w:p>
        </w:tc>
        <w:tc>
          <w:tcPr>
            <w:tcW w:w="810" w:type="dxa"/>
            <w:tcBorders>
              <w:top w:val="nil"/>
              <w:left w:val="nil"/>
              <w:bottom w:val="single" w:sz="4" w:space="0" w:color="auto"/>
              <w:right w:val="single" w:sz="4" w:space="0" w:color="auto"/>
            </w:tcBorders>
            <w:shd w:val="clear" w:color="auto" w:fill="auto"/>
            <w:vAlign w:val="center"/>
          </w:tcPr>
          <w:p w:rsidR="005B5864" w:rsidRPr="005B5864" w:rsidRDefault="005B5864">
            <w:pPr>
              <w:jc w:val="center"/>
              <w:rPr>
                <w:rFonts w:ascii="Cambria" w:hAnsi="Cambria" w:cs="Calibri"/>
                <w:b/>
                <w:bCs/>
                <w:color w:val="0D0D0D" w:themeColor="text1" w:themeTint="F2"/>
                <w:sz w:val="20"/>
                <w:szCs w:val="20"/>
                <w:lang w:eastAsia="en-IN"/>
              </w:rPr>
            </w:pPr>
            <w:r w:rsidRPr="005B5864">
              <w:rPr>
                <w:rFonts w:ascii="Cambria" w:hAnsi="Cambria" w:cs="Calibri"/>
                <w:b/>
                <w:bCs/>
                <w:color w:val="0D0D0D" w:themeColor="text1" w:themeTint="F2"/>
                <w:sz w:val="20"/>
                <w:szCs w:val="20"/>
                <w:lang w:eastAsia="en-IN"/>
              </w:rPr>
              <w:t>72.95</w:t>
            </w:r>
          </w:p>
        </w:tc>
        <w:tc>
          <w:tcPr>
            <w:tcW w:w="720" w:type="dxa"/>
            <w:tcBorders>
              <w:top w:val="nil"/>
              <w:left w:val="nil"/>
              <w:bottom w:val="single" w:sz="4" w:space="0" w:color="auto"/>
              <w:right w:val="single" w:sz="4" w:space="0" w:color="auto"/>
            </w:tcBorders>
            <w:shd w:val="clear" w:color="auto" w:fill="auto"/>
            <w:vAlign w:val="center"/>
          </w:tcPr>
          <w:p w:rsidR="005B5864" w:rsidRPr="005B5864" w:rsidRDefault="005B5864">
            <w:pPr>
              <w:jc w:val="center"/>
              <w:rPr>
                <w:rFonts w:ascii="Cambria" w:hAnsi="Cambria" w:cs="Calibri"/>
                <w:b/>
                <w:bCs/>
                <w:color w:val="0D0D0D" w:themeColor="text1" w:themeTint="F2"/>
                <w:sz w:val="20"/>
                <w:szCs w:val="20"/>
                <w:lang w:eastAsia="en-IN"/>
              </w:rPr>
            </w:pPr>
            <w:r w:rsidRPr="005B5864">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5B5864" w:rsidRDefault="005B5864">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5B5864" w:rsidRPr="00E45F59" w:rsidRDefault="005B5864" w:rsidP="00FD4CD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1568B8" w:rsidRPr="00C3529C" w:rsidTr="00930291">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1568B8" w:rsidRDefault="000B462A"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1066" w:type="dxa"/>
            <w:tcBorders>
              <w:top w:val="nil"/>
              <w:left w:val="nil"/>
              <w:bottom w:val="single" w:sz="4" w:space="0" w:color="auto"/>
              <w:right w:val="single" w:sz="4" w:space="0" w:color="auto"/>
            </w:tcBorders>
            <w:shd w:val="clear" w:color="auto" w:fill="auto"/>
            <w:vAlign w:val="center"/>
          </w:tcPr>
          <w:p w:rsidR="001568B8" w:rsidRPr="005B3BC3" w:rsidRDefault="001568B8" w:rsidP="0080706E">
            <w:pPr>
              <w:jc w:val="center"/>
              <w:rPr>
                <w:rFonts w:ascii="Cambria" w:hAnsi="Cambria" w:cs="Calibri"/>
                <w:b/>
                <w:bCs/>
                <w:color w:val="0D0D0D" w:themeColor="text1" w:themeTint="F2"/>
                <w:sz w:val="18"/>
                <w:szCs w:val="18"/>
                <w:lang w:eastAsia="en-IN"/>
              </w:rPr>
            </w:pPr>
            <w:r w:rsidRPr="005B3BC3">
              <w:rPr>
                <w:rFonts w:ascii="Cambria" w:hAnsi="Cambria" w:cs="Calibri"/>
                <w:b/>
                <w:bCs/>
                <w:color w:val="0D0D0D" w:themeColor="text1" w:themeTint="F2"/>
                <w:sz w:val="18"/>
                <w:szCs w:val="18"/>
                <w:lang w:eastAsia="en-IN"/>
              </w:rPr>
              <w:t>Pellet Plant, HSM, PH#4</w:t>
            </w:r>
          </w:p>
        </w:tc>
        <w:tc>
          <w:tcPr>
            <w:tcW w:w="1260" w:type="dxa"/>
            <w:tcBorders>
              <w:top w:val="nil"/>
              <w:left w:val="nil"/>
              <w:bottom w:val="single" w:sz="4" w:space="0" w:color="auto"/>
              <w:right w:val="single" w:sz="4" w:space="0" w:color="auto"/>
            </w:tcBorders>
            <w:shd w:val="clear" w:color="auto" w:fill="auto"/>
            <w:vAlign w:val="center"/>
          </w:tcPr>
          <w:p w:rsidR="001568B8" w:rsidRPr="00333A8C" w:rsidRDefault="001568B8" w:rsidP="0080706E">
            <w:pPr>
              <w:jc w:val="center"/>
              <w:rPr>
                <w:rFonts w:ascii="Cambria" w:hAnsi="Cambria" w:cs="Calibri"/>
                <w:b/>
                <w:bCs/>
                <w:color w:val="0D0D0D" w:themeColor="text1" w:themeTint="F2"/>
                <w:sz w:val="18"/>
                <w:szCs w:val="18"/>
                <w:lang w:eastAsia="en-IN"/>
              </w:rPr>
            </w:pPr>
            <w:r w:rsidRPr="00333A8C">
              <w:rPr>
                <w:rFonts w:ascii="Cambria" w:hAnsi="Cambria" w:cs="Calibri"/>
                <w:b/>
                <w:bCs/>
                <w:color w:val="0D0D0D" w:themeColor="text1" w:themeTint="F2"/>
                <w:sz w:val="18"/>
                <w:szCs w:val="18"/>
                <w:lang w:eastAsia="en-IN"/>
              </w:rPr>
              <w:t xml:space="preserve">Ram </w:t>
            </w:r>
            <w:proofErr w:type="spellStart"/>
            <w:r w:rsidRPr="00333A8C">
              <w:rPr>
                <w:rFonts w:ascii="Cambria" w:hAnsi="Cambria" w:cs="Calibri"/>
                <w:b/>
                <w:bCs/>
                <w:color w:val="0D0D0D" w:themeColor="text1" w:themeTint="F2"/>
                <w:sz w:val="18"/>
                <w:szCs w:val="18"/>
                <w:lang w:eastAsia="en-IN"/>
              </w:rPr>
              <w:t>Mandir</w:t>
            </w:r>
            <w:proofErr w:type="spellEnd"/>
            <w:r w:rsidRPr="00333A8C">
              <w:rPr>
                <w:rFonts w:ascii="Cambria" w:hAnsi="Cambria" w:cs="Calibri"/>
                <w:b/>
                <w:bCs/>
                <w:color w:val="0D0D0D" w:themeColor="text1" w:themeTint="F2"/>
                <w:sz w:val="18"/>
                <w:szCs w:val="18"/>
                <w:lang w:eastAsia="en-IN"/>
              </w:rPr>
              <w:t xml:space="preserve"> Yard, 1st Floor Bin-11 &amp; 2nd Floor Bin-17, JSR</w:t>
            </w:r>
          </w:p>
        </w:tc>
        <w:tc>
          <w:tcPr>
            <w:tcW w:w="1517" w:type="dxa"/>
            <w:tcBorders>
              <w:top w:val="nil"/>
              <w:left w:val="nil"/>
              <w:bottom w:val="single" w:sz="4" w:space="0" w:color="auto"/>
              <w:right w:val="single" w:sz="4" w:space="0" w:color="auto"/>
            </w:tcBorders>
            <w:shd w:val="clear" w:color="auto" w:fill="auto"/>
            <w:vAlign w:val="center"/>
          </w:tcPr>
          <w:p w:rsidR="001568B8" w:rsidRPr="000261A7" w:rsidRDefault="001568B8" w:rsidP="0080706E">
            <w:pPr>
              <w:jc w:val="center"/>
              <w:rPr>
                <w:rFonts w:ascii="Cambria" w:hAnsi="Cambria" w:cs="Calibri"/>
                <w:b/>
                <w:bCs/>
                <w:color w:val="0D0D0D" w:themeColor="text1" w:themeTint="F2"/>
                <w:sz w:val="20"/>
                <w:szCs w:val="20"/>
                <w:lang w:eastAsia="en-IN"/>
              </w:rPr>
            </w:pPr>
            <w:r w:rsidRPr="00012976">
              <w:rPr>
                <w:rFonts w:ascii="Cambria" w:hAnsi="Cambria" w:cs="Calibri"/>
                <w:b/>
                <w:bCs/>
                <w:color w:val="0D0D0D" w:themeColor="text1" w:themeTint="F2"/>
                <w:sz w:val="20"/>
                <w:szCs w:val="20"/>
                <w:lang w:eastAsia="en-IN"/>
              </w:rPr>
              <w:t>RYSEP25002</w:t>
            </w:r>
          </w:p>
        </w:tc>
        <w:tc>
          <w:tcPr>
            <w:tcW w:w="1176" w:type="dxa"/>
            <w:tcBorders>
              <w:top w:val="nil"/>
              <w:left w:val="nil"/>
              <w:bottom w:val="single" w:sz="4" w:space="0" w:color="auto"/>
              <w:right w:val="single" w:sz="4" w:space="0" w:color="auto"/>
            </w:tcBorders>
            <w:shd w:val="clear" w:color="auto" w:fill="auto"/>
            <w:noWrap/>
            <w:vAlign w:val="center"/>
          </w:tcPr>
          <w:p w:rsidR="001568B8" w:rsidRPr="005B3BC3" w:rsidRDefault="001568B8" w:rsidP="0080706E">
            <w:pPr>
              <w:jc w:val="center"/>
              <w:rPr>
                <w:rFonts w:ascii="Cambria" w:hAnsi="Cambria" w:cs="Calibri"/>
                <w:b/>
                <w:bCs/>
                <w:color w:val="0D0D0D" w:themeColor="text1" w:themeTint="F2"/>
                <w:sz w:val="18"/>
                <w:szCs w:val="18"/>
                <w:lang w:val="en-IN" w:eastAsia="en-IN"/>
              </w:rPr>
            </w:pPr>
            <w:r w:rsidRPr="005B3BC3">
              <w:rPr>
                <w:rFonts w:ascii="Cambria" w:hAnsi="Cambria" w:cs="Calibri"/>
                <w:b/>
                <w:bCs/>
                <w:color w:val="0D0D0D" w:themeColor="text1" w:themeTint="F2"/>
                <w:sz w:val="18"/>
                <w:szCs w:val="18"/>
                <w:lang w:val="en-IN" w:eastAsia="en-IN"/>
              </w:rPr>
              <w:t>150001861</w:t>
            </w:r>
          </w:p>
        </w:tc>
        <w:tc>
          <w:tcPr>
            <w:tcW w:w="3247" w:type="dxa"/>
            <w:tcBorders>
              <w:top w:val="nil"/>
              <w:left w:val="nil"/>
              <w:bottom w:val="single" w:sz="4" w:space="0" w:color="auto"/>
              <w:right w:val="single" w:sz="4" w:space="0" w:color="auto"/>
            </w:tcBorders>
            <w:shd w:val="clear" w:color="auto" w:fill="auto"/>
            <w:vAlign w:val="center"/>
          </w:tcPr>
          <w:p w:rsidR="001568B8" w:rsidRPr="0077224F" w:rsidRDefault="001568B8" w:rsidP="0080706E">
            <w:pPr>
              <w:rPr>
                <w:rFonts w:ascii="Cambria" w:hAnsi="Cambria" w:cs="Calibri"/>
                <w:b/>
                <w:bCs/>
                <w:color w:val="0D0D0D" w:themeColor="text1" w:themeTint="F2"/>
                <w:sz w:val="20"/>
                <w:szCs w:val="20"/>
                <w:lang w:val="en-IN" w:eastAsia="en-IN"/>
              </w:rPr>
            </w:pPr>
            <w:proofErr w:type="spellStart"/>
            <w:r w:rsidRPr="0077224F">
              <w:rPr>
                <w:rFonts w:ascii="Cambria" w:hAnsi="Cambria" w:cs="Calibri"/>
                <w:b/>
                <w:bCs/>
                <w:color w:val="0D0D0D" w:themeColor="text1" w:themeTint="F2"/>
                <w:sz w:val="20"/>
                <w:szCs w:val="20"/>
                <w:lang w:val="en-IN" w:eastAsia="en-IN"/>
              </w:rPr>
              <w:t>Rej</w:t>
            </w:r>
            <w:proofErr w:type="spellEnd"/>
            <w:r w:rsidRPr="0077224F">
              <w:rPr>
                <w:rFonts w:ascii="Cambria" w:hAnsi="Cambria" w:cs="Calibri"/>
                <w:b/>
                <w:bCs/>
                <w:color w:val="0D0D0D" w:themeColor="text1" w:themeTint="F2"/>
                <w:sz w:val="20"/>
                <w:szCs w:val="20"/>
                <w:lang w:val="en-IN" w:eastAsia="en-IN"/>
              </w:rPr>
              <w:t>. Aluminium scrap attached with/without negligible M.S Screw (in two locations), Loading by GRABBER, Loading vehicle: TRUCK</w:t>
            </w:r>
          </w:p>
        </w:tc>
        <w:tc>
          <w:tcPr>
            <w:tcW w:w="810" w:type="dxa"/>
            <w:tcBorders>
              <w:top w:val="nil"/>
              <w:left w:val="nil"/>
              <w:bottom w:val="single" w:sz="4" w:space="0" w:color="auto"/>
              <w:right w:val="single" w:sz="4" w:space="0" w:color="auto"/>
            </w:tcBorders>
            <w:shd w:val="clear" w:color="auto" w:fill="auto"/>
            <w:vAlign w:val="center"/>
          </w:tcPr>
          <w:p w:rsidR="001568B8" w:rsidRPr="005B3BC3" w:rsidRDefault="001568B8" w:rsidP="0080706E">
            <w:pPr>
              <w:jc w:val="center"/>
              <w:rPr>
                <w:rFonts w:ascii="Cambria" w:hAnsi="Cambria" w:cs="Calibri"/>
                <w:b/>
                <w:bCs/>
                <w:color w:val="0D0D0D" w:themeColor="text1" w:themeTint="F2"/>
                <w:sz w:val="20"/>
                <w:szCs w:val="20"/>
                <w:lang w:eastAsia="en-IN"/>
              </w:rPr>
            </w:pPr>
            <w:r w:rsidRPr="005B3BC3">
              <w:rPr>
                <w:rFonts w:ascii="Cambria" w:hAnsi="Cambria" w:cs="Calibri"/>
                <w:b/>
                <w:bCs/>
                <w:color w:val="0D0D0D" w:themeColor="text1" w:themeTint="F2"/>
                <w:sz w:val="20"/>
                <w:szCs w:val="20"/>
                <w:lang w:eastAsia="en-IN"/>
              </w:rPr>
              <w:t>1.44</w:t>
            </w:r>
          </w:p>
        </w:tc>
        <w:tc>
          <w:tcPr>
            <w:tcW w:w="720" w:type="dxa"/>
            <w:tcBorders>
              <w:top w:val="nil"/>
              <w:left w:val="nil"/>
              <w:bottom w:val="single" w:sz="4" w:space="0" w:color="auto"/>
              <w:right w:val="single" w:sz="4" w:space="0" w:color="auto"/>
            </w:tcBorders>
            <w:shd w:val="clear" w:color="auto" w:fill="auto"/>
            <w:vAlign w:val="center"/>
          </w:tcPr>
          <w:p w:rsidR="001568B8" w:rsidRPr="005B3BC3" w:rsidRDefault="001568B8" w:rsidP="0080706E">
            <w:pPr>
              <w:jc w:val="center"/>
              <w:rPr>
                <w:rFonts w:ascii="Cambria" w:hAnsi="Cambria" w:cs="Calibri"/>
                <w:b/>
                <w:bCs/>
                <w:color w:val="0D0D0D" w:themeColor="text1" w:themeTint="F2"/>
                <w:sz w:val="20"/>
                <w:szCs w:val="20"/>
                <w:lang w:eastAsia="en-IN"/>
              </w:rPr>
            </w:pPr>
            <w:r w:rsidRPr="005B3BC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1568B8" w:rsidRPr="00E45F59" w:rsidRDefault="001568B8" w:rsidP="0080706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1568B8" w:rsidRPr="00E45F59" w:rsidRDefault="001568B8" w:rsidP="0080706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1568B8" w:rsidRDefault="001568B8" w:rsidP="0080706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1568B8" w:rsidRPr="00E45F59" w:rsidRDefault="001568B8" w:rsidP="0080706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1568B8" w:rsidRPr="00E45F59" w:rsidRDefault="001568B8" w:rsidP="0080706E">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1568B8" w:rsidRPr="00E45F59" w:rsidRDefault="001568B8" w:rsidP="0080706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7C7BBE" w:rsidRPr="00C3529C" w:rsidTr="00930291">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7C7BBE" w:rsidRPr="006964D6" w:rsidRDefault="000B462A"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1066" w:type="dxa"/>
            <w:tcBorders>
              <w:top w:val="nil"/>
              <w:left w:val="nil"/>
              <w:bottom w:val="single" w:sz="4" w:space="0" w:color="auto"/>
              <w:right w:val="single" w:sz="4" w:space="0" w:color="auto"/>
            </w:tcBorders>
            <w:shd w:val="clear" w:color="auto" w:fill="auto"/>
            <w:vAlign w:val="center"/>
          </w:tcPr>
          <w:p w:rsidR="007C7BBE" w:rsidRPr="003D78CF" w:rsidRDefault="007C7BBE" w:rsidP="0080706E">
            <w:pPr>
              <w:jc w:val="center"/>
              <w:rPr>
                <w:rFonts w:ascii="Cambria" w:hAnsi="Cambria" w:cs="Calibri"/>
                <w:b/>
                <w:bCs/>
                <w:color w:val="0D0D0D" w:themeColor="text1" w:themeTint="F2"/>
                <w:sz w:val="18"/>
                <w:szCs w:val="18"/>
                <w:lang w:eastAsia="en-IN"/>
              </w:rPr>
            </w:pPr>
            <w:r w:rsidRPr="003D78CF">
              <w:rPr>
                <w:rFonts w:ascii="Cambria" w:hAnsi="Cambria" w:cs="Calibri"/>
                <w:b/>
                <w:bCs/>
                <w:color w:val="0D0D0D" w:themeColor="text1" w:themeTint="F2"/>
                <w:sz w:val="18"/>
                <w:szCs w:val="18"/>
                <w:lang w:eastAsia="en-IN"/>
              </w:rPr>
              <w:t>Pellet Plant</w:t>
            </w:r>
          </w:p>
        </w:tc>
        <w:tc>
          <w:tcPr>
            <w:tcW w:w="1260" w:type="dxa"/>
            <w:tcBorders>
              <w:top w:val="nil"/>
              <w:left w:val="nil"/>
              <w:bottom w:val="single" w:sz="4" w:space="0" w:color="auto"/>
              <w:right w:val="single" w:sz="4" w:space="0" w:color="auto"/>
            </w:tcBorders>
            <w:shd w:val="clear" w:color="auto" w:fill="auto"/>
            <w:vAlign w:val="center"/>
          </w:tcPr>
          <w:p w:rsidR="007C7BBE" w:rsidRPr="006B0E29" w:rsidRDefault="007C7BBE" w:rsidP="0080706E">
            <w:pPr>
              <w:jc w:val="center"/>
              <w:rPr>
                <w:rFonts w:ascii="Cambria" w:hAnsi="Cambria" w:cs="Calibri"/>
                <w:b/>
                <w:bCs/>
                <w:color w:val="0D0D0D" w:themeColor="text1" w:themeTint="F2"/>
                <w:sz w:val="18"/>
                <w:szCs w:val="18"/>
                <w:lang w:eastAsia="en-IN"/>
              </w:rPr>
            </w:pPr>
            <w:r w:rsidRPr="006B0E29">
              <w:rPr>
                <w:rFonts w:ascii="Cambria" w:hAnsi="Cambria" w:cs="Calibri"/>
                <w:b/>
                <w:bCs/>
                <w:color w:val="0D0D0D" w:themeColor="text1" w:themeTint="F2"/>
                <w:sz w:val="18"/>
                <w:szCs w:val="18"/>
                <w:lang w:eastAsia="en-IN"/>
              </w:rPr>
              <w:t xml:space="preserve">Ram </w:t>
            </w:r>
            <w:proofErr w:type="spellStart"/>
            <w:r w:rsidRPr="006B0E29">
              <w:rPr>
                <w:rFonts w:ascii="Cambria" w:hAnsi="Cambria" w:cs="Calibri"/>
                <w:b/>
                <w:bCs/>
                <w:color w:val="0D0D0D" w:themeColor="text1" w:themeTint="F2"/>
                <w:sz w:val="18"/>
                <w:szCs w:val="18"/>
                <w:lang w:eastAsia="en-IN"/>
              </w:rPr>
              <w:t>Mandir</w:t>
            </w:r>
            <w:proofErr w:type="spellEnd"/>
            <w:r w:rsidRPr="006B0E29">
              <w:rPr>
                <w:rFonts w:ascii="Cambria" w:hAnsi="Cambria" w:cs="Calibri"/>
                <w:b/>
                <w:bCs/>
                <w:color w:val="0D0D0D" w:themeColor="text1" w:themeTint="F2"/>
                <w:sz w:val="18"/>
                <w:szCs w:val="18"/>
                <w:lang w:eastAsia="en-IN"/>
              </w:rPr>
              <w:t xml:space="preserve"> Yard, 3rd Floor Bin-1C, JSR</w:t>
            </w:r>
          </w:p>
        </w:tc>
        <w:tc>
          <w:tcPr>
            <w:tcW w:w="1517" w:type="dxa"/>
            <w:tcBorders>
              <w:top w:val="nil"/>
              <w:left w:val="nil"/>
              <w:bottom w:val="single" w:sz="4" w:space="0" w:color="auto"/>
              <w:right w:val="single" w:sz="4" w:space="0" w:color="auto"/>
            </w:tcBorders>
            <w:shd w:val="clear" w:color="auto" w:fill="auto"/>
            <w:vAlign w:val="center"/>
          </w:tcPr>
          <w:p w:rsidR="007C7BBE" w:rsidRPr="001568B8" w:rsidRDefault="007C7BBE" w:rsidP="001568B8">
            <w:pPr>
              <w:jc w:val="center"/>
              <w:rPr>
                <w:rFonts w:ascii="Cambria" w:hAnsi="Cambria" w:cs="Calibri"/>
                <w:b/>
                <w:bCs/>
                <w:color w:val="0D0D0D" w:themeColor="text1" w:themeTint="F2"/>
                <w:sz w:val="20"/>
                <w:szCs w:val="20"/>
                <w:lang w:eastAsia="en-IN"/>
              </w:rPr>
            </w:pPr>
            <w:r w:rsidRPr="00012976">
              <w:rPr>
                <w:rFonts w:ascii="Cambria" w:hAnsi="Cambria" w:cs="Calibri"/>
                <w:b/>
                <w:bCs/>
                <w:color w:val="0D0D0D" w:themeColor="text1" w:themeTint="F2"/>
                <w:sz w:val="20"/>
                <w:szCs w:val="20"/>
                <w:lang w:eastAsia="en-IN"/>
              </w:rPr>
              <w:t>RYOCT25018</w:t>
            </w:r>
          </w:p>
        </w:tc>
        <w:tc>
          <w:tcPr>
            <w:tcW w:w="1176" w:type="dxa"/>
            <w:tcBorders>
              <w:top w:val="nil"/>
              <w:left w:val="nil"/>
              <w:bottom w:val="single" w:sz="4" w:space="0" w:color="auto"/>
              <w:right w:val="single" w:sz="4" w:space="0" w:color="auto"/>
            </w:tcBorders>
            <w:shd w:val="clear" w:color="auto" w:fill="auto"/>
            <w:noWrap/>
            <w:vAlign w:val="center"/>
          </w:tcPr>
          <w:p w:rsidR="007C7BBE" w:rsidRPr="00E22B13" w:rsidRDefault="007C7BBE" w:rsidP="0080706E">
            <w:pPr>
              <w:jc w:val="center"/>
              <w:rPr>
                <w:rFonts w:ascii="Cambria" w:hAnsi="Cambria" w:cs="Calibri"/>
                <w:b/>
                <w:bCs/>
                <w:color w:val="0D0D0D" w:themeColor="text1" w:themeTint="F2"/>
                <w:sz w:val="18"/>
                <w:szCs w:val="18"/>
                <w:lang w:val="en-IN" w:eastAsia="en-IN"/>
              </w:rPr>
            </w:pPr>
            <w:r w:rsidRPr="00E22B13">
              <w:rPr>
                <w:rFonts w:ascii="Cambria" w:hAnsi="Cambria" w:cs="Calibri"/>
                <w:b/>
                <w:bCs/>
                <w:color w:val="0D0D0D" w:themeColor="text1" w:themeTint="F2"/>
                <w:sz w:val="18"/>
                <w:szCs w:val="18"/>
                <w:lang w:val="en-IN" w:eastAsia="en-IN"/>
              </w:rPr>
              <w:t>140004690</w:t>
            </w:r>
          </w:p>
        </w:tc>
        <w:tc>
          <w:tcPr>
            <w:tcW w:w="3247" w:type="dxa"/>
            <w:tcBorders>
              <w:top w:val="nil"/>
              <w:left w:val="nil"/>
              <w:bottom w:val="single" w:sz="4" w:space="0" w:color="auto"/>
              <w:right w:val="single" w:sz="4" w:space="0" w:color="auto"/>
            </w:tcBorders>
            <w:shd w:val="clear" w:color="auto" w:fill="auto"/>
            <w:vAlign w:val="center"/>
          </w:tcPr>
          <w:p w:rsidR="007C7BBE" w:rsidRPr="003A51DE" w:rsidRDefault="007C7BBE" w:rsidP="0080706E">
            <w:pPr>
              <w:rPr>
                <w:rFonts w:ascii="Cambria" w:hAnsi="Cambria" w:cs="Calibri"/>
                <w:b/>
                <w:bCs/>
                <w:color w:val="0D0D0D" w:themeColor="text1" w:themeTint="F2"/>
                <w:sz w:val="20"/>
                <w:szCs w:val="20"/>
                <w:lang w:val="en-IN" w:eastAsia="en-IN"/>
              </w:rPr>
            </w:pPr>
            <w:proofErr w:type="spellStart"/>
            <w:r w:rsidRPr="003A51DE">
              <w:rPr>
                <w:rFonts w:ascii="Cambria" w:hAnsi="Cambria" w:cs="Calibri"/>
                <w:b/>
                <w:bCs/>
                <w:color w:val="0D0D0D" w:themeColor="text1" w:themeTint="F2"/>
                <w:sz w:val="20"/>
                <w:szCs w:val="20"/>
                <w:lang w:val="en-IN" w:eastAsia="en-IN"/>
              </w:rPr>
              <w:t>Rej</w:t>
            </w:r>
            <w:proofErr w:type="spellEnd"/>
            <w:r w:rsidRPr="003A51DE">
              <w:rPr>
                <w:rFonts w:ascii="Cambria" w:hAnsi="Cambria" w:cs="Calibri"/>
                <w:b/>
                <w:bCs/>
                <w:color w:val="0D0D0D" w:themeColor="text1" w:themeTint="F2"/>
                <w:sz w:val="20"/>
                <w:szCs w:val="20"/>
                <w:lang w:val="en-IN" w:eastAsia="en-IN"/>
              </w:rPr>
              <w:t>. Grate</w:t>
            </w:r>
            <w:r>
              <w:rPr>
                <w:rFonts w:ascii="Cambria" w:hAnsi="Cambria" w:cs="Calibri"/>
                <w:b/>
                <w:bCs/>
                <w:color w:val="0D0D0D" w:themeColor="text1" w:themeTint="F2"/>
                <w:sz w:val="20"/>
                <w:szCs w:val="20"/>
                <w:lang w:val="en-IN" w:eastAsia="en-IN"/>
              </w:rPr>
              <w:t xml:space="preserve"> </w:t>
            </w:r>
            <w:r w:rsidRPr="003A51DE">
              <w:rPr>
                <w:rFonts w:ascii="Cambria" w:hAnsi="Cambria" w:cs="Calibri"/>
                <w:b/>
                <w:bCs/>
                <w:color w:val="0D0D0D" w:themeColor="text1" w:themeTint="F2"/>
                <w:sz w:val="20"/>
                <w:szCs w:val="20"/>
                <w:lang w:val="en-IN" w:eastAsia="en-IN"/>
              </w:rPr>
              <w:t>bar (Non-Magnetic), Loading by GRABBER, Loading vehicle: TRUCK</w:t>
            </w:r>
          </w:p>
        </w:tc>
        <w:tc>
          <w:tcPr>
            <w:tcW w:w="810" w:type="dxa"/>
            <w:tcBorders>
              <w:top w:val="nil"/>
              <w:left w:val="nil"/>
              <w:bottom w:val="single" w:sz="4" w:space="0" w:color="auto"/>
              <w:right w:val="single" w:sz="4" w:space="0" w:color="auto"/>
            </w:tcBorders>
            <w:shd w:val="clear" w:color="auto" w:fill="auto"/>
            <w:vAlign w:val="center"/>
          </w:tcPr>
          <w:p w:rsidR="007C7BBE" w:rsidRPr="00D30584" w:rsidRDefault="007C7BBE" w:rsidP="0080706E">
            <w:pPr>
              <w:jc w:val="center"/>
              <w:rPr>
                <w:rFonts w:ascii="Cambria" w:hAnsi="Cambria" w:cs="Calibri"/>
                <w:b/>
                <w:bCs/>
                <w:color w:val="0D0D0D" w:themeColor="text1" w:themeTint="F2"/>
                <w:sz w:val="20"/>
                <w:szCs w:val="20"/>
                <w:lang w:eastAsia="en-IN"/>
              </w:rPr>
            </w:pPr>
            <w:r w:rsidRPr="00D30584">
              <w:rPr>
                <w:rFonts w:ascii="Cambria" w:hAnsi="Cambria" w:cs="Calibri"/>
                <w:b/>
                <w:bCs/>
                <w:color w:val="0D0D0D" w:themeColor="text1" w:themeTint="F2"/>
                <w:sz w:val="20"/>
                <w:szCs w:val="20"/>
                <w:lang w:eastAsia="en-IN"/>
              </w:rPr>
              <w:t>51.7</w:t>
            </w:r>
          </w:p>
        </w:tc>
        <w:tc>
          <w:tcPr>
            <w:tcW w:w="720" w:type="dxa"/>
            <w:tcBorders>
              <w:top w:val="nil"/>
              <w:left w:val="nil"/>
              <w:bottom w:val="single" w:sz="4" w:space="0" w:color="auto"/>
              <w:right w:val="single" w:sz="4" w:space="0" w:color="auto"/>
            </w:tcBorders>
            <w:shd w:val="clear" w:color="auto" w:fill="auto"/>
            <w:vAlign w:val="center"/>
          </w:tcPr>
          <w:p w:rsidR="007C7BBE" w:rsidRPr="00D30584" w:rsidRDefault="007C7BBE" w:rsidP="0080706E">
            <w:pPr>
              <w:jc w:val="center"/>
              <w:rPr>
                <w:rFonts w:ascii="Cambria" w:hAnsi="Cambria" w:cs="Calibri"/>
                <w:b/>
                <w:bCs/>
                <w:color w:val="0D0D0D" w:themeColor="text1" w:themeTint="F2"/>
                <w:sz w:val="20"/>
                <w:szCs w:val="20"/>
                <w:lang w:eastAsia="en-IN"/>
              </w:rPr>
            </w:pPr>
            <w:r w:rsidRPr="00D30584">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7C7BBE" w:rsidRPr="00E45F59" w:rsidRDefault="007C7BBE" w:rsidP="0080706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7C7BBE" w:rsidRPr="00E45F59" w:rsidRDefault="007C7BBE" w:rsidP="0080706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7C7BBE" w:rsidRDefault="007C7BBE" w:rsidP="0080706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7C7BBE" w:rsidRPr="00E45F59" w:rsidRDefault="007C7BBE" w:rsidP="0080706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7C7BBE" w:rsidRPr="00E45F59" w:rsidRDefault="007C7BBE" w:rsidP="0080706E">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7C7BBE" w:rsidRPr="00E45F59" w:rsidRDefault="007C7BBE" w:rsidP="0080706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5E02AF" w:rsidRPr="00C3529C" w:rsidTr="00930291">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5E02AF" w:rsidRDefault="000B462A" w:rsidP="00F1266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14</w:t>
            </w:r>
          </w:p>
        </w:tc>
        <w:tc>
          <w:tcPr>
            <w:tcW w:w="1066" w:type="dxa"/>
            <w:tcBorders>
              <w:top w:val="nil"/>
              <w:left w:val="nil"/>
              <w:bottom w:val="single" w:sz="4" w:space="0" w:color="auto"/>
              <w:right w:val="single" w:sz="4" w:space="0" w:color="auto"/>
            </w:tcBorders>
            <w:shd w:val="clear" w:color="auto" w:fill="auto"/>
            <w:vAlign w:val="center"/>
          </w:tcPr>
          <w:p w:rsidR="005E02AF" w:rsidRPr="003D78CF" w:rsidRDefault="005E02AF" w:rsidP="0080706E">
            <w:pPr>
              <w:jc w:val="center"/>
              <w:rPr>
                <w:rFonts w:ascii="Cambria" w:hAnsi="Cambria" w:cs="Calibri"/>
                <w:b/>
                <w:bCs/>
                <w:color w:val="0D0D0D" w:themeColor="text1" w:themeTint="F2"/>
                <w:sz w:val="18"/>
                <w:szCs w:val="18"/>
                <w:lang w:eastAsia="en-IN"/>
              </w:rPr>
            </w:pPr>
            <w:r w:rsidRPr="003D78CF">
              <w:rPr>
                <w:rFonts w:ascii="Cambria" w:hAnsi="Cambria" w:cs="Calibri"/>
                <w:b/>
                <w:bCs/>
                <w:color w:val="0D0D0D" w:themeColor="text1" w:themeTint="F2"/>
                <w:sz w:val="18"/>
                <w:szCs w:val="18"/>
                <w:lang w:eastAsia="en-IN"/>
              </w:rPr>
              <w:t>MRP</w:t>
            </w:r>
          </w:p>
        </w:tc>
        <w:tc>
          <w:tcPr>
            <w:tcW w:w="1260" w:type="dxa"/>
            <w:tcBorders>
              <w:top w:val="nil"/>
              <w:left w:val="nil"/>
              <w:bottom w:val="single" w:sz="4" w:space="0" w:color="auto"/>
              <w:right w:val="single" w:sz="4" w:space="0" w:color="auto"/>
            </w:tcBorders>
            <w:shd w:val="clear" w:color="auto" w:fill="auto"/>
            <w:vAlign w:val="center"/>
          </w:tcPr>
          <w:p w:rsidR="005E02AF" w:rsidRPr="006B0E29" w:rsidRDefault="005E02AF" w:rsidP="0080706E">
            <w:pPr>
              <w:jc w:val="center"/>
              <w:rPr>
                <w:rFonts w:ascii="Cambria" w:hAnsi="Cambria" w:cs="Calibri"/>
                <w:b/>
                <w:bCs/>
                <w:color w:val="0D0D0D" w:themeColor="text1" w:themeTint="F2"/>
                <w:sz w:val="18"/>
                <w:szCs w:val="18"/>
                <w:lang w:eastAsia="en-IN"/>
              </w:rPr>
            </w:pPr>
            <w:r w:rsidRPr="006B0E29">
              <w:rPr>
                <w:rFonts w:ascii="Cambria" w:hAnsi="Cambria" w:cs="Calibri"/>
                <w:b/>
                <w:bCs/>
                <w:color w:val="0D0D0D" w:themeColor="text1" w:themeTint="F2"/>
                <w:sz w:val="18"/>
                <w:szCs w:val="18"/>
                <w:lang w:eastAsia="en-IN"/>
              </w:rPr>
              <w:t xml:space="preserve">Ram </w:t>
            </w:r>
            <w:proofErr w:type="spellStart"/>
            <w:r w:rsidRPr="006B0E29">
              <w:rPr>
                <w:rFonts w:ascii="Cambria" w:hAnsi="Cambria" w:cs="Calibri"/>
                <w:b/>
                <w:bCs/>
                <w:color w:val="0D0D0D" w:themeColor="text1" w:themeTint="F2"/>
                <w:sz w:val="18"/>
                <w:szCs w:val="18"/>
                <w:lang w:eastAsia="en-IN"/>
              </w:rPr>
              <w:t>Mandir</w:t>
            </w:r>
            <w:proofErr w:type="spellEnd"/>
            <w:r w:rsidRPr="006B0E29">
              <w:rPr>
                <w:rFonts w:ascii="Cambria" w:hAnsi="Cambria" w:cs="Calibri"/>
                <w:b/>
                <w:bCs/>
                <w:color w:val="0D0D0D" w:themeColor="text1" w:themeTint="F2"/>
                <w:sz w:val="18"/>
                <w:szCs w:val="18"/>
                <w:lang w:eastAsia="en-IN"/>
              </w:rPr>
              <w:t xml:space="preserve"> Yard, 3rd Floor near column-65, JSR</w:t>
            </w:r>
          </w:p>
        </w:tc>
        <w:tc>
          <w:tcPr>
            <w:tcW w:w="1517" w:type="dxa"/>
            <w:tcBorders>
              <w:top w:val="nil"/>
              <w:left w:val="nil"/>
              <w:bottom w:val="single" w:sz="4" w:space="0" w:color="auto"/>
              <w:right w:val="single" w:sz="4" w:space="0" w:color="auto"/>
            </w:tcBorders>
            <w:shd w:val="clear" w:color="auto" w:fill="auto"/>
            <w:vAlign w:val="center"/>
          </w:tcPr>
          <w:p w:rsidR="005E02AF" w:rsidRPr="001568B8" w:rsidRDefault="005E02AF" w:rsidP="001568B8">
            <w:pPr>
              <w:jc w:val="center"/>
              <w:rPr>
                <w:rFonts w:ascii="Cambria" w:hAnsi="Cambria" w:cs="Calibri"/>
                <w:b/>
                <w:bCs/>
                <w:color w:val="0D0D0D" w:themeColor="text1" w:themeTint="F2"/>
                <w:sz w:val="20"/>
                <w:szCs w:val="20"/>
                <w:lang w:eastAsia="en-IN"/>
              </w:rPr>
            </w:pPr>
            <w:r w:rsidRPr="00012976">
              <w:rPr>
                <w:rFonts w:ascii="Cambria" w:hAnsi="Cambria" w:cs="Calibri"/>
                <w:b/>
                <w:bCs/>
                <w:color w:val="0D0D0D" w:themeColor="text1" w:themeTint="F2"/>
                <w:sz w:val="20"/>
                <w:szCs w:val="20"/>
                <w:lang w:eastAsia="en-IN"/>
              </w:rPr>
              <w:t>RYOCT25007</w:t>
            </w:r>
          </w:p>
        </w:tc>
        <w:tc>
          <w:tcPr>
            <w:tcW w:w="1176" w:type="dxa"/>
            <w:tcBorders>
              <w:top w:val="nil"/>
              <w:left w:val="nil"/>
              <w:bottom w:val="single" w:sz="4" w:space="0" w:color="auto"/>
              <w:right w:val="single" w:sz="4" w:space="0" w:color="auto"/>
            </w:tcBorders>
            <w:shd w:val="clear" w:color="auto" w:fill="auto"/>
            <w:noWrap/>
            <w:vAlign w:val="center"/>
          </w:tcPr>
          <w:p w:rsidR="005E02AF" w:rsidRPr="00E22B13" w:rsidRDefault="005E02AF" w:rsidP="0080706E">
            <w:pPr>
              <w:jc w:val="center"/>
              <w:rPr>
                <w:rFonts w:ascii="Cambria" w:hAnsi="Cambria" w:cs="Calibri"/>
                <w:b/>
                <w:bCs/>
                <w:color w:val="0D0D0D" w:themeColor="text1" w:themeTint="F2"/>
                <w:sz w:val="18"/>
                <w:szCs w:val="18"/>
                <w:lang w:val="en-IN" w:eastAsia="en-IN"/>
              </w:rPr>
            </w:pPr>
            <w:r w:rsidRPr="00E22B13">
              <w:rPr>
                <w:rFonts w:ascii="Cambria" w:hAnsi="Cambria" w:cs="Calibri"/>
                <w:b/>
                <w:bCs/>
                <w:color w:val="0D0D0D" w:themeColor="text1" w:themeTint="F2"/>
                <w:sz w:val="18"/>
                <w:szCs w:val="18"/>
                <w:lang w:val="en-IN" w:eastAsia="en-IN"/>
              </w:rPr>
              <w:t>150001863</w:t>
            </w:r>
          </w:p>
        </w:tc>
        <w:tc>
          <w:tcPr>
            <w:tcW w:w="3247" w:type="dxa"/>
            <w:tcBorders>
              <w:top w:val="nil"/>
              <w:left w:val="nil"/>
              <w:bottom w:val="single" w:sz="4" w:space="0" w:color="auto"/>
              <w:right w:val="single" w:sz="4" w:space="0" w:color="auto"/>
            </w:tcBorders>
            <w:shd w:val="clear" w:color="auto" w:fill="auto"/>
            <w:vAlign w:val="center"/>
          </w:tcPr>
          <w:p w:rsidR="005E02AF" w:rsidRPr="003A51DE" w:rsidRDefault="005E02AF" w:rsidP="0080706E">
            <w:pPr>
              <w:rPr>
                <w:rFonts w:ascii="Cambria" w:hAnsi="Cambria" w:cs="Calibri"/>
                <w:b/>
                <w:bCs/>
                <w:color w:val="0D0D0D" w:themeColor="text1" w:themeTint="F2"/>
                <w:sz w:val="20"/>
                <w:szCs w:val="20"/>
                <w:lang w:val="en-IN" w:eastAsia="en-IN"/>
              </w:rPr>
            </w:pPr>
            <w:proofErr w:type="spellStart"/>
            <w:r w:rsidRPr="003A51DE">
              <w:rPr>
                <w:rFonts w:ascii="Cambria" w:hAnsi="Cambria" w:cs="Calibri"/>
                <w:b/>
                <w:bCs/>
                <w:color w:val="0D0D0D" w:themeColor="text1" w:themeTint="F2"/>
                <w:sz w:val="20"/>
                <w:szCs w:val="20"/>
                <w:lang w:val="en-IN" w:eastAsia="en-IN"/>
              </w:rPr>
              <w:t>Rej</w:t>
            </w:r>
            <w:proofErr w:type="spellEnd"/>
            <w:r w:rsidRPr="003A51DE">
              <w:rPr>
                <w:rFonts w:ascii="Cambria" w:hAnsi="Cambria" w:cs="Calibri"/>
                <w:b/>
                <w:bCs/>
                <w:color w:val="0D0D0D" w:themeColor="text1" w:themeTint="F2"/>
                <w:sz w:val="20"/>
                <w:szCs w:val="20"/>
                <w:lang w:val="en-IN" w:eastAsia="en-IN"/>
              </w:rPr>
              <w:t>. Machine parts (VS#5 screen of M.S &amp; Magnetic Drum) attached sticky Dust, Loading by CRANE, Loading vehicle: TRUCK</w:t>
            </w:r>
          </w:p>
        </w:tc>
        <w:tc>
          <w:tcPr>
            <w:tcW w:w="810" w:type="dxa"/>
            <w:tcBorders>
              <w:top w:val="nil"/>
              <w:left w:val="nil"/>
              <w:bottom w:val="single" w:sz="4" w:space="0" w:color="auto"/>
              <w:right w:val="single" w:sz="4" w:space="0" w:color="auto"/>
            </w:tcBorders>
            <w:shd w:val="clear" w:color="auto" w:fill="auto"/>
            <w:vAlign w:val="center"/>
          </w:tcPr>
          <w:p w:rsidR="005E02AF" w:rsidRPr="00D30584" w:rsidRDefault="005E02AF" w:rsidP="0080706E">
            <w:pPr>
              <w:jc w:val="center"/>
              <w:rPr>
                <w:rFonts w:ascii="Cambria" w:hAnsi="Cambria" w:cs="Calibri"/>
                <w:b/>
                <w:bCs/>
                <w:color w:val="0D0D0D" w:themeColor="text1" w:themeTint="F2"/>
                <w:sz w:val="20"/>
                <w:szCs w:val="20"/>
                <w:lang w:eastAsia="en-IN"/>
              </w:rPr>
            </w:pPr>
            <w:r w:rsidRPr="00D30584">
              <w:rPr>
                <w:rFonts w:ascii="Cambria" w:hAnsi="Cambria" w:cs="Calibri"/>
                <w:b/>
                <w:bCs/>
                <w:color w:val="0D0D0D" w:themeColor="text1" w:themeTint="F2"/>
                <w:sz w:val="20"/>
                <w:szCs w:val="20"/>
                <w:lang w:eastAsia="en-IN"/>
              </w:rPr>
              <w:t>6.68</w:t>
            </w:r>
          </w:p>
        </w:tc>
        <w:tc>
          <w:tcPr>
            <w:tcW w:w="720" w:type="dxa"/>
            <w:tcBorders>
              <w:top w:val="nil"/>
              <w:left w:val="nil"/>
              <w:bottom w:val="single" w:sz="4" w:space="0" w:color="auto"/>
              <w:right w:val="single" w:sz="4" w:space="0" w:color="auto"/>
            </w:tcBorders>
            <w:shd w:val="clear" w:color="auto" w:fill="auto"/>
            <w:vAlign w:val="center"/>
          </w:tcPr>
          <w:p w:rsidR="005E02AF" w:rsidRPr="00D30584" w:rsidRDefault="005E02AF" w:rsidP="0080706E">
            <w:pPr>
              <w:jc w:val="center"/>
              <w:rPr>
                <w:rFonts w:ascii="Cambria" w:hAnsi="Cambria" w:cs="Calibri"/>
                <w:b/>
                <w:bCs/>
                <w:color w:val="0D0D0D" w:themeColor="text1" w:themeTint="F2"/>
                <w:sz w:val="20"/>
                <w:szCs w:val="20"/>
                <w:lang w:eastAsia="en-IN"/>
              </w:rPr>
            </w:pPr>
            <w:r w:rsidRPr="00D30584">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5E02AF" w:rsidRPr="00E45F59" w:rsidRDefault="005E02AF" w:rsidP="0080706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5E02AF" w:rsidRPr="00E45F59" w:rsidRDefault="005E02AF" w:rsidP="0080706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5E02AF" w:rsidRDefault="005E02AF" w:rsidP="0080706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5E02AF" w:rsidRPr="00E45F59" w:rsidRDefault="005E02AF" w:rsidP="0080706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5E02AF" w:rsidRPr="00E45F59" w:rsidRDefault="005E02AF" w:rsidP="0080706E">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5E02AF" w:rsidRPr="00E45F59" w:rsidRDefault="005E02AF" w:rsidP="0080706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A174B6" w:rsidRPr="00C3529C" w:rsidTr="00930291">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A174B6" w:rsidRDefault="000B462A" w:rsidP="00F1266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1066" w:type="dxa"/>
            <w:tcBorders>
              <w:top w:val="nil"/>
              <w:left w:val="nil"/>
              <w:bottom w:val="single" w:sz="4" w:space="0" w:color="auto"/>
              <w:right w:val="single" w:sz="4" w:space="0" w:color="auto"/>
            </w:tcBorders>
            <w:shd w:val="clear" w:color="auto" w:fill="auto"/>
            <w:vAlign w:val="center"/>
          </w:tcPr>
          <w:p w:rsidR="00A174B6" w:rsidRDefault="00A174B6" w:rsidP="0080706E">
            <w:pPr>
              <w:jc w:val="center"/>
              <w:rPr>
                <w:rFonts w:ascii="Calibri" w:hAnsi="Calibri" w:cs="Calibri"/>
                <w:color w:val="000000"/>
                <w:sz w:val="28"/>
                <w:szCs w:val="28"/>
              </w:rPr>
            </w:pPr>
          </w:p>
        </w:tc>
        <w:tc>
          <w:tcPr>
            <w:tcW w:w="1260" w:type="dxa"/>
            <w:tcBorders>
              <w:top w:val="nil"/>
              <w:left w:val="nil"/>
              <w:bottom w:val="single" w:sz="4" w:space="0" w:color="auto"/>
              <w:right w:val="single" w:sz="4" w:space="0" w:color="auto"/>
            </w:tcBorders>
            <w:shd w:val="clear" w:color="auto" w:fill="auto"/>
            <w:vAlign w:val="center"/>
          </w:tcPr>
          <w:p w:rsidR="00A174B6" w:rsidRPr="006B0E29" w:rsidRDefault="00A174B6" w:rsidP="0080706E">
            <w:pPr>
              <w:jc w:val="center"/>
              <w:rPr>
                <w:rFonts w:ascii="Cambria" w:hAnsi="Cambria" w:cs="Calibri"/>
                <w:b/>
                <w:bCs/>
                <w:color w:val="0D0D0D" w:themeColor="text1" w:themeTint="F2"/>
                <w:sz w:val="18"/>
                <w:szCs w:val="18"/>
                <w:lang w:eastAsia="en-IN"/>
              </w:rPr>
            </w:pPr>
            <w:r w:rsidRPr="006B0E29">
              <w:rPr>
                <w:rFonts w:ascii="Cambria" w:hAnsi="Cambria" w:cs="Calibri"/>
                <w:b/>
                <w:bCs/>
                <w:color w:val="0D0D0D" w:themeColor="text1" w:themeTint="F2"/>
                <w:sz w:val="18"/>
                <w:szCs w:val="18"/>
                <w:lang w:eastAsia="en-IN"/>
              </w:rPr>
              <w:t xml:space="preserve">Ram </w:t>
            </w:r>
            <w:proofErr w:type="spellStart"/>
            <w:r w:rsidRPr="006B0E29">
              <w:rPr>
                <w:rFonts w:ascii="Cambria" w:hAnsi="Cambria" w:cs="Calibri"/>
                <w:b/>
                <w:bCs/>
                <w:color w:val="0D0D0D" w:themeColor="text1" w:themeTint="F2"/>
                <w:sz w:val="18"/>
                <w:szCs w:val="18"/>
                <w:lang w:eastAsia="en-IN"/>
              </w:rPr>
              <w:t>Mandir</w:t>
            </w:r>
            <w:proofErr w:type="spellEnd"/>
            <w:r w:rsidRPr="006B0E29">
              <w:rPr>
                <w:rFonts w:ascii="Cambria" w:hAnsi="Cambria" w:cs="Calibri"/>
                <w:b/>
                <w:bCs/>
                <w:color w:val="0D0D0D" w:themeColor="text1" w:themeTint="F2"/>
                <w:sz w:val="18"/>
                <w:szCs w:val="18"/>
                <w:lang w:eastAsia="en-IN"/>
              </w:rPr>
              <w:t xml:space="preserve"> Yard, 1st Floor Bin-1, JSR</w:t>
            </w:r>
          </w:p>
        </w:tc>
        <w:tc>
          <w:tcPr>
            <w:tcW w:w="1517" w:type="dxa"/>
            <w:tcBorders>
              <w:top w:val="nil"/>
              <w:left w:val="nil"/>
              <w:bottom w:val="single" w:sz="4" w:space="0" w:color="auto"/>
              <w:right w:val="single" w:sz="4" w:space="0" w:color="auto"/>
            </w:tcBorders>
            <w:shd w:val="clear" w:color="auto" w:fill="auto"/>
            <w:vAlign w:val="center"/>
          </w:tcPr>
          <w:p w:rsidR="00A174B6" w:rsidRPr="001568B8" w:rsidRDefault="00A174B6" w:rsidP="001568B8">
            <w:pPr>
              <w:jc w:val="center"/>
              <w:rPr>
                <w:rFonts w:ascii="Cambria" w:hAnsi="Cambria" w:cs="Calibri"/>
                <w:b/>
                <w:bCs/>
                <w:color w:val="0D0D0D" w:themeColor="text1" w:themeTint="F2"/>
                <w:sz w:val="20"/>
                <w:szCs w:val="20"/>
                <w:lang w:eastAsia="en-IN"/>
              </w:rPr>
            </w:pPr>
            <w:r w:rsidRPr="00012976">
              <w:rPr>
                <w:rFonts w:ascii="Cambria" w:hAnsi="Cambria" w:cs="Calibri"/>
                <w:b/>
                <w:bCs/>
                <w:color w:val="0D0D0D" w:themeColor="text1" w:themeTint="F2"/>
                <w:sz w:val="20"/>
                <w:szCs w:val="20"/>
                <w:lang w:eastAsia="en-IN"/>
              </w:rPr>
              <w:t>RYJUL25011</w:t>
            </w:r>
          </w:p>
        </w:tc>
        <w:tc>
          <w:tcPr>
            <w:tcW w:w="1176" w:type="dxa"/>
            <w:tcBorders>
              <w:top w:val="nil"/>
              <w:left w:val="nil"/>
              <w:bottom w:val="single" w:sz="4" w:space="0" w:color="auto"/>
              <w:right w:val="single" w:sz="4" w:space="0" w:color="auto"/>
            </w:tcBorders>
            <w:shd w:val="clear" w:color="auto" w:fill="auto"/>
            <w:noWrap/>
            <w:vAlign w:val="center"/>
          </w:tcPr>
          <w:p w:rsidR="00A174B6" w:rsidRPr="00E22B13" w:rsidRDefault="00A174B6" w:rsidP="0080706E">
            <w:pPr>
              <w:jc w:val="center"/>
              <w:rPr>
                <w:rFonts w:ascii="Cambria" w:hAnsi="Cambria" w:cs="Calibri"/>
                <w:b/>
                <w:bCs/>
                <w:color w:val="0D0D0D" w:themeColor="text1" w:themeTint="F2"/>
                <w:sz w:val="18"/>
                <w:szCs w:val="18"/>
                <w:lang w:val="en-IN" w:eastAsia="en-IN"/>
              </w:rPr>
            </w:pPr>
            <w:r w:rsidRPr="00E22B13">
              <w:rPr>
                <w:rFonts w:ascii="Cambria" w:hAnsi="Cambria" w:cs="Calibri"/>
                <w:b/>
                <w:bCs/>
                <w:color w:val="0D0D0D" w:themeColor="text1" w:themeTint="F2"/>
                <w:sz w:val="18"/>
                <w:szCs w:val="18"/>
                <w:lang w:val="en-IN" w:eastAsia="en-IN"/>
              </w:rPr>
              <w:t>150001860</w:t>
            </w:r>
          </w:p>
        </w:tc>
        <w:tc>
          <w:tcPr>
            <w:tcW w:w="3247" w:type="dxa"/>
            <w:tcBorders>
              <w:top w:val="nil"/>
              <w:left w:val="nil"/>
              <w:bottom w:val="single" w:sz="4" w:space="0" w:color="auto"/>
              <w:right w:val="single" w:sz="4" w:space="0" w:color="auto"/>
            </w:tcBorders>
            <w:shd w:val="clear" w:color="auto" w:fill="auto"/>
            <w:vAlign w:val="center"/>
          </w:tcPr>
          <w:p w:rsidR="00A174B6" w:rsidRPr="003A51DE" w:rsidRDefault="00A174B6" w:rsidP="0080706E">
            <w:pPr>
              <w:rPr>
                <w:rFonts w:ascii="Cambria" w:hAnsi="Cambria" w:cs="Calibri"/>
                <w:b/>
                <w:bCs/>
                <w:color w:val="0D0D0D" w:themeColor="text1" w:themeTint="F2"/>
                <w:sz w:val="20"/>
                <w:szCs w:val="20"/>
                <w:lang w:val="en-IN" w:eastAsia="en-IN"/>
              </w:rPr>
            </w:pPr>
            <w:proofErr w:type="spellStart"/>
            <w:r w:rsidRPr="003A51DE">
              <w:rPr>
                <w:rFonts w:ascii="Cambria" w:hAnsi="Cambria" w:cs="Calibri"/>
                <w:b/>
                <w:bCs/>
                <w:color w:val="0D0D0D" w:themeColor="text1" w:themeTint="F2"/>
                <w:sz w:val="20"/>
                <w:szCs w:val="20"/>
                <w:lang w:val="en-IN" w:eastAsia="en-IN"/>
              </w:rPr>
              <w:t>Rej</w:t>
            </w:r>
            <w:proofErr w:type="spellEnd"/>
            <w:r w:rsidRPr="003A51DE">
              <w:rPr>
                <w:rFonts w:ascii="Cambria" w:hAnsi="Cambria" w:cs="Calibri"/>
                <w:b/>
                <w:bCs/>
                <w:color w:val="0D0D0D" w:themeColor="text1" w:themeTint="F2"/>
                <w:sz w:val="20"/>
                <w:szCs w:val="20"/>
                <w:lang w:val="en-IN" w:eastAsia="en-IN"/>
              </w:rPr>
              <w:t>. S.S Scrap attached with/without negligible M.S (Non Magnetic), Loading by GRABBER, Loading vehicle: TRUCK</w:t>
            </w:r>
          </w:p>
        </w:tc>
        <w:tc>
          <w:tcPr>
            <w:tcW w:w="810" w:type="dxa"/>
            <w:tcBorders>
              <w:top w:val="nil"/>
              <w:left w:val="nil"/>
              <w:bottom w:val="single" w:sz="4" w:space="0" w:color="auto"/>
              <w:right w:val="single" w:sz="4" w:space="0" w:color="auto"/>
            </w:tcBorders>
            <w:shd w:val="clear" w:color="auto" w:fill="auto"/>
            <w:vAlign w:val="center"/>
          </w:tcPr>
          <w:p w:rsidR="00A174B6" w:rsidRPr="00D30584" w:rsidRDefault="00A174B6" w:rsidP="0080706E">
            <w:pPr>
              <w:jc w:val="center"/>
              <w:rPr>
                <w:rFonts w:ascii="Cambria" w:hAnsi="Cambria" w:cs="Calibri"/>
                <w:b/>
                <w:bCs/>
                <w:color w:val="0D0D0D" w:themeColor="text1" w:themeTint="F2"/>
                <w:sz w:val="20"/>
                <w:szCs w:val="20"/>
                <w:lang w:eastAsia="en-IN"/>
              </w:rPr>
            </w:pPr>
            <w:r w:rsidRPr="00D30584">
              <w:rPr>
                <w:rFonts w:ascii="Cambria" w:hAnsi="Cambria" w:cs="Calibri"/>
                <w:b/>
                <w:bCs/>
                <w:color w:val="0D0D0D" w:themeColor="text1" w:themeTint="F2"/>
                <w:sz w:val="20"/>
                <w:szCs w:val="20"/>
                <w:lang w:eastAsia="en-IN"/>
              </w:rPr>
              <w:t>3.35</w:t>
            </w:r>
          </w:p>
        </w:tc>
        <w:tc>
          <w:tcPr>
            <w:tcW w:w="720" w:type="dxa"/>
            <w:tcBorders>
              <w:top w:val="nil"/>
              <w:left w:val="nil"/>
              <w:bottom w:val="single" w:sz="4" w:space="0" w:color="auto"/>
              <w:right w:val="single" w:sz="4" w:space="0" w:color="auto"/>
            </w:tcBorders>
            <w:shd w:val="clear" w:color="auto" w:fill="auto"/>
            <w:vAlign w:val="center"/>
          </w:tcPr>
          <w:p w:rsidR="00A174B6" w:rsidRPr="00D30584" w:rsidRDefault="00A174B6" w:rsidP="0080706E">
            <w:pPr>
              <w:jc w:val="center"/>
              <w:rPr>
                <w:rFonts w:ascii="Cambria" w:hAnsi="Cambria" w:cs="Calibri"/>
                <w:b/>
                <w:bCs/>
                <w:color w:val="0D0D0D" w:themeColor="text1" w:themeTint="F2"/>
                <w:sz w:val="20"/>
                <w:szCs w:val="20"/>
                <w:lang w:eastAsia="en-IN"/>
              </w:rPr>
            </w:pPr>
            <w:r w:rsidRPr="00D30584">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A174B6" w:rsidRPr="00E45F59" w:rsidRDefault="00A174B6" w:rsidP="0080706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A174B6" w:rsidRPr="00E45F59" w:rsidRDefault="00A174B6" w:rsidP="0080706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A174B6" w:rsidRDefault="00A174B6" w:rsidP="0080706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A174B6" w:rsidRPr="00E45F59" w:rsidRDefault="00A174B6" w:rsidP="0080706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A174B6" w:rsidRPr="00E45F59" w:rsidRDefault="00A174B6" w:rsidP="0080706E">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A174B6" w:rsidRPr="00E45F59" w:rsidRDefault="00A174B6" w:rsidP="0080706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A174B6" w:rsidRPr="00C3529C" w:rsidTr="00930291">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A174B6" w:rsidRDefault="000B462A" w:rsidP="00F1266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1066" w:type="dxa"/>
            <w:tcBorders>
              <w:top w:val="nil"/>
              <w:left w:val="nil"/>
              <w:bottom w:val="single" w:sz="4" w:space="0" w:color="auto"/>
              <w:right w:val="single" w:sz="4" w:space="0" w:color="auto"/>
            </w:tcBorders>
            <w:shd w:val="clear" w:color="auto" w:fill="auto"/>
            <w:vAlign w:val="center"/>
          </w:tcPr>
          <w:p w:rsidR="00A174B6" w:rsidRPr="003D78CF" w:rsidRDefault="00A174B6" w:rsidP="0080706E">
            <w:pPr>
              <w:jc w:val="center"/>
              <w:rPr>
                <w:rFonts w:ascii="Cambria" w:hAnsi="Cambria" w:cs="Calibri"/>
                <w:b/>
                <w:bCs/>
                <w:color w:val="0D0D0D" w:themeColor="text1" w:themeTint="F2"/>
                <w:sz w:val="18"/>
                <w:szCs w:val="18"/>
                <w:lang w:eastAsia="en-IN"/>
              </w:rPr>
            </w:pPr>
            <w:r w:rsidRPr="003D78CF">
              <w:rPr>
                <w:rFonts w:ascii="Cambria" w:hAnsi="Cambria" w:cs="Calibri"/>
                <w:b/>
                <w:bCs/>
                <w:color w:val="0D0D0D" w:themeColor="text1" w:themeTint="F2"/>
                <w:sz w:val="18"/>
                <w:szCs w:val="18"/>
                <w:lang w:eastAsia="en-IN"/>
              </w:rPr>
              <w:t>HSM</w:t>
            </w:r>
          </w:p>
        </w:tc>
        <w:tc>
          <w:tcPr>
            <w:tcW w:w="1260" w:type="dxa"/>
            <w:tcBorders>
              <w:top w:val="nil"/>
              <w:left w:val="nil"/>
              <w:bottom w:val="single" w:sz="4" w:space="0" w:color="auto"/>
              <w:right w:val="single" w:sz="4" w:space="0" w:color="auto"/>
            </w:tcBorders>
            <w:shd w:val="clear" w:color="auto" w:fill="auto"/>
            <w:vAlign w:val="center"/>
          </w:tcPr>
          <w:p w:rsidR="00A174B6" w:rsidRPr="006B0E29" w:rsidRDefault="00A174B6" w:rsidP="0080706E">
            <w:pPr>
              <w:jc w:val="center"/>
              <w:rPr>
                <w:rFonts w:ascii="Cambria" w:hAnsi="Cambria" w:cs="Calibri"/>
                <w:b/>
                <w:bCs/>
                <w:color w:val="0D0D0D" w:themeColor="text1" w:themeTint="F2"/>
                <w:sz w:val="18"/>
                <w:szCs w:val="18"/>
                <w:lang w:eastAsia="en-IN"/>
              </w:rPr>
            </w:pPr>
            <w:r w:rsidRPr="006B0E29">
              <w:rPr>
                <w:rFonts w:ascii="Cambria" w:hAnsi="Cambria" w:cs="Calibri"/>
                <w:b/>
                <w:bCs/>
                <w:color w:val="0D0D0D" w:themeColor="text1" w:themeTint="F2"/>
                <w:sz w:val="18"/>
                <w:szCs w:val="18"/>
                <w:lang w:eastAsia="en-IN"/>
              </w:rPr>
              <w:t xml:space="preserve">Ram </w:t>
            </w:r>
            <w:proofErr w:type="spellStart"/>
            <w:r w:rsidRPr="006B0E29">
              <w:rPr>
                <w:rFonts w:ascii="Cambria" w:hAnsi="Cambria" w:cs="Calibri"/>
                <w:b/>
                <w:bCs/>
                <w:color w:val="0D0D0D" w:themeColor="text1" w:themeTint="F2"/>
                <w:sz w:val="18"/>
                <w:szCs w:val="18"/>
                <w:lang w:eastAsia="en-IN"/>
              </w:rPr>
              <w:t>Mandir</w:t>
            </w:r>
            <w:proofErr w:type="spellEnd"/>
            <w:r w:rsidRPr="006B0E29">
              <w:rPr>
                <w:rFonts w:ascii="Cambria" w:hAnsi="Cambria" w:cs="Calibri"/>
                <w:b/>
                <w:bCs/>
                <w:color w:val="0D0D0D" w:themeColor="text1" w:themeTint="F2"/>
                <w:sz w:val="18"/>
                <w:szCs w:val="18"/>
                <w:lang w:eastAsia="en-IN"/>
              </w:rPr>
              <w:t xml:space="preserve"> Yard, 3rd Floor P.I. Fines Area, JSR</w:t>
            </w:r>
          </w:p>
        </w:tc>
        <w:tc>
          <w:tcPr>
            <w:tcW w:w="1517" w:type="dxa"/>
            <w:tcBorders>
              <w:top w:val="nil"/>
              <w:left w:val="nil"/>
              <w:bottom w:val="single" w:sz="4" w:space="0" w:color="auto"/>
              <w:right w:val="single" w:sz="4" w:space="0" w:color="auto"/>
            </w:tcBorders>
            <w:shd w:val="clear" w:color="auto" w:fill="auto"/>
            <w:vAlign w:val="center"/>
          </w:tcPr>
          <w:p w:rsidR="00A174B6" w:rsidRPr="001568B8" w:rsidRDefault="00A174B6" w:rsidP="001568B8">
            <w:pPr>
              <w:jc w:val="center"/>
              <w:rPr>
                <w:rFonts w:ascii="Cambria" w:hAnsi="Cambria" w:cs="Calibri"/>
                <w:b/>
                <w:bCs/>
                <w:color w:val="0D0D0D" w:themeColor="text1" w:themeTint="F2"/>
                <w:sz w:val="20"/>
                <w:szCs w:val="20"/>
                <w:lang w:eastAsia="en-IN"/>
              </w:rPr>
            </w:pPr>
            <w:r w:rsidRPr="00012976">
              <w:rPr>
                <w:rFonts w:ascii="Cambria" w:hAnsi="Cambria" w:cs="Calibri"/>
                <w:b/>
                <w:bCs/>
                <w:color w:val="0D0D0D" w:themeColor="text1" w:themeTint="F2"/>
                <w:sz w:val="20"/>
                <w:szCs w:val="20"/>
                <w:lang w:eastAsia="en-IN"/>
              </w:rPr>
              <w:t>RYMAY25046</w:t>
            </w:r>
          </w:p>
        </w:tc>
        <w:tc>
          <w:tcPr>
            <w:tcW w:w="1176" w:type="dxa"/>
            <w:tcBorders>
              <w:top w:val="nil"/>
              <w:left w:val="nil"/>
              <w:bottom w:val="single" w:sz="4" w:space="0" w:color="auto"/>
              <w:right w:val="single" w:sz="4" w:space="0" w:color="auto"/>
            </w:tcBorders>
            <w:shd w:val="clear" w:color="auto" w:fill="auto"/>
            <w:noWrap/>
            <w:vAlign w:val="center"/>
          </w:tcPr>
          <w:p w:rsidR="00A174B6" w:rsidRPr="00E22B13" w:rsidRDefault="00A174B6" w:rsidP="0080706E">
            <w:pPr>
              <w:jc w:val="center"/>
              <w:rPr>
                <w:rFonts w:ascii="Cambria" w:hAnsi="Cambria" w:cs="Calibri"/>
                <w:b/>
                <w:bCs/>
                <w:color w:val="0D0D0D" w:themeColor="text1" w:themeTint="F2"/>
                <w:sz w:val="18"/>
                <w:szCs w:val="18"/>
                <w:lang w:val="en-IN" w:eastAsia="en-IN"/>
              </w:rPr>
            </w:pPr>
            <w:r w:rsidRPr="00E22B13">
              <w:rPr>
                <w:rFonts w:ascii="Cambria" w:hAnsi="Cambria" w:cs="Calibri"/>
                <w:b/>
                <w:bCs/>
                <w:color w:val="0D0D0D" w:themeColor="text1" w:themeTint="F2"/>
                <w:sz w:val="18"/>
                <w:szCs w:val="18"/>
                <w:lang w:val="en-IN" w:eastAsia="en-IN"/>
              </w:rPr>
              <w:t>150001860</w:t>
            </w:r>
          </w:p>
        </w:tc>
        <w:tc>
          <w:tcPr>
            <w:tcW w:w="3247" w:type="dxa"/>
            <w:tcBorders>
              <w:top w:val="nil"/>
              <w:left w:val="nil"/>
              <w:bottom w:val="single" w:sz="4" w:space="0" w:color="auto"/>
              <w:right w:val="single" w:sz="4" w:space="0" w:color="auto"/>
            </w:tcBorders>
            <w:shd w:val="clear" w:color="auto" w:fill="auto"/>
            <w:vAlign w:val="center"/>
          </w:tcPr>
          <w:p w:rsidR="00A174B6" w:rsidRPr="003A51DE" w:rsidRDefault="00A174B6" w:rsidP="0080706E">
            <w:pPr>
              <w:rPr>
                <w:rFonts w:ascii="Cambria" w:hAnsi="Cambria" w:cs="Calibri"/>
                <w:b/>
                <w:bCs/>
                <w:color w:val="0D0D0D" w:themeColor="text1" w:themeTint="F2"/>
                <w:sz w:val="20"/>
                <w:szCs w:val="20"/>
                <w:lang w:val="en-IN" w:eastAsia="en-IN"/>
              </w:rPr>
            </w:pPr>
            <w:proofErr w:type="spellStart"/>
            <w:r w:rsidRPr="003A51DE">
              <w:rPr>
                <w:rFonts w:ascii="Cambria" w:hAnsi="Cambria" w:cs="Calibri"/>
                <w:b/>
                <w:bCs/>
                <w:color w:val="0D0D0D" w:themeColor="text1" w:themeTint="F2"/>
                <w:sz w:val="20"/>
                <w:szCs w:val="20"/>
                <w:lang w:val="en-IN" w:eastAsia="en-IN"/>
              </w:rPr>
              <w:t>Rej</w:t>
            </w:r>
            <w:proofErr w:type="spellEnd"/>
            <w:r w:rsidRPr="003A51DE">
              <w:rPr>
                <w:rFonts w:ascii="Cambria" w:hAnsi="Cambria" w:cs="Calibri"/>
                <w:b/>
                <w:bCs/>
                <w:color w:val="0D0D0D" w:themeColor="text1" w:themeTint="F2"/>
                <w:sz w:val="20"/>
                <w:szCs w:val="20"/>
                <w:lang w:val="en-IN" w:eastAsia="en-IN"/>
              </w:rPr>
              <w:t>. Non-magnetic S.S scrap attached with / without negligible M.S and refractories, Loading by CRANE, Loading vehicle: TRUCK</w:t>
            </w:r>
          </w:p>
        </w:tc>
        <w:tc>
          <w:tcPr>
            <w:tcW w:w="810" w:type="dxa"/>
            <w:tcBorders>
              <w:top w:val="nil"/>
              <w:left w:val="nil"/>
              <w:bottom w:val="single" w:sz="4" w:space="0" w:color="auto"/>
              <w:right w:val="single" w:sz="4" w:space="0" w:color="auto"/>
            </w:tcBorders>
            <w:shd w:val="clear" w:color="auto" w:fill="auto"/>
            <w:vAlign w:val="center"/>
          </w:tcPr>
          <w:p w:rsidR="00A174B6" w:rsidRPr="00D30584" w:rsidRDefault="00A174B6" w:rsidP="0080706E">
            <w:pPr>
              <w:jc w:val="center"/>
              <w:rPr>
                <w:rFonts w:ascii="Cambria" w:hAnsi="Cambria" w:cs="Calibri"/>
                <w:b/>
                <w:bCs/>
                <w:color w:val="0D0D0D" w:themeColor="text1" w:themeTint="F2"/>
                <w:sz w:val="20"/>
                <w:szCs w:val="20"/>
                <w:lang w:eastAsia="en-IN"/>
              </w:rPr>
            </w:pPr>
            <w:r w:rsidRPr="00D30584">
              <w:rPr>
                <w:rFonts w:ascii="Cambria" w:hAnsi="Cambria" w:cs="Calibri"/>
                <w:b/>
                <w:bCs/>
                <w:color w:val="0D0D0D" w:themeColor="text1" w:themeTint="F2"/>
                <w:sz w:val="20"/>
                <w:szCs w:val="20"/>
                <w:lang w:eastAsia="en-IN"/>
              </w:rPr>
              <w:t>2.63</w:t>
            </w:r>
          </w:p>
        </w:tc>
        <w:tc>
          <w:tcPr>
            <w:tcW w:w="720" w:type="dxa"/>
            <w:tcBorders>
              <w:top w:val="nil"/>
              <w:left w:val="nil"/>
              <w:bottom w:val="single" w:sz="4" w:space="0" w:color="auto"/>
              <w:right w:val="single" w:sz="4" w:space="0" w:color="auto"/>
            </w:tcBorders>
            <w:shd w:val="clear" w:color="auto" w:fill="auto"/>
            <w:vAlign w:val="center"/>
          </w:tcPr>
          <w:p w:rsidR="00A174B6" w:rsidRPr="00D30584" w:rsidRDefault="00A174B6" w:rsidP="0080706E">
            <w:pPr>
              <w:jc w:val="center"/>
              <w:rPr>
                <w:rFonts w:ascii="Cambria" w:hAnsi="Cambria" w:cs="Calibri"/>
                <w:b/>
                <w:bCs/>
                <w:color w:val="0D0D0D" w:themeColor="text1" w:themeTint="F2"/>
                <w:sz w:val="20"/>
                <w:szCs w:val="20"/>
                <w:lang w:eastAsia="en-IN"/>
              </w:rPr>
            </w:pPr>
            <w:r w:rsidRPr="00D30584">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A174B6" w:rsidRPr="00E45F59" w:rsidRDefault="00A174B6" w:rsidP="0080706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A174B6" w:rsidRPr="00E45F59" w:rsidRDefault="00A174B6" w:rsidP="0080706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A174B6" w:rsidRDefault="00A174B6" w:rsidP="0080706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A174B6" w:rsidRPr="00E45F59" w:rsidRDefault="00A174B6" w:rsidP="0080706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A174B6" w:rsidRPr="00E45F59" w:rsidRDefault="00A174B6" w:rsidP="0080706E">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A174B6" w:rsidRPr="00E45F59" w:rsidRDefault="00A174B6" w:rsidP="0080706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A174B6" w:rsidRPr="00C3529C" w:rsidTr="00930291">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A174B6" w:rsidRDefault="000B462A" w:rsidP="00F1266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17</w:t>
            </w:r>
          </w:p>
        </w:tc>
        <w:tc>
          <w:tcPr>
            <w:tcW w:w="1066" w:type="dxa"/>
            <w:tcBorders>
              <w:top w:val="nil"/>
              <w:left w:val="nil"/>
              <w:bottom w:val="single" w:sz="4" w:space="0" w:color="auto"/>
              <w:right w:val="single" w:sz="4" w:space="0" w:color="auto"/>
            </w:tcBorders>
            <w:shd w:val="clear" w:color="auto" w:fill="auto"/>
            <w:vAlign w:val="center"/>
          </w:tcPr>
          <w:p w:rsidR="00A174B6" w:rsidRPr="00C844DA" w:rsidRDefault="00A174B6" w:rsidP="0080706E">
            <w:pPr>
              <w:jc w:val="center"/>
              <w:rPr>
                <w:rFonts w:ascii="Cambria" w:hAnsi="Cambria" w:cs="Calibri"/>
                <w:b/>
                <w:bCs/>
                <w:color w:val="0D0D0D" w:themeColor="text1" w:themeTint="F2"/>
                <w:sz w:val="18"/>
                <w:szCs w:val="18"/>
                <w:lang w:eastAsia="en-IN"/>
              </w:rPr>
            </w:pPr>
            <w:r w:rsidRPr="00C844DA">
              <w:rPr>
                <w:rFonts w:ascii="Cambria" w:hAnsi="Cambria" w:cs="Calibri"/>
                <w:b/>
                <w:bCs/>
                <w:color w:val="0D0D0D" w:themeColor="text1" w:themeTint="F2"/>
                <w:sz w:val="18"/>
                <w:szCs w:val="18"/>
                <w:lang w:eastAsia="en-IN"/>
              </w:rPr>
              <w:t>HSM, Long tom, Lime Plant, Bar Mill Canteen</w:t>
            </w:r>
          </w:p>
        </w:tc>
        <w:tc>
          <w:tcPr>
            <w:tcW w:w="1260" w:type="dxa"/>
            <w:tcBorders>
              <w:top w:val="nil"/>
              <w:left w:val="nil"/>
              <w:bottom w:val="single" w:sz="4" w:space="0" w:color="auto"/>
              <w:right w:val="single" w:sz="4" w:space="0" w:color="auto"/>
            </w:tcBorders>
            <w:shd w:val="clear" w:color="auto" w:fill="auto"/>
            <w:vAlign w:val="center"/>
          </w:tcPr>
          <w:p w:rsidR="00A174B6" w:rsidRPr="008D64C4" w:rsidRDefault="00A174B6" w:rsidP="0080706E">
            <w:pPr>
              <w:jc w:val="center"/>
              <w:rPr>
                <w:rFonts w:ascii="Cambria" w:hAnsi="Cambria" w:cs="Calibri"/>
                <w:b/>
                <w:bCs/>
                <w:color w:val="0D0D0D" w:themeColor="text1" w:themeTint="F2"/>
                <w:sz w:val="18"/>
                <w:szCs w:val="18"/>
                <w:lang w:eastAsia="en-IN"/>
              </w:rPr>
            </w:pPr>
            <w:r w:rsidRPr="008D64C4">
              <w:rPr>
                <w:rFonts w:ascii="Cambria" w:hAnsi="Cambria" w:cs="Calibri"/>
                <w:b/>
                <w:bCs/>
                <w:color w:val="0D0D0D" w:themeColor="text1" w:themeTint="F2"/>
                <w:sz w:val="18"/>
                <w:szCs w:val="18"/>
                <w:lang w:eastAsia="en-IN"/>
              </w:rPr>
              <w:t xml:space="preserve">Ram </w:t>
            </w:r>
            <w:proofErr w:type="spellStart"/>
            <w:r w:rsidRPr="008D64C4">
              <w:rPr>
                <w:rFonts w:ascii="Cambria" w:hAnsi="Cambria" w:cs="Calibri"/>
                <w:b/>
                <w:bCs/>
                <w:color w:val="0D0D0D" w:themeColor="text1" w:themeTint="F2"/>
                <w:sz w:val="18"/>
                <w:szCs w:val="18"/>
                <w:lang w:eastAsia="en-IN"/>
              </w:rPr>
              <w:t>Mandir</w:t>
            </w:r>
            <w:proofErr w:type="spellEnd"/>
            <w:r w:rsidRPr="008D64C4">
              <w:rPr>
                <w:rFonts w:ascii="Cambria" w:hAnsi="Cambria" w:cs="Calibri"/>
                <w:b/>
                <w:bCs/>
                <w:color w:val="0D0D0D" w:themeColor="text1" w:themeTint="F2"/>
                <w:sz w:val="18"/>
                <w:szCs w:val="18"/>
                <w:lang w:eastAsia="en-IN"/>
              </w:rPr>
              <w:t xml:space="preserve"> Yard, 3rd floor old turning boring lot, JSR</w:t>
            </w:r>
          </w:p>
        </w:tc>
        <w:tc>
          <w:tcPr>
            <w:tcW w:w="1517" w:type="dxa"/>
            <w:tcBorders>
              <w:top w:val="nil"/>
              <w:left w:val="nil"/>
              <w:bottom w:val="single" w:sz="4" w:space="0" w:color="auto"/>
              <w:right w:val="single" w:sz="4" w:space="0" w:color="auto"/>
            </w:tcBorders>
            <w:shd w:val="clear" w:color="auto" w:fill="auto"/>
            <w:vAlign w:val="center"/>
          </w:tcPr>
          <w:p w:rsidR="00A174B6" w:rsidRPr="001568B8" w:rsidRDefault="00A174B6" w:rsidP="0080706E">
            <w:pPr>
              <w:jc w:val="center"/>
              <w:rPr>
                <w:rFonts w:ascii="Cambria" w:hAnsi="Cambria" w:cs="Calibri"/>
                <w:b/>
                <w:bCs/>
                <w:color w:val="0D0D0D" w:themeColor="text1" w:themeTint="F2"/>
                <w:sz w:val="20"/>
                <w:szCs w:val="20"/>
                <w:lang w:eastAsia="en-IN"/>
              </w:rPr>
            </w:pPr>
            <w:r w:rsidRPr="00012976">
              <w:rPr>
                <w:rFonts w:ascii="Cambria" w:hAnsi="Cambria" w:cs="Calibri"/>
                <w:b/>
                <w:bCs/>
                <w:color w:val="0D0D0D" w:themeColor="text1" w:themeTint="F2"/>
                <w:sz w:val="20"/>
                <w:szCs w:val="20"/>
                <w:lang w:eastAsia="en-IN"/>
              </w:rPr>
              <w:t>RYJUL25020</w:t>
            </w:r>
          </w:p>
        </w:tc>
        <w:tc>
          <w:tcPr>
            <w:tcW w:w="1176" w:type="dxa"/>
            <w:tcBorders>
              <w:top w:val="nil"/>
              <w:left w:val="nil"/>
              <w:bottom w:val="single" w:sz="4" w:space="0" w:color="auto"/>
              <w:right w:val="single" w:sz="4" w:space="0" w:color="auto"/>
            </w:tcBorders>
            <w:shd w:val="clear" w:color="auto" w:fill="auto"/>
            <w:noWrap/>
            <w:vAlign w:val="center"/>
          </w:tcPr>
          <w:p w:rsidR="00A174B6" w:rsidRPr="003C6657" w:rsidRDefault="00A174B6" w:rsidP="0080706E">
            <w:pPr>
              <w:jc w:val="center"/>
              <w:rPr>
                <w:rFonts w:ascii="Cambria" w:hAnsi="Cambria" w:cs="Calibri"/>
                <w:b/>
                <w:bCs/>
                <w:color w:val="0D0D0D" w:themeColor="text1" w:themeTint="F2"/>
                <w:sz w:val="18"/>
                <w:szCs w:val="18"/>
                <w:lang w:val="en-IN" w:eastAsia="en-IN"/>
              </w:rPr>
            </w:pPr>
            <w:r w:rsidRPr="003C6657">
              <w:rPr>
                <w:rFonts w:ascii="Cambria" w:hAnsi="Cambria" w:cs="Calibri"/>
                <w:b/>
                <w:bCs/>
                <w:color w:val="0D0D0D" w:themeColor="text1" w:themeTint="F2"/>
                <w:sz w:val="18"/>
                <w:szCs w:val="18"/>
                <w:lang w:val="en-IN" w:eastAsia="en-IN"/>
              </w:rPr>
              <w:t>150001905</w:t>
            </w:r>
          </w:p>
        </w:tc>
        <w:tc>
          <w:tcPr>
            <w:tcW w:w="3247" w:type="dxa"/>
            <w:tcBorders>
              <w:top w:val="nil"/>
              <w:left w:val="nil"/>
              <w:bottom w:val="single" w:sz="4" w:space="0" w:color="auto"/>
              <w:right w:val="single" w:sz="4" w:space="0" w:color="auto"/>
            </w:tcBorders>
            <w:shd w:val="clear" w:color="auto" w:fill="auto"/>
            <w:vAlign w:val="center"/>
          </w:tcPr>
          <w:p w:rsidR="00A174B6" w:rsidRPr="003521A6" w:rsidRDefault="00A174B6" w:rsidP="0080706E">
            <w:pPr>
              <w:rPr>
                <w:rFonts w:ascii="Cambria" w:hAnsi="Cambria" w:cs="Calibri"/>
                <w:b/>
                <w:bCs/>
                <w:color w:val="FF0000"/>
                <w:sz w:val="20"/>
                <w:szCs w:val="20"/>
                <w:highlight w:val="yellow"/>
                <w:lang w:val="en-IN" w:eastAsia="en-IN"/>
              </w:rPr>
            </w:pPr>
            <w:proofErr w:type="spellStart"/>
            <w:r w:rsidRPr="00FA0CB6">
              <w:rPr>
                <w:rFonts w:ascii="Cambria" w:hAnsi="Cambria" w:cs="Calibri"/>
                <w:b/>
                <w:bCs/>
                <w:color w:val="0D0D0D" w:themeColor="text1" w:themeTint="F2"/>
                <w:sz w:val="20"/>
                <w:szCs w:val="20"/>
                <w:lang w:val="en-IN" w:eastAsia="en-IN"/>
              </w:rPr>
              <w:t>Rej</w:t>
            </w:r>
            <w:proofErr w:type="spellEnd"/>
            <w:r w:rsidRPr="00FA0CB6">
              <w:rPr>
                <w:rFonts w:ascii="Cambria" w:hAnsi="Cambria" w:cs="Calibri"/>
                <w:b/>
                <w:bCs/>
                <w:color w:val="0D0D0D" w:themeColor="text1" w:themeTint="F2"/>
                <w:sz w:val="20"/>
                <w:szCs w:val="20"/>
                <w:lang w:val="en-IN" w:eastAsia="en-IN"/>
              </w:rPr>
              <w:t>. A.C, Water Cooler &amp; Fridge, Loading by HITACHI BUCKET, Loading vehicle: TRUCK</w:t>
            </w:r>
            <w:r>
              <w:rPr>
                <w:rFonts w:ascii="Cambria" w:hAnsi="Cambria" w:cs="Calibri"/>
                <w:b/>
                <w:bCs/>
                <w:color w:val="0D0D0D" w:themeColor="text1" w:themeTint="F2"/>
                <w:sz w:val="20"/>
                <w:szCs w:val="20"/>
                <w:lang w:val="en-IN" w:eastAsia="en-IN"/>
              </w:rPr>
              <w:t xml:space="preserve">, </w:t>
            </w:r>
            <w:r w:rsidRPr="003521A6">
              <w:rPr>
                <w:rFonts w:ascii="Cambria" w:hAnsi="Cambria" w:cs="Calibri"/>
                <w:b/>
                <w:bCs/>
                <w:color w:val="FF0000"/>
                <w:sz w:val="20"/>
                <w:szCs w:val="20"/>
                <w:highlight w:val="yellow"/>
                <w:lang w:val="en-IN" w:eastAsia="en-IN"/>
              </w:rPr>
              <w:t>Valid EPR Authorized from CPCB/SPCB as a producer/</w:t>
            </w:r>
          </w:p>
          <w:p w:rsidR="00A174B6" w:rsidRPr="00FA0CB6" w:rsidRDefault="00A174B6" w:rsidP="0080706E">
            <w:pPr>
              <w:rPr>
                <w:rFonts w:ascii="Cambria" w:hAnsi="Cambria" w:cs="Calibri"/>
                <w:b/>
                <w:bCs/>
                <w:color w:val="0D0D0D" w:themeColor="text1" w:themeTint="F2"/>
                <w:sz w:val="20"/>
                <w:szCs w:val="20"/>
                <w:lang w:val="en-IN" w:eastAsia="en-IN"/>
              </w:rPr>
            </w:pPr>
            <w:r w:rsidRPr="003521A6">
              <w:rPr>
                <w:rFonts w:ascii="Cambria" w:hAnsi="Cambria" w:cs="Calibri"/>
                <w:b/>
                <w:bCs/>
                <w:color w:val="FF0000"/>
                <w:sz w:val="20"/>
                <w:szCs w:val="20"/>
                <w:highlight w:val="yellow"/>
                <w:lang w:val="en-IN" w:eastAsia="en-IN"/>
              </w:rPr>
              <w:t>recycler/</w:t>
            </w:r>
            <w:proofErr w:type="spellStart"/>
            <w:r w:rsidRPr="003521A6">
              <w:rPr>
                <w:rFonts w:ascii="Cambria" w:hAnsi="Cambria" w:cs="Calibri"/>
                <w:b/>
                <w:bCs/>
                <w:color w:val="FF0000"/>
                <w:sz w:val="20"/>
                <w:szCs w:val="20"/>
                <w:highlight w:val="yellow"/>
                <w:lang w:val="en-IN" w:eastAsia="en-IN"/>
              </w:rPr>
              <w:t>refurbisher</w:t>
            </w:r>
            <w:proofErr w:type="spellEnd"/>
            <w:r w:rsidRPr="003521A6">
              <w:rPr>
                <w:rFonts w:ascii="Cambria" w:hAnsi="Cambria" w:cs="Calibri"/>
                <w:b/>
                <w:bCs/>
                <w:color w:val="FF0000"/>
                <w:sz w:val="20"/>
                <w:szCs w:val="20"/>
                <w:highlight w:val="yellow"/>
                <w:lang w:val="en-IN" w:eastAsia="en-IN"/>
              </w:rPr>
              <w:t xml:space="preserve"> of E-Waste</w:t>
            </w:r>
          </w:p>
        </w:tc>
        <w:tc>
          <w:tcPr>
            <w:tcW w:w="810" w:type="dxa"/>
            <w:tcBorders>
              <w:top w:val="nil"/>
              <w:left w:val="nil"/>
              <w:bottom w:val="single" w:sz="4" w:space="0" w:color="auto"/>
              <w:right w:val="single" w:sz="4" w:space="0" w:color="auto"/>
            </w:tcBorders>
            <w:shd w:val="clear" w:color="auto" w:fill="auto"/>
            <w:vAlign w:val="center"/>
          </w:tcPr>
          <w:p w:rsidR="00A174B6" w:rsidRPr="00C82D58" w:rsidRDefault="00A174B6" w:rsidP="0080706E">
            <w:pPr>
              <w:jc w:val="center"/>
              <w:rPr>
                <w:rFonts w:ascii="Cambria" w:hAnsi="Cambria" w:cs="Calibri"/>
                <w:b/>
                <w:bCs/>
                <w:color w:val="0D0D0D" w:themeColor="text1" w:themeTint="F2"/>
                <w:sz w:val="20"/>
                <w:szCs w:val="20"/>
                <w:lang w:eastAsia="en-IN"/>
              </w:rPr>
            </w:pPr>
            <w:r w:rsidRPr="00C82D58">
              <w:rPr>
                <w:rFonts w:ascii="Cambria" w:hAnsi="Cambria" w:cs="Calibri"/>
                <w:b/>
                <w:bCs/>
                <w:color w:val="0D0D0D" w:themeColor="text1" w:themeTint="F2"/>
                <w:sz w:val="20"/>
                <w:szCs w:val="20"/>
                <w:lang w:eastAsia="en-IN"/>
              </w:rPr>
              <w:t>1.32</w:t>
            </w:r>
          </w:p>
        </w:tc>
        <w:tc>
          <w:tcPr>
            <w:tcW w:w="720" w:type="dxa"/>
            <w:tcBorders>
              <w:top w:val="nil"/>
              <w:left w:val="nil"/>
              <w:bottom w:val="single" w:sz="4" w:space="0" w:color="auto"/>
              <w:right w:val="single" w:sz="4" w:space="0" w:color="auto"/>
            </w:tcBorders>
            <w:shd w:val="clear" w:color="auto" w:fill="auto"/>
            <w:vAlign w:val="center"/>
          </w:tcPr>
          <w:p w:rsidR="00A174B6" w:rsidRPr="00C82D58" w:rsidRDefault="00A174B6" w:rsidP="0080706E">
            <w:pPr>
              <w:jc w:val="center"/>
              <w:rPr>
                <w:rFonts w:ascii="Cambria" w:hAnsi="Cambria" w:cs="Calibri"/>
                <w:b/>
                <w:bCs/>
                <w:color w:val="0D0D0D" w:themeColor="text1" w:themeTint="F2"/>
                <w:sz w:val="20"/>
                <w:szCs w:val="20"/>
                <w:lang w:eastAsia="en-IN"/>
              </w:rPr>
            </w:pPr>
            <w:r w:rsidRPr="00C82D58">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A174B6" w:rsidRPr="00E45F59" w:rsidRDefault="00A174B6" w:rsidP="0080706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A174B6" w:rsidRPr="00E45F59" w:rsidRDefault="00A174B6" w:rsidP="0080706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A174B6" w:rsidRDefault="00A174B6" w:rsidP="0080706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A174B6" w:rsidRPr="00E45F59" w:rsidRDefault="00A174B6" w:rsidP="0080706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A174B6" w:rsidRPr="00E45F59" w:rsidRDefault="00A174B6" w:rsidP="0080706E">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A174B6" w:rsidRPr="00E45F59" w:rsidRDefault="00A174B6" w:rsidP="0080706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754FD3" w:rsidRPr="00C3529C" w:rsidTr="00D139A5">
        <w:trPr>
          <w:trHeight w:val="1115"/>
        </w:trPr>
        <w:tc>
          <w:tcPr>
            <w:tcW w:w="554" w:type="dxa"/>
            <w:tcBorders>
              <w:top w:val="nil"/>
              <w:left w:val="single" w:sz="4" w:space="0" w:color="auto"/>
              <w:bottom w:val="single" w:sz="4" w:space="0" w:color="auto"/>
              <w:right w:val="single" w:sz="4" w:space="0" w:color="auto"/>
            </w:tcBorders>
            <w:shd w:val="clear" w:color="000000" w:fill="FFFFFF"/>
            <w:vAlign w:val="center"/>
          </w:tcPr>
          <w:p w:rsidR="00754FD3" w:rsidRDefault="000B462A" w:rsidP="00350321">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18</w:t>
            </w:r>
          </w:p>
        </w:tc>
        <w:tc>
          <w:tcPr>
            <w:tcW w:w="1066" w:type="dxa"/>
            <w:tcBorders>
              <w:top w:val="nil"/>
              <w:left w:val="nil"/>
              <w:bottom w:val="single" w:sz="4" w:space="0" w:color="auto"/>
              <w:right w:val="single" w:sz="4" w:space="0" w:color="auto"/>
            </w:tcBorders>
            <w:shd w:val="clear" w:color="auto" w:fill="auto"/>
            <w:vAlign w:val="center"/>
          </w:tcPr>
          <w:p w:rsidR="00754FD3" w:rsidRPr="006327F1" w:rsidRDefault="00754FD3" w:rsidP="00F12663">
            <w:pPr>
              <w:jc w:val="center"/>
              <w:rPr>
                <w:rFonts w:ascii="Cambria" w:hAnsi="Cambria" w:cs="Calibri"/>
                <w:b/>
                <w:bCs/>
                <w:color w:val="000000"/>
                <w:sz w:val="18"/>
                <w:szCs w:val="18"/>
                <w:lang w:eastAsia="en-IN"/>
              </w:rPr>
            </w:pPr>
            <w:r w:rsidRPr="006327F1">
              <w:rPr>
                <w:rFonts w:ascii="Cambria" w:hAnsi="Cambria" w:cs="Calibri"/>
                <w:b/>
                <w:bCs/>
                <w:color w:val="000000"/>
                <w:sz w:val="18"/>
                <w:szCs w:val="18"/>
                <w:lang w:eastAsia="en-IN"/>
              </w:rPr>
              <w:t>LD#2, LD#3</w:t>
            </w:r>
          </w:p>
        </w:tc>
        <w:tc>
          <w:tcPr>
            <w:tcW w:w="1260" w:type="dxa"/>
            <w:tcBorders>
              <w:top w:val="nil"/>
              <w:left w:val="nil"/>
              <w:bottom w:val="single" w:sz="4" w:space="0" w:color="auto"/>
              <w:right w:val="single" w:sz="4" w:space="0" w:color="auto"/>
            </w:tcBorders>
            <w:shd w:val="clear" w:color="auto" w:fill="auto"/>
            <w:vAlign w:val="center"/>
          </w:tcPr>
          <w:p w:rsidR="00754FD3" w:rsidRPr="00BF463D" w:rsidRDefault="00754FD3" w:rsidP="00F12663">
            <w:pPr>
              <w:jc w:val="center"/>
              <w:rPr>
                <w:rFonts w:ascii="Cambria" w:hAnsi="Cambria" w:cs="Calibri"/>
                <w:b/>
                <w:bCs/>
                <w:color w:val="000000"/>
                <w:sz w:val="18"/>
                <w:szCs w:val="18"/>
                <w:lang w:eastAsia="en-IN"/>
              </w:rPr>
            </w:pPr>
            <w:r w:rsidRPr="00BF463D">
              <w:rPr>
                <w:rFonts w:ascii="Cambria" w:hAnsi="Cambria" w:cs="Calibri"/>
                <w:b/>
                <w:bCs/>
                <w:color w:val="000000"/>
                <w:sz w:val="18"/>
                <w:szCs w:val="18"/>
                <w:lang w:eastAsia="en-IN"/>
              </w:rPr>
              <w:t xml:space="preserve">Ram </w:t>
            </w:r>
            <w:proofErr w:type="spellStart"/>
            <w:r w:rsidRPr="00BF463D">
              <w:rPr>
                <w:rFonts w:ascii="Cambria" w:hAnsi="Cambria" w:cs="Calibri"/>
                <w:b/>
                <w:bCs/>
                <w:color w:val="000000"/>
                <w:sz w:val="18"/>
                <w:szCs w:val="18"/>
                <w:lang w:eastAsia="en-IN"/>
              </w:rPr>
              <w:t>Mandir</w:t>
            </w:r>
            <w:proofErr w:type="spellEnd"/>
            <w:r w:rsidRPr="00BF463D">
              <w:rPr>
                <w:rFonts w:ascii="Cambria" w:hAnsi="Cambria" w:cs="Calibri"/>
                <w:b/>
                <w:bCs/>
                <w:color w:val="000000"/>
                <w:sz w:val="18"/>
                <w:szCs w:val="18"/>
                <w:lang w:eastAsia="en-IN"/>
              </w:rPr>
              <w:t xml:space="preserve"> Yard, 3rd Floor near column-50, JSR</w:t>
            </w:r>
          </w:p>
        </w:tc>
        <w:tc>
          <w:tcPr>
            <w:tcW w:w="1517" w:type="dxa"/>
            <w:tcBorders>
              <w:top w:val="nil"/>
              <w:left w:val="nil"/>
              <w:bottom w:val="single" w:sz="4" w:space="0" w:color="auto"/>
              <w:right w:val="single" w:sz="4" w:space="0" w:color="auto"/>
            </w:tcBorders>
            <w:shd w:val="clear" w:color="auto" w:fill="auto"/>
            <w:vAlign w:val="center"/>
          </w:tcPr>
          <w:p w:rsidR="00754FD3" w:rsidRPr="001568B8" w:rsidRDefault="00754FD3" w:rsidP="00F12663">
            <w:pPr>
              <w:jc w:val="center"/>
              <w:rPr>
                <w:rFonts w:ascii="Cambria" w:hAnsi="Cambria" w:cs="Calibri"/>
                <w:b/>
                <w:bCs/>
                <w:color w:val="0D0D0D" w:themeColor="text1" w:themeTint="F2"/>
                <w:sz w:val="20"/>
                <w:szCs w:val="20"/>
                <w:lang w:eastAsia="en-IN"/>
              </w:rPr>
            </w:pPr>
            <w:r w:rsidRPr="00012976">
              <w:rPr>
                <w:rFonts w:ascii="Cambria" w:hAnsi="Cambria" w:cs="Calibri"/>
                <w:b/>
                <w:bCs/>
                <w:color w:val="0D0D0D" w:themeColor="text1" w:themeTint="F2"/>
                <w:sz w:val="20"/>
                <w:szCs w:val="20"/>
                <w:lang w:eastAsia="en-IN"/>
              </w:rPr>
              <w:t>RYAPR25030</w:t>
            </w:r>
          </w:p>
        </w:tc>
        <w:tc>
          <w:tcPr>
            <w:tcW w:w="1176" w:type="dxa"/>
            <w:tcBorders>
              <w:top w:val="nil"/>
              <w:left w:val="nil"/>
              <w:bottom w:val="single" w:sz="4" w:space="0" w:color="auto"/>
              <w:right w:val="single" w:sz="4" w:space="0" w:color="auto"/>
            </w:tcBorders>
            <w:shd w:val="clear" w:color="auto" w:fill="auto"/>
            <w:noWrap/>
            <w:vAlign w:val="center"/>
          </w:tcPr>
          <w:p w:rsidR="00754FD3" w:rsidRPr="006327F1" w:rsidRDefault="00754FD3" w:rsidP="00F12663">
            <w:pPr>
              <w:jc w:val="center"/>
              <w:rPr>
                <w:rFonts w:ascii="Cambria" w:hAnsi="Cambria" w:cs="Calibri"/>
                <w:b/>
                <w:bCs/>
                <w:color w:val="000000"/>
                <w:sz w:val="18"/>
                <w:szCs w:val="18"/>
                <w:lang w:val="en-IN" w:eastAsia="en-IN"/>
              </w:rPr>
            </w:pPr>
            <w:r w:rsidRPr="006327F1">
              <w:rPr>
                <w:rFonts w:ascii="Cambria" w:hAnsi="Cambria" w:cs="Calibri"/>
                <w:b/>
                <w:bCs/>
                <w:color w:val="000000"/>
                <w:sz w:val="18"/>
                <w:szCs w:val="18"/>
                <w:lang w:val="en-IN" w:eastAsia="en-IN"/>
              </w:rPr>
              <w:t>150000320</w:t>
            </w:r>
          </w:p>
        </w:tc>
        <w:tc>
          <w:tcPr>
            <w:tcW w:w="3247" w:type="dxa"/>
            <w:tcBorders>
              <w:top w:val="nil"/>
              <w:left w:val="nil"/>
              <w:bottom w:val="single" w:sz="4" w:space="0" w:color="auto"/>
              <w:right w:val="single" w:sz="4" w:space="0" w:color="auto"/>
            </w:tcBorders>
            <w:shd w:val="clear" w:color="auto" w:fill="auto"/>
            <w:vAlign w:val="center"/>
          </w:tcPr>
          <w:p w:rsidR="00754FD3" w:rsidRPr="00582BC2" w:rsidRDefault="00754FD3" w:rsidP="00F12663">
            <w:pPr>
              <w:rPr>
                <w:rFonts w:ascii="Cambria" w:hAnsi="Cambria" w:cs="Calibri"/>
                <w:b/>
                <w:bCs/>
                <w:color w:val="000000"/>
                <w:sz w:val="20"/>
                <w:szCs w:val="20"/>
                <w:lang w:val="en-IN" w:eastAsia="en-IN"/>
              </w:rPr>
            </w:pPr>
            <w:proofErr w:type="spellStart"/>
            <w:r w:rsidRPr="00582BC2">
              <w:rPr>
                <w:rFonts w:ascii="Cambria" w:hAnsi="Cambria" w:cs="Calibri"/>
                <w:b/>
                <w:bCs/>
                <w:color w:val="000000"/>
                <w:sz w:val="20"/>
                <w:szCs w:val="20"/>
                <w:lang w:val="en-IN" w:eastAsia="en-IN"/>
              </w:rPr>
              <w:t>Rej</w:t>
            </w:r>
            <w:proofErr w:type="spellEnd"/>
            <w:r w:rsidRPr="00582BC2">
              <w:rPr>
                <w:rFonts w:ascii="Cambria" w:hAnsi="Cambria" w:cs="Calibri"/>
                <w:b/>
                <w:bCs/>
                <w:color w:val="000000"/>
                <w:sz w:val="20"/>
                <w:szCs w:val="20"/>
                <w:lang w:val="en-IN" w:eastAsia="en-IN"/>
              </w:rPr>
              <w:t>. Graphite Electrode, Loading by CRANE, Loading vehicle: TRUCK</w:t>
            </w:r>
          </w:p>
        </w:tc>
        <w:tc>
          <w:tcPr>
            <w:tcW w:w="810" w:type="dxa"/>
            <w:tcBorders>
              <w:top w:val="nil"/>
              <w:left w:val="nil"/>
              <w:bottom w:val="single" w:sz="4" w:space="0" w:color="auto"/>
              <w:right w:val="single" w:sz="4" w:space="0" w:color="auto"/>
            </w:tcBorders>
            <w:shd w:val="clear" w:color="auto" w:fill="auto"/>
            <w:vAlign w:val="center"/>
          </w:tcPr>
          <w:p w:rsidR="00754FD3" w:rsidRPr="004E5FD8" w:rsidRDefault="00754FD3" w:rsidP="00F12663">
            <w:pPr>
              <w:jc w:val="center"/>
              <w:rPr>
                <w:rFonts w:ascii="Cambria" w:hAnsi="Cambria" w:cs="Calibri"/>
                <w:b/>
                <w:bCs/>
                <w:color w:val="000000"/>
                <w:sz w:val="20"/>
                <w:szCs w:val="20"/>
                <w:lang w:eastAsia="en-IN"/>
              </w:rPr>
            </w:pPr>
            <w:r w:rsidRPr="004E5FD8">
              <w:rPr>
                <w:rFonts w:ascii="Cambria" w:hAnsi="Cambria" w:cs="Calibri"/>
                <w:b/>
                <w:bCs/>
                <w:color w:val="000000"/>
                <w:sz w:val="20"/>
                <w:szCs w:val="20"/>
                <w:lang w:eastAsia="en-IN"/>
              </w:rPr>
              <w:t>3.56</w:t>
            </w:r>
          </w:p>
        </w:tc>
        <w:tc>
          <w:tcPr>
            <w:tcW w:w="720" w:type="dxa"/>
            <w:tcBorders>
              <w:top w:val="nil"/>
              <w:left w:val="nil"/>
              <w:bottom w:val="single" w:sz="4" w:space="0" w:color="auto"/>
              <w:right w:val="single" w:sz="4" w:space="0" w:color="auto"/>
            </w:tcBorders>
            <w:shd w:val="clear" w:color="auto" w:fill="auto"/>
            <w:vAlign w:val="center"/>
          </w:tcPr>
          <w:p w:rsidR="00754FD3" w:rsidRPr="004E5FD8" w:rsidRDefault="00754FD3" w:rsidP="00F12663">
            <w:pPr>
              <w:jc w:val="center"/>
              <w:rPr>
                <w:rFonts w:ascii="Cambria" w:hAnsi="Cambria" w:cs="Calibri"/>
                <w:b/>
                <w:bCs/>
                <w:color w:val="000000"/>
                <w:sz w:val="20"/>
                <w:szCs w:val="20"/>
                <w:lang w:eastAsia="en-IN"/>
              </w:rPr>
            </w:pPr>
            <w:r w:rsidRPr="004E5FD8">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754FD3" w:rsidRPr="00E45F59" w:rsidRDefault="00754FD3" w:rsidP="00F12663">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754FD3" w:rsidRPr="00E45F59" w:rsidRDefault="00754FD3" w:rsidP="00F12663">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754FD3" w:rsidRDefault="00754FD3" w:rsidP="00F1266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754FD3" w:rsidRPr="00E45F59" w:rsidRDefault="00754FD3" w:rsidP="00F12663">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754FD3" w:rsidRPr="00E45F59" w:rsidRDefault="00754FD3" w:rsidP="00F12663">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754FD3" w:rsidRPr="00E45F59" w:rsidRDefault="00754FD3" w:rsidP="00F1266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201508" w:rsidRPr="00C3529C" w:rsidTr="00D139A5">
        <w:trPr>
          <w:trHeight w:val="1178"/>
        </w:trPr>
        <w:tc>
          <w:tcPr>
            <w:tcW w:w="554" w:type="dxa"/>
            <w:tcBorders>
              <w:top w:val="nil"/>
              <w:left w:val="single" w:sz="4" w:space="0" w:color="auto"/>
              <w:bottom w:val="single" w:sz="4" w:space="0" w:color="auto"/>
              <w:right w:val="single" w:sz="4" w:space="0" w:color="auto"/>
            </w:tcBorders>
            <w:shd w:val="clear" w:color="000000" w:fill="FFFFFF"/>
            <w:vAlign w:val="center"/>
          </w:tcPr>
          <w:p w:rsidR="00201508" w:rsidRDefault="000B462A" w:rsidP="00F1266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19</w:t>
            </w:r>
          </w:p>
        </w:tc>
        <w:tc>
          <w:tcPr>
            <w:tcW w:w="1066" w:type="dxa"/>
            <w:tcBorders>
              <w:top w:val="nil"/>
              <w:left w:val="nil"/>
              <w:bottom w:val="single" w:sz="4" w:space="0" w:color="auto"/>
              <w:right w:val="single" w:sz="4" w:space="0" w:color="auto"/>
            </w:tcBorders>
            <w:shd w:val="clear" w:color="auto" w:fill="auto"/>
            <w:vAlign w:val="center"/>
          </w:tcPr>
          <w:p w:rsidR="00201508" w:rsidRPr="00235850" w:rsidRDefault="00201508" w:rsidP="0080706E">
            <w:pPr>
              <w:jc w:val="center"/>
              <w:rPr>
                <w:rFonts w:ascii="Cambria" w:hAnsi="Cambria" w:cs="Calibri"/>
                <w:b/>
                <w:bCs/>
                <w:color w:val="0D0D0D" w:themeColor="text1" w:themeTint="F2"/>
                <w:sz w:val="18"/>
                <w:szCs w:val="18"/>
                <w:lang w:eastAsia="en-IN"/>
              </w:rPr>
            </w:pPr>
            <w:proofErr w:type="spellStart"/>
            <w:r w:rsidRPr="00235850">
              <w:rPr>
                <w:rFonts w:ascii="Cambria" w:hAnsi="Cambria" w:cs="Calibri"/>
                <w:b/>
                <w:bCs/>
                <w:color w:val="0D0D0D" w:themeColor="text1" w:themeTint="F2"/>
                <w:sz w:val="18"/>
                <w:szCs w:val="18"/>
                <w:lang w:eastAsia="en-IN"/>
              </w:rPr>
              <w:t>M.Mill</w:t>
            </w:r>
            <w:proofErr w:type="spellEnd"/>
          </w:p>
        </w:tc>
        <w:tc>
          <w:tcPr>
            <w:tcW w:w="1260" w:type="dxa"/>
            <w:tcBorders>
              <w:top w:val="nil"/>
              <w:left w:val="nil"/>
              <w:bottom w:val="single" w:sz="4" w:space="0" w:color="auto"/>
              <w:right w:val="single" w:sz="4" w:space="0" w:color="auto"/>
            </w:tcBorders>
            <w:shd w:val="clear" w:color="auto" w:fill="auto"/>
            <w:vAlign w:val="center"/>
          </w:tcPr>
          <w:p w:rsidR="00201508" w:rsidRPr="004A13E7" w:rsidRDefault="00201508" w:rsidP="0080706E">
            <w:pPr>
              <w:jc w:val="center"/>
              <w:rPr>
                <w:rFonts w:ascii="Cambria" w:hAnsi="Cambria" w:cs="Calibri"/>
                <w:b/>
                <w:bCs/>
                <w:color w:val="0D0D0D" w:themeColor="text1" w:themeTint="F2"/>
                <w:sz w:val="18"/>
                <w:szCs w:val="18"/>
                <w:lang w:eastAsia="en-IN"/>
              </w:rPr>
            </w:pPr>
            <w:r w:rsidRPr="004A13E7">
              <w:rPr>
                <w:rFonts w:ascii="Cambria" w:hAnsi="Cambria" w:cs="Calibri"/>
                <w:b/>
                <w:bCs/>
                <w:color w:val="0D0D0D" w:themeColor="text1" w:themeTint="F2"/>
                <w:sz w:val="18"/>
                <w:szCs w:val="18"/>
                <w:lang w:eastAsia="en-IN"/>
              </w:rPr>
              <w:t xml:space="preserve">Ram </w:t>
            </w:r>
            <w:proofErr w:type="spellStart"/>
            <w:r w:rsidRPr="004A13E7">
              <w:rPr>
                <w:rFonts w:ascii="Cambria" w:hAnsi="Cambria" w:cs="Calibri"/>
                <w:b/>
                <w:bCs/>
                <w:color w:val="0D0D0D" w:themeColor="text1" w:themeTint="F2"/>
                <w:sz w:val="18"/>
                <w:szCs w:val="18"/>
                <w:lang w:eastAsia="en-IN"/>
              </w:rPr>
              <w:t>Mandir</w:t>
            </w:r>
            <w:proofErr w:type="spellEnd"/>
            <w:r w:rsidRPr="004A13E7">
              <w:rPr>
                <w:rFonts w:ascii="Cambria" w:hAnsi="Cambria" w:cs="Calibri"/>
                <w:b/>
                <w:bCs/>
                <w:color w:val="0D0D0D" w:themeColor="text1" w:themeTint="F2"/>
                <w:sz w:val="18"/>
                <w:szCs w:val="18"/>
                <w:lang w:eastAsia="en-IN"/>
              </w:rPr>
              <w:t xml:space="preserve"> Yard, 3rd Floor near column - 59, JSR</w:t>
            </w:r>
          </w:p>
        </w:tc>
        <w:tc>
          <w:tcPr>
            <w:tcW w:w="1517" w:type="dxa"/>
            <w:tcBorders>
              <w:top w:val="nil"/>
              <w:left w:val="nil"/>
              <w:bottom w:val="single" w:sz="4" w:space="0" w:color="auto"/>
              <w:right w:val="single" w:sz="4" w:space="0" w:color="auto"/>
            </w:tcBorders>
            <w:shd w:val="clear" w:color="auto" w:fill="auto"/>
            <w:vAlign w:val="center"/>
          </w:tcPr>
          <w:p w:rsidR="00201508" w:rsidRPr="001568B8" w:rsidRDefault="00201508" w:rsidP="0080706E">
            <w:pPr>
              <w:jc w:val="center"/>
              <w:rPr>
                <w:rFonts w:ascii="Cambria" w:hAnsi="Cambria" w:cs="Calibri"/>
                <w:b/>
                <w:bCs/>
                <w:color w:val="0D0D0D" w:themeColor="text1" w:themeTint="F2"/>
                <w:sz w:val="20"/>
                <w:szCs w:val="20"/>
                <w:lang w:eastAsia="en-IN"/>
              </w:rPr>
            </w:pPr>
            <w:r w:rsidRPr="000261A7">
              <w:rPr>
                <w:rFonts w:ascii="Cambria" w:hAnsi="Cambria" w:cs="Calibri"/>
                <w:b/>
                <w:bCs/>
                <w:color w:val="0D0D0D" w:themeColor="text1" w:themeTint="F2"/>
                <w:sz w:val="20"/>
                <w:szCs w:val="20"/>
                <w:lang w:eastAsia="en-IN"/>
              </w:rPr>
              <w:t>RYSEP25046</w:t>
            </w:r>
          </w:p>
        </w:tc>
        <w:tc>
          <w:tcPr>
            <w:tcW w:w="1176" w:type="dxa"/>
            <w:tcBorders>
              <w:top w:val="nil"/>
              <w:left w:val="nil"/>
              <w:bottom w:val="single" w:sz="4" w:space="0" w:color="auto"/>
              <w:right w:val="single" w:sz="4" w:space="0" w:color="auto"/>
            </w:tcBorders>
            <w:shd w:val="clear" w:color="auto" w:fill="auto"/>
            <w:noWrap/>
            <w:vAlign w:val="center"/>
          </w:tcPr>
          <w:p w:rsidR="00201508" w:rsidRPr="00626594" w:rsidRDefault="00201508" w:rsidP="0080706E">
            <w:pPr>
              <w:jc w:val="center"/>
              <w:rPr>
                <w:rFonts w:ascii="Cambria" w:hAnsi="Cambria" w:cs="Calibri"/>
                <w:b/>
                <w:bCs/>
                <w:color w:val="0D0D0D" w:themeColor="text1" w:themeTint="F2"/>
                <w:sz w:val="18"/>
                <w:szCs w:val="18"/>
                <w:lang w:val="en-IN" w:eastAsia="en-IN"/>
              </w:rPr>
            </w:pPr>
            <w:r w:rsidRPr="00626594">
              <w:rPr>
                <w:rFonts w:ascii="Cambria" w:hAnsi="Cambria" w:cs="Calibri"/>
                <w:b/>
                <w:bCs/>
                <w:color w:val="0D0D0D" w:themeColor="text1" w:themeTint="F2"/>
                <w:sz w:val="18"/>
                <w:szCs w:val="18"/>
                <w:lang w:val="en-IN" w:eastAsia="en-IN"/>
              </w:rPr>
              <w:t>150001860</w:t>
            </w:r>
          </w:p>
        </w:tc>
        <w:tc>
          <w:tcPr>
            <w:tcW w:w="3247" w:type="dxa"/>
            <w:tcBorders>
              <w:top w:val="nil"/>
              <w:left w:val="nil"/>
              <w:bottom w:val="single" w:sz="4" w:space="0" w:color="auto"/>
              <w:right w:val="single" w:sz="4" w:space="0" w:color="auto"/>
            </w:tcBorders>
            <w:shd w:val="clear" w:color="auto" w:fill="auto"/>
            <w:vAlign w:val="center"/>
          </w:tcPr>
          <w:p w:rsidR="00201508" w:rsidRPr="00414C2C" w:rsidRDefault="00201508" w:rsidP="0080706E">
            <w:pPr>
              <w:rPr>
                <w:rFonts w:ascii="Cambria" w:hAnsi="Cambria" w:cs="Calibri"/>
                <w:b/>
                <w:bCs/>
                <w:color w:val="0D0D0D" w:themeColor="text1" w:themeTint="F2"/>
                <w:sz w:val="20"/>
                <w:szCs w:val="20"/>
                <w:lang w:val="en-IN" w:eastAsia="en-IN"/>
              </w:rPr>
            </w:pPr>
            <w:proofErr w:type="spellStart"/>
            <w:r w:rsidRPr="00414C2C">
              <w:rPr>
                <w:rFonts w:ascii="Cambria" w:hAnsi="Cambria" w:cs="Calibri"/>
                <w:b/>
                <w:bCs/>
                <w:color w:val="0D0D0D" w:themeColor="text1" w:themeTint="F2"/>
                <w:sz w:val="20"/>
                <w:szCs w:val="20"/>
                <w:lang w:val="en-IN" w:eastAsia="en-IN"/>
              </w:rPr>
              <w:t>Rej</w:t>
            </w:r>
            <w:proofErr w:type="spellEnd"/>
            <w:r w:rsidRPr="00414C2C">
              <w:rPr>
                <w:rFonts w:ascii="Cambria" w:hAnsi="Cambria" w:cs="Calibri"/>
                <w:b/>
                <w:bCs/>
                <w:color w:val="0D0D0D" w:themeColor="text1" w:themeTint="F2"/>
                <w:sz w:val="20"/>
                <w:szCs w:val="20"/>
                <w:lang w:val="en-IN" w:eastAsia="en-IN"/>
              </w:rPr>
              <w:t>. S.S Scrap (Long Skid non-magnetic), Loading by CRANE, Loading vehicle: TRAILER</w:t>
            </w:r>
          </w:p>
        </w:tc>
        <w:tc>
          <w:tcPr>
            <w:tcW w:w="810" w:type="dxa"/>
            <w:tcBorders>
              <w:top w:val="nil"/>
              <w:left w:val="nil"/>
              <w:bottom w:val="single" w:sz="4" w:space="0" w:color="auto"/>
              <w:right w:val="single" w:sz="4" w:space="0" w:color="auto"/>
            </w:tcBorders>
            <w:shd w:val="clear" w:color="auto" w:fill="auto"/>
            <w:vAlign w:val="center"/>
          </w:tcPr>
          <w:p w:rsidR="00201508" w:rsidRPr="00235850" w:rsidRDefault="00201508" w:rsidP="0080706E">
            <w:pPr>
              <w:jc w:val="center"/>
              <w:rPr>
                <w:rFonts w:ascii="Cambria" w:hAnsi="Cambria" w:cs="Calibri"/>
                <w:b/>
                <w:bCs/>
                <w:color w:val="0D0D0D" w:themeColor="text1" w:themeTint="F2"/>
                <w:sz w:val="20"/>
                <w:szCs w:val="20"/>
                <w:lang w:eastAsia="en-IN"/>
              </w:rPr>
            </w:pPr>
            <w:r w:rsidRPr="00235850">
              <w:rPr>
                <w:rFonts w:ascii="Cambria" w:hAnsi="Cambria" w:cs="Calibri"/>
                <w:b/>
                <w:bCs/>
                <w:color w:val="0D0D0D" w:themeColor="text1" w:themeTint="F2"/>
                <w:sz w:val="20"/>
                <w:szCs w:val="20"/>
                <w:lang w:eastAsia="en-IN"/>
              </w:rPr>
              <w:t>4.87</w:t>
            </w:r>
          </w:p>
        </w:tc>
        <w:tc>
          <w:tcPr>
            <w:tcW w:w="720" w:type="dxa"/>
            <w:tcBorders>
              <w:top w:val="nil"/>
              <w:left w:val="nil"/>
              <w:bottom w:val="single" w:sz="4" w:space="0" w:color="auto"/>
              <w:right w:val="single" w:sz="4" w:space="0" w:color="auto"/>
            </w:tcBorders>
            <w:shd w:val="clear" w:color="auto" w:fill="auto"/>
            <w:vAlign w:val="center"/>
          </w:tcPr>
          <w:p w:rsidR="00201508" w:rsidRPr="00235850" w:rsidRDefault="00201508" w:rsidP="0080706E">
            <w:pPr>
              <w:jc w:val="center"/>
              <w:rPr>
                <w:rFonts w:ascii="Cambria" w:hAnsi="Cambria" w:cs="Calibri"/>
                <w:b/>
                <w:bCs/>
                <w:color w:val="0D0D0D" w:themeColor="text1" w:themeTint="F2"/>
                <w:sz w:val="20"/>
                <w:szCs w:val="20"/>
                <w:lang w:eastAsia="en-IN"/>
              </w:rPr>
            </w:pPr>
            <w:r w:rsidRPr="00235850">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201508" w:rsidRPr="00895153" w:rsidRDefault="00201508" w:rsidP="0080706E">
            <w:pPr>
              <w:jc w:val="center"/>
              <w:rPr>
                <w:rFonts w:ascii="Cambria" w:hAnsi="Cambria" w:cs="Calibri"/>
                <w:b/>
                <w:bCs/>
                <w:color w:val="0D0D0D" w:themeColor="text1" w:themeTint="F2"/>
                <w:sz w:val="18"/>
                <w:szCs w:val="18"/>
                <w:lang w:val="en-IN" w:eastAsia="en-IN"/>
              </w:rPr>
            </w:pPr>
            <w:r w:rsidRPr="00895153">
              <w:rPr>
                <w:rFonts w:ascii="Cambria" w:hAnsi="Cambria" w:cs="Calibri"/>
                <w:b/>
                <w:bCs/>
                <w:color w:val="0D0D0D" w:themeColor="text1" w:themeTint="F2"/>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201508" w:rsidRPr="00895153" w:rsidRDefault="00201508" w:rsidP="0080706E">
            <w:pPr>
              <w:jc w:val="center"/>
              <w:rPr>
                <w:rFonts w:ascii="Cambria" w:hAnsi="Cambria" w:cs="Calibri"/>
                <w:b/>
                <w:bCs/>
                <w:color w:val="0D0D0D" w:themeColor="text1" w:themeTint="F2"/>
                <w:sz w:val="18"/>
                <w:szCs w:val="18"/>
                <w:lang w:val="en-IN" w:eastAsia="en-IN"/>
              </w:rPr>
            </w:pPr>
            <w:r w:rsidRPr="00895153">
              <w:rPr>
                <w:rFonts w:ascii="Cambria" w:hAnsi="Cambria" w:cs="Calibri"/>
                <w:b/>
                <w:bCs/>
                <w:color w:val="0D0D0D" w:themeColor="text1" w:themeTint="F2"/>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201508" w:rsidRDefault="00201508" w:rsidP="0080706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201508" w:rsidRPr="00895153" w:rsidRDefault="00201508" w:rsidP="0080706E">
            <w:pPr>
              <w:jc w:val="center"/>
              <w:rPr>
                <w:rFonts w:ascii="Cambria" w:hAnsi="Cambria" w:cs="Calibri"/>
                <w:b/>
                <w:bCs/>
                <w:color w:val="0D0D0D" w:themeColor="text1" w:themeTint="F2"/>
                <w:sz w:val="18"/>
                <w:szCs w:val="18"/>
                <w:lang w:val="en-IN" w:eastAsia="en-IN"/>
              </w:rPr>
            </w:pPr>
            <w:r w:rsidRPr="00895153">
              <w:rPr>
                <w:rFonts w:ascii="Cambria" w:hAnsi="Cambria" w:cs="Calibri"/>
                <w:b/>
                <w:bCs/>
                <w:color w:val="0D0D0D" w:themeColor="text1" w:themeTint="F2"/>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201508" w:rsidRPr="00895153" w:rsidRDefault="00201508" w:rsidP="0080706E">
            <w:pPr>
              <w:jc w:val="center"/>
              <w:rPr>
                <w:rFonts w:ascii="Cambria" w:hAnsi="Cambria" w:cs="Calibri"/>
                <w:b/>
                <w:bCs/>
                <w:color w:val="0D0D0D" w:themeColor="text1" w:themeTint="F2"/>
                <w:sz w:val="18"/>
                <w:szCs w:val="18"/>
                <w:lang w:val="en-IN" w:eastAsia="en-IN"/>
              </w:rPr>
            </w:pPr>
            <w:proofErr w:type="spellStart"/>
            <w:r w:rsidRPr="00895153">
              <w:rPr>
                <w:rFonts w:ascii="Cambria" w:hAnsi="Cambria" w:cs="Calibri"/>
                <w:b/>
                <w:bCs/>
                <w:color w:val="0D0D0D" w:themeColor="text1" w:themeTint="F2"/>
                <w:sz w:val="18"/>
                <w:szCs w:val="18"/>
                <w:lang w:val="en-IN" w:eastAsia="en-IN"/>
              </w:rPr>
              <w:t>Mr.</w:t>
            </w:r>
            <w:proofErr w:type="spellEnd"/>
            <w:r w:rsidRPr="00895153">
              <w:rPr>
                <w:rFonts w:ascii="Cambria" w:hAnsi="Cambria" w:cs="Calibri"/>
                <w:b/>
                <w:bCs/>
                <w:color w:val="0D0D0D" w:themeColor="text1" w:themeTint="F2"/>
                <w:sz w:val="18"/>
                <w:szCs w:val="18"/>
                <w:lang w:val="en-IN" w:eastAsia="en-IN"/>
              </w:rPr>
              <w:t xml:space="preserve"> </w:t>
            </w:r>
            <w:proofErr w:type="spellStart"/>
            <w:r w:rsidRPr="00895153">
              <w:rPr>
                <w:rFonts w:ascii="Cambria" w:hAnsi="Cambria" w:cs="Calibri"/>
                <w:b/>
                <w:bCs/>
                <w:color w:val="0D0D0D" w:themeColor="text1" w:themeTint="F2"/>
                <w:sz w:val="18"/>
                <w:szCs w:val="18"/>
                <w:lang w:val="en-IN" w:eastAsia="en-IN"/>
              </w:rPr>
              <w:t>Shasank</w:t>
            </w:r>
            <w:proofErr w:type="spellEnd"/>
            <w:r w:rsidRPr="00895153">
              <w:rPr>
                <w:rFonts w:ascii="Cambria" w:hAnsi="Cambria" w:cs="Calibri"/>
                <w:b/>
                <w:bCs/>
                <w:color w:val="0D0D0D" w:themeColor="text1" w:themeTint="F2"/>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201508" w:rsidRPr="00895153" w:rsidRDefault="00201508" w:rsidP="0080706E">
            <w:pPr>
              <w:jc w:val="center"/>
              <w:rPr>
                <w:rFonts w:ascii="Cambria" w:hAnsi="Cambria" w:cs="Calibri"/>
                <w:b/>
                <w:bCs/>
                <w:color w:val="0D0D0D" w:themeColor="text1" w:themeTint="F2"/>
                <w:sz w:val="18"/>
                <w:szCs w:val="18"/>
                <w:lang w:val="en-IN" w:eastAsia="en-IN"/>
              </w:rPr>
            </w:pPr>
            <w:r w:rsidRPr="00895153">
              <w:rPr>
                <w:rFonts w:ascii="Cambria" w:hAnsi="Cambria" w:cs="Calibri"/>
                <w:b/>
                <w:bCs/>
                <w:color w:val="0D0D0D" w:themeColor="text1" w:themeTint="F2"/>
                <w:sz w:val="18"/>
                <w:szCs w:val="18"/>
                <w:lang w:val="en-IN" w:eastAsia="en-IN"/>
              </w:rPr>
              <w:t>7677440605</w:t>
            </w:r>
          </w:p>
        </w:tc>
      </w:tr>
      <w:tr w:rsidR="00181A42" w:rsidRPr="00C3529C" w:rsidTr="00BC0968">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181A42" w:rsidRDefault="000B462A" w:rsidP="0045096B">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p>
        </w:tc>
        <w:tc>
          <w:tcPr>
            <w:tcW w:w="1066" w:type="dxa"/>
            <w:tcBorders>
              <w:top w:val="nil"/>
              <w:left w:val="nil"/>
              <w:bottom w:val="single" w:sz="4" w:space="0" w:color="auto"/>
              <w:right w:val="single" w:sz="4" w:space="0" w:color="auto"/>
            </w:tcBorders>
            <w:shd w:val="clear" w:color="auto" w:fill="auto"/>
            <w:vAlign w:val="center"/>
          </w:tcPr>
          <w:p w:rsidR="00181A42" w:rsidRPr="00BD7D44" w:rsidRDefault="00181A42" w:rsidP="0080706E">
            <w:pPr>
              <w:jc w:val="center"/>
              <w:rPr>
                <w:rFonts w:ascii="Cambria" w:hAnsi="Cambria" w:cs="Calibri"/>
                <w:b/>
                <w:bCs/>
                <w:color w:val="000000"/>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181A42" w:rsidRPr="00F94035" w:rsidRDefault="00181A42" w:rsidP="0080706E">
            <w:pPr>
              <w:jc w:val="center"/>
              <w:rPr>
                <w:rFonts w:ascii="Cambria" w:hAnsi="Cambria" w:cs="Calibri"/>
                <w:b/>
                <w:bCs/>
                <w:color w:val="0D0D0D" w:themeColor="text1" w:themeTint="F2"/>
                <w:sz w:val="18"/>
                <w:szCs w:val="18"/>
                <w:lang w:eastAsia="en-IN"/>
              </w:rPr>
            </w:pPr>
            <w:r w:rsidRPr="00FB6028">
              <w:rPr>
                <w:rFonts w:ascii="Cambria" w:hAnsi="Cambria" w:cs="Calibri"/>
                <w:b/>
                <w:bCs/>
                <w:color w:val="0D0D0D" w:themeColor="text1" w:themeTint="F2"/>
                <w:sz w:val="18"/>
                <w:szCs w:val="18"/>
                <w:lang w:eastAsia="en-IN"/>
              </w:rPr>
              <w:t>CRM BARA</w:t>
            </w:r>
            <w:r>
              <w:rPr>
                <w:rFonts w:ascii="Cambria" w:hAnsi="Cambria" w:cs="Calibri"/>
                <w:b/>
                <w:bCs/>
                <w:color w:val="0D0D0D" w:themeColor="text1" w:themeTint="F2"/>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rsidR="00181A42" w:rsidRPr="00F94035" w:rsidRDefault="00181A42" w:rsidP="0080706E">
            <w:pPr>
              <w:jc w:val="center"/>
              <w:rPr>
                <w:rFonts w:ascii="Cambria" w:hAnsi="Cambria" w:cs="Calibri"/>
                <w:b/>
                <w:bCs/>
                <w:color w:val="0000FF"/>
                <w:sz w:val="20"/>
                <w:szCs w:val="20"/>
                <w:lang w:eastAsia="en-IN"/>
              </w:rPr>
            </w:pPr>
            <w:r w:rsidRPr="004F3869">
              <w:rPr>
                <w:rFonts w:ascii="Cambria" w:hAnsi="Cambria" w:cs="Calibri"/>
                <w:b/>
                <w:bCs/>
                <w:color w:val="0000FF"/>
                <w:sz w:val="20"/>
                <w:szCs w:val="20"/>
                <w:lang w:eastAsia="en-IN"/>
              </w:rPr>
              <w:t>CRMB251001</w:t>
            </w:r>
          </w:p>
        </w:tc>
        <w:tc>
          <w:tcPr>
            <w:tcW w:w="1176" w:type="dxa"/>
            <w:tcBorders>
              <w:top w:val="nil"/>
              <w:left w:val="nil"/>
              <w:bottom w:val="single" w:sz="4" w:space="0" w:color="auto"/>
              <w:right w:val="single" w:sz="4" w:space="0" w:color="auto"/>
            </w:tcBorders>
            <w:shd w:val="clear" w:color="auto" w:fill="auto"/>
            <w:noWrap/>
            <w:vAlign w:val="center"/>
          </w:tcPr>
          <w:p w:rsidR="00181A42" w:rsidRPr="00F94035" w:rsidRDefault="00181A42" w:rsidP="0080706E">
            <w:pPr>
              <w:jc w:val="center"/>
              <w:rPr>
                <w:rFonts w:ascii="Cambria" w:hAnsi="Cambria" w:cs="Calibri"/>
                <w:b/>
                <w:bCs/>
                <w:color w:val="0D0D0D" w:themeColor="text1" w:themeTint="F2"/>
                <w:sz w:val="18"/>
                <w:szCs w:val="18"/>
                <w:lang w:val="en-IN" w:eastAsia="en-IN"/>
              </w:rPr>
            </w:pPr>
            <w:r w:rsidRPr="00302D35">
              <w:rPr>
                <w:rFonts w:ascii="Cambria" w:hAnsi="Cambria" w:cs="Calibri"/>
                <w:b/>
                <w:bCs/>
                <w:color w:val="0D0D0D" w:themeColor="text1" w:themeTint="F2"/>
                <w:sz w:val="18"/>
                <w:szCs w:val="18"/>
                <w:lang w:val="en-IN" w:eastAsia="en-IN"/>
              </w:rPr>
              <w:t>150001866</w:t>
            </w:r>
          </w:p>
        </w:tc>
        <w:tc>
          <w:tcPr>
            <w:tcW w:w="3247" w:type="dxa"/>
            <w:tcBorders>
              <w:top w:val="nil"/>
              <w:left w:val="nil"/>
              <w:bottom w:val="single" w:sz="4" w:space="0" w:color="auto"/>
              <w:right w:val="single" w:sz="4" w:space="0" w:color="auto"/>
            </w:tcBorders>
            <w:shd w:val="clear" w:color="auto" w:fill="auto"/>
            <w:vAlign w:val="center"/>
          </w:tcPr>
          <w:p w:rsidR="00181A42" w:rsidRPr="00BC0968" w:rsidRDefault="00181A42" w:rsidP="0080706E">
            <w:pPr>
              <w:rPr>
                <w:rFonts w:ascii="Cambria" w:hAnsi="Cambria" w:cs="Calibri"/>
                <w:b/>
                <w:bCs/>
                <w:color w:val="0D0D0D" w:themeColor="text1" w:themeTint="F2"/>
                <w:sz w:val="20"/>
                <w:szCs w:val="20"/>
                <w:lang w:val="en-IN" w:eastAsia="en-IN"/>
              </w:rPr>
            </w:pPr>
            <w:r w:rsidRPr="004F3869">
              <w:rPr>
                <w:rFonts w:ascii="Cambria" w:hAnsi="Cambria" w:cs="Calibri"/>
                <w:b/>
                <w:bCs/>
                <w:color w:val="0D0D0D" w:themeColor="text1" w:themeTint="F2"/>
                <w:sz w:val="20"/>
                <w:szCs w:val="20"/>
                <w:lang w:val="en-IN" w:eastAsia="en-IN"/>
              </w:rPr>
              <w:t>REJ. MIX FERROUS SCRAP</w:t>
            </w:r>
            <w:r>
              <w:rPr>
                <w:rFonts w:ascii="Cambria" w:hAnsi="Cambria" w:cs="Calibri"/>
                <w:b/>
                <w:bCs/>
                <w:color w:val="0D0D0D" w:themeColor="text1" w:themeTint="F2"/>
                <w:sz w:val="20"/>
                <w:szCs w:val="20"/>
                <w:lang w:val="en-IN" w:eastAsia="en-IN"/>
              </w:rPr>
              <w:t xml:space="preserve"> </w:t>
            </w:r>
            <w:r w:rsidRPr="004F3869">
              <w:rPr>
                <w:rFonts w:ascii="Cambria" w:hAnsi="Cambria" w:cs="Calibri"/>
                <w:b/>
                <w:bCs/>
                <w:color w:val="0D0D0D" w:themeColor="text1" w:themeTint="F2"/>
                <w:sz w:val="20"/>
                <w:szCs w:val="20"/>
                <w:lang w:val="en-IN" w:eastAsia="en-IN"/>
              </w:rPr>
              <w:t>(MS,</w:t>
            </w:r>
            <w:r>
              <w:rPr>
                <w:rFonts w:ascii="Cambria" w:hAnsi="Cambria" w:cs="Calibri"/>
                <w:b/>
                <w:bCs/>
                <w:color w:val="0D0D0D" w:themeColor="text1" w:themeTint="F2"/>
                <w:sz w:val="20"/>
                <w:szCs w:val="20"/>
                <w:lang w:val="en-IN" w:eastAsia="en-IN"/>
              </w:rPr>
              <w:t xml:space="preserve"> </w:t>
            </w:r>
            <w:r w:rsidRPr="004F3869">
              <w:rPr>
                <w:rFonts w:ascii="Cambria" w:hAnsi="Cambria" w:cs="Calibri"/>
                <w:b/>
                <w:bCs/>
                <w:color w:val="0D0D0D" w:themeColor="text1" w:themeTint="F2"/>
                <w:sz w:val="20"/>
                <w:szCs w:val="20"/>
                <w:lang w:val="en-IN" w:eastAsia="en-IN"/>
              </w:rPr>
              <w:t>TMT,</w:t>
            </w:r>
            <w:r>
              <w:rPr>
                <w:rFonts w:ascii="Cambria" w:hAnsi="Cambria" w:cs="Calibri"/>
                <w:b/>
                <w:bCs/>
                <w:color w:val="0D0D0D" w:themeColor="text1" w:themeTint="F2"/>
                <w:sz w:val="20"/>
                <w:szCs w:val="20"/>
                <w:lang w:val="en-IN" w:eastAsia="en-IN"/>
              </w:rPr>
              <w:t xml:space="preserve"> </w:t>
            </w:r>
            <w:r w:rsidRPr="004F3869">
              <w:rPr>
                <w:rFonts w:ascii="Cambria" w:hAnsi="Cambria" w:cs="Calibri"/>
                <w:b/>
                <w:bCs/>
                <w:color w:val="0D0D0D" w:themeColor="text1" w:themeTint="F2"/>
                <w:sz w:val="20"/>
                <w:szCs w:val="20"/>
                <w:lang w:val="en-IN" w:eastAsia="en-IN"/>
              </w:rPr>
              <w:t>SLINGS,</w:t>
            </w:r>
            <w:r>
              <w:rPr>
                <w:rFonts w:ascii="Cambria" w:hAnsi="Cambria" w:cs="Calibri"/>
                <w:b/>
                <w:bCs/>
                <w:color w:val="0D0D0D" w:themeColor="text1" w:themeTint="F2"/>
                <w:sz w:val="20"/>
                <w:szCs w:val="20"/>
                <w:lang w:val="en-IN" w:eastAsia="en-IN"/>
              </w:rPr>
              <w:t xml:space="preserve"> </w:t>
            </w:r>
            <w:r w:rsidRPr="004F3869">
              <w:rPr>
                <w:rFonts w:ascii="Cambria" w:hAnsi="Cambria" w:cs="Calibri"/>
                <w:b/>
                <w:bCs/>
                <w:color w:val="0D0D0D" w:themeColor="text1" w:themeTint="F2"/>
                <w:sz w:val="20"/>
                <w:szCs w:val="20"/>
                <w:lang w:val="en-IN" w:eastAsia="en-IN"/>
              </w:rPr>
              <w:t>JAALI,</w:t>
            </w:r>
            <w:r>
              <w:rPr>
                <w:rFonts w:ascii="Cambria" w:hAnsi="Cambria" w:cs="Calibri"/>
                <w:b/>
                <w:bCs/>
                <w:color w:val="0D0D0D" w:themeColor="text1" w:themeTint="F2"/>
                <w:sz w:val="20"/>
                <w:szCs w:val="20"/>
                <w:lang w:val="en-IN" w:eastAsia="en-IN"/>
              </w:rPr>
              <w:t xml:space="preserve"> </w:t>
            </w:r>
            <w:r w:rsidRPr="004F3869">
              <w:rPr>
                <w:rFonts w:ascii="Cambria" w:hAnsi="Cambria" w:cs="Calibri"/>
                <w:b/>
                <w:bCs/>
                <w:color w:val="0D0D0D" w:themeColor="text1" w:themeTint="F2"/>
                <w:sz w:val="20"/>
                <w:szCs w:val="20"/>
                <w:lang w:val="en-IN" w:eastAsia="en-IN"/>
              </w:rPr>
              <w:t>DRAIN COVER,</w:t>
            </w:r>
            <w:r>
              <w:rPr>
                <w:rFonts w:ascii="Cambria" w:hAnsi="Cambria" w:cs="Calibri"/>
                <w:b/>
                <w:bCs/>
                <w:color w:val="0D0D0D" w:themeColor="text1" w:themeTint="F2"/>
                <w:sz w:val="20"/>
                <w:szCs w:val="20"/>
                <w:lang w:val="en-IN" w:eastAsia="en-IN"/>
              </w:rPr>
              <w:t xml:space="preserve"> </w:t>
            </w:r>
            <w:r w:rsidRPr="004F3869">
              <w:rPr>
                <w:rFonts w:ascii="Cambria" w:hAnsi="Cambria" w:cs="Calibri"/>
                <w:b/>
                <w:bCs/>
                <w:color w:val="0D0D0D" w:themeColor="text1" w:themeTint="F2"/>
                <w:sz w:val="20"/>
                <w:szCs w:val="20"/>
                <w:lang w:val="en-IN" w:eastAsia="en-IN"/>
              </w:rPr>
              <w:t>GC SHEETS,</w:t>
            </w:r>
            <w:r>
              <w:rPr>
                <w:rFonts w:ascii="Cambria" w:hAnsi="Cambria" w:cs="Calibri"/>
                <w:b/>
                <w:bCs/>
                <w:color w:val="0D0D0D" w:themeColor="text1" w:themeTint="F2"/>
                <w:sz w:val="20"/>
                <w:szCs w:val="20"/>
                <w:lang w:val="en-IN" w:eastAsia="en-IN"/>
              </w:rPr>
              <w:t xml:space="preserve"> </w:t>
            </w:r>
            <w:r w:rsidRPr="004F3869">
              <w:rPr>
                <w:rFonts w:ascii="Cambria" w:hAnsi="Cambria" w:cs="Calibri"/>
                <w:b/>
                <w:bCs/>
                <w:color w:val="0D0D0D" w:themeColor="text1" w:themeTint="F2"/>
                <w:sz w:val="20"/>
                <w:szCs w:val="20"/>
                <w:lang w:val="en-IN" w:eastAsia="en-IN"/>
              </w:rPr>
              <w:t>CUT SHEETS,STRIPS,PIPE ETC.)</w:t>
            </w:r>
            <w:r>
              <w:rPr>
                <w:rFonts w:ascii="Cambria" w:hAnsi="Cambria" w:cs="Calibri"/>
                <w:b/>
                <w:bCs/>
                <w:color w:val="0D0D0D" w:themeColor="text1" w:themeTint="F2"/>
                <w:sz w:val="20"/>
                <w:szCs w:val="20"/>
                <w:lang w:val="en-IN" w:eastAsia="en-IN"/>
              </w:rPr>
              <w:t xml:space="preserve">, </w:t>
            </w:r>
            <w:r w:rsidRPr="00F93BF2">
              <w:rPr>
                <w:rFonts w:ascii="Cambria" w:hAnsi="Cambria" w:cs="Calibri"/>
                <w:b/>
                <w:bCs/>
                <w:color w:val="0D0D0D" w:themeColor="text1" w:themeTint="F2"/>
                <w:sz w:val="20"/>
                <w:szCs w:val="20"/>
                <w:lang w:val="en-IN" w:eastAsia="en-IN"/>
              </w:rPr>
              <w:t>Loading by JCB, Loading vehicle: 6 WHEELER</w:t>
            </w:r>
            <w:r w:rsidRPr="004F3869">
              <w:rPr>
                <w:rFonts w:ascii="Cambria" w:hAnsi="Cambria" w:cs="Calibri"/>
                <w:b/>
                <w:bCs/>
                <w:color w:val="0D0D0D" w:themeColor="text1" w:themeTint="F2"/>
                <w:sz w:val="20"/>
                <w:szCs w:val="20"/>
                <w:lang w:val="en-IN" w:eastAsia="en-IN"/>
              </w:rPr>
              <w:t xml:space="preserve"> </w:t>
            </w:r>
            <w:r>
              <w:rPr>
                <w:rFonts w:ascii="Cambria" w:hAnsi="Cambria" w:cs="Calibri"/>
                <w:b/>
                <w:bCs/>
                <w:color w:val="0D0D0D" w:themeColor="text1" w:themeTint="F2"/>
                <w:sz w:val="20"/>
                <w:szCs w:val="20"/>
                <w:lang w:val="en-IN" w:eastAsia="en-IN"/>
              </w:rPr>
              <w:t>(</w:t>
            </w:r>
            <w:r w:rsidRPr="008A6AA8">
              <w:rPr>
                <w:rFonts w:ascii="Cambria" w:hAnsi="Cambria" w:cs="Calibri"/>
                <w:b/>
                <w:bCs/>
                <w:color w:val="FF0000"/>
                <w:sz w:val="20"/>
                <w:szCs w:val="20"/>
                <w:lang w:val="en-IN" w:eastAsia="en-IN"/>
              </w:rPr>
              <w:t>LOT</w:t>
            </w:r>
            <w:r>
              <w:rPr>
                <w:rFonts w:ascii="Cambria" w:hAnsi="Cambria" w:cs="Calibri"/>
                <w:b/>
                <w:bCs/>
                <w:color w:val="0D0D0D" w:themeColor="text1" w:themeTint="F2"/>
                <w:sz w:val="20"/>
                <w:szCs w:val="20"/>
                <w:lang w:val="en-IN" w:eastAsia="en-IN"/>
              </w:rPr>
              <w:t xml:space="preserve"> </w:t>
            </w:r>
            <w:r w:rsidRPr="002D402D">
              <w:rPr>
                <w:rFonts w:ascii="Cambria" w:hAnsi="Cambria" w:cs="Calibri"/>
                <w:b/>
                <w:bCs/>
                <w:color w:val="FF0000"/>
                <w:sz w:val="20"/>
                <w:szCs w:val="20"/>
                <w:lang w:val="en-IN" w:eastAsia="en-IN"/>
              </w:rPr>
              <w:t xml:space="preserve">CLOSURE NORMS </w:t>
            </w:r>
            <w:r w:rsidRPr="004C28DE">
              <w:rPr>
                <w:rFonts w:ascii="Cambria" w:hAnsi="Cambria" w:cs="Calibri"/>
                <w:b/>
                <w:bCs/>
                <w:color w:val="FF0000"/>
                <w:sz w:val="20"/>
                <w:szCs w:val="20"/>
                <w:lang w:val="en-IN" w:eastAsia="en-IN"/>
              </w:rPr>
              <w:t>±</w:t>
            </w:r>
            <w:r w:rsidRPr="002D402D">
              <w:rPr>
                <w:rFonts w:ascii="Cambria" w:hAnsi="Cambria" w:cs="Calibri"/>
                <w:b/>
                <w:bCs/>
                <w:color w:val="FF0000"/>
                <w:sz w:val="20"/>
                <w:szCs w:val="20"/>
                <w:lang w:val="en-IN" w:eastAsia="en-IN"/>
              </w:rPr>
              <w:t xml:space="preserve"> 10 -20%</w:t>
            </w:r>
            <w:r w:rsidRPr="00DC106D">
              <w:rPr>
                <w:rFonts w:ascii="Cambria" w:hAnsi="Cambria" w:cs="Calibri"/>
                <w:b/>
                <w:bCs/>
                <w:color w:val="000000"/>
                <w:sz w:val="20"/>
                <w:szCs w:val="20"/>
                <w:lang w:val="en-IN" w:eastAsia="en-IN"/>
              </w:rPr>
              <w:t>)</w:t>
            </w:r>
          </w:p>
        </w:tc>
        <w:tc>
          <w:tcPr>
            <w:tcW w:w="810" w:type="dxa"/>
            <w:tcBorders>
              <w:top w:val="nil"/>
              <w:left w:val="nil"/>
              <w:bottom w:val="single" w:sz="4" w:space="0" w:color="auto"/>
              <w:right w:val="single" w:sz="4" w:space="0" w:color="auto"/>
            </w:tcBorders>
            <w:shd w:val="clear" w:color="auto" w:fill="auto"/>
            <w:vAlign w:val="center"/>
          </w:tcPr>
          <w:p w:rsidR="00181A42" w:rsidRPr="000E017F" w:rsidRDefault="00181A42" w:rsidP="0080706E">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8</w:t>
            </w:r>
          </w:p>
        </w:tc>
        <w:tc>
          <w:tcPr>
            <w:tcW w:w="720" w:type="dxa"/>
            <w:tcBorders>
              <w:top w:val="nil"/>
              <w:left w:val="nil"/>
              <w:bottom w:val="single" w:sz="4" w:space="0" w:color="auto"/>
              <w:right w:val="single" w:sz="4" w:space="0" w:color="auto"/>
            </w:tcBorders>
            <w:shd w:val="clear" w:color="auto" w:fill="auto"/>
            <w:vAlign w:val="center"/>
          </w:tcPr>
          <w:p w:rsidR="00181A42" w:rsidRDefault="00181A42" w:rsidP="0080706E">
            <w:pPr>
              <w:jc w:val="center"/>
              <w:rPr>
                <w:rFonts w:ascii="Cambria" w:hAnsi="Cambria" w:cs="Calibri"/>
                <w:b/>
                <w:bCs/>
                <w:color w:val="1D1B11" w:themeColor="background2" w:themeShade="1A"/>
                <w:sz w:val="20"/>
                <w:szCs w:val="20"/>
                <w:lang w:eastAsia="en-IN"/>
              </w:rPr>
            </w:pPr>
            <w:r>
              <w:rPr>
                <w:rFonts w:ascii="Cambria" w:hAnsi="Cambria" w:cs="Calibri"/>
                <w:b/>
                <w:bCs/>
                <w:color w:val="1D1B11" w:themeColor="background2" w:themeShade="1A"/>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181A42" w:rsidRPr="00E45F59" w:rsidRDefault="00181A42" w:rsidP="0080706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181A42" w:rsidRPr="00E45F59" w:rsidRDefault="00181A42" w:rsidP="0080706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181A42" w:rsidRDefault="00181A42" w:rsidP="0080706E">
            <w:pPr>
              <w:jc w:val="center"/>
              <w:rPr>
                <w:rFonts w:ascii="Cambria" w:hAnsi="Cambria" w:cs="Calibri"/>
                <w:b/>
                <w:bCs/>
                <w:color w:val="000000"/>
                <w:sz w:val="18"/>
                <w:szCs w:val="18"/>
                <w:lang w:val="en-IN"/>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181A42" w:rsidRPr="00E45F59" w:rsidRDefault="00181A42" w:rsidP="0080706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181A42" w:rsidRPr="00B2566A" w:rsidRDefault="00181A42" w:rsidP="0080706E">
            <w:pPr>
              <w:jc w:val="center"/>
              <w:rPr>
                <w:rFonts w:ascii="Cambria" w:hAnsi="Cambria" w:cs="Calibri"/>
                <w:b/>
                <w:bCs/>
                <w:color w:val="000000"/>
                <w:sz w:val="18"/>
                <w:szCs w:val="18"/>
                <w:lang w:val="en-IN" w:eastAsia="en-IN"/>
              </w:rPr>
            </w:pPr>
            <w:proofErr w:type="spellStart"/>
            <w:r w:rsidRPr="005A2230">
              <w:rPr>
                <w:rFonts w:ascii="Cambria" w:hAnsi="Cambria" w:cs="Calibri"/>
                <w:b/>
                <w:bCs/>
                <w:color w:val="000000"/>
                <w:sz w:val="18"/>
                <w:szCs w:val="18"/>
                <w:lang w:val="en-IN" w:eastAsia="en-IN"/>
              </w:rPr>
              <w:t>Mr.</w:t>
            </w:r>
            <w:proofErr w:type="spellEnd"/>
            <w:r w:rsidRPr="005A2230">
              <w:rPr>
                <w:rFonts w:ascii="Cambria" w:hAnsi="Cambria" w:cs="Calibri"/>
                <w:b/>
                <w:bCs/>
                <w:color w:val="000000"/>
                <w:sz w:val="18"/>
                <w:szCs w:val="18"/>
                <w:lang w:val="en-IN" w:eastAsia="en-IN"/>
              </w:rPr>
              <w:t xml:space="preserve"> </w:t>
            </w:r>
            <w:proofErr w:type="spellStart"/>
            <w:r w:rsidRPr="005A2230">
              <w:rPr>
                <w:rFonts w:ascii="Cambria" w:hAnsi="Cambria" w:cs="Calibri"/>
                <w:b/>
                <w:bCs/>
                <w:color w:val="000000"/>
                <w:sz w:val="18"/>
                <w:szCs w:val="18"/>
                <w:lang w:val="en-IN" w:eastAsia="en-IN"/>
              </w:rPr>
              <w:t>Shailendra</w:t>
            </w:r>
            <w:proofErr w:type="spellEnd"/>
            <w:r w:rsidRPr="005A2230">
              <w:rPr>
                <w:rFonts w:ascii="Cambria" w:hAnsi="Cambria" w:cs="Calibri"/>
                <w:b/>
                <w:bCs/>
                <w:color w:val="000000"/>
                <w:sz w:val="18"/>
                <w:szCs w:val="18"/>
                <w:lang w:val="en-IN" w:eastAsia="en-IN"/>
              </w:rPr>
              <w:t xml:space="preserve"> Kumar </w:t>
            </w:r>
            <w:proofErr w:type="spellStart"/>
            <w:r w:rsidRPr="005A2230">
              <w:rPr>
                <w:rFonts w:ascii="Cambria" w:hAnsi="Cambria" w:cs="Calibri"/>
                <w:b/>
                <w:bCs/>
                <w:color w:val="000000"/>
                <w:sz w:val="18"/>
                <w:szCs w:val="18"/>
                <w:lang w:val="en-IN" w:eastAsia="en-IN"/>
              </w:rPr>
              <w:t>Pathak</w:t>
            </w:r>
            <w:proofErr w:type="spellEnd"/>
            <w:r w:rsidRPr="005A2230">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361AAD">
              <w:rPr>
                <w:rFonts w:ascii="Cambria" w:hAnsi="Cambria" w:cs="Calibri"/>
                <w:b/>
                <w:bCs/>
                <w:color w:val="000000"/>
                <w:sz w:val="18"/>
                <w:szCs w:val="18"/>
                <w:lang w:val="en-IN" w:eastAsia="en-IN"/>
              </w:rPr>
              <w:t xml:space="preserve">Deepak </w:t>
            </w:r>
            <w:proofErr w:type="spellStart"/>
            <w:r w:rsidRPr="00361AAD">
              <w:rPr>
                <w:rFonts w:ascii="Cambria" w:hAnsi="Cambria" w:cs="Calibri"/>
                <w:b/>
                <w:bCs/>
                <w:color w:val="000000"/>
                <w:sz w:val="18"/>
                <w:szCs w:val="18"/>
                <w:lang w:val="en-IN" w:eastAsia="en-IN"/>
              </w:rPr>
              <w:t>Senapati</w:t>
            </w:r>
            <w:proofErr w:type="spellEnd"/>
          </w:p>
        </w:tc>
        <w:tc>
          <w:tcPr>
            <w:tcW w:w="1314" w:type="dxa"/>
            <w:tcBorders>
              <w:top w:val="nil"/>
              <w:left w:val="nil"/>
              <w:bottom w:val="single" w:sz="4" w:space="0" w:color="auto"/>
              <w:right w:val="single" w:sz="4" w:space="0" w:color="auto"/>
            </w:tcBorders>
            <w:shd w:val="clear" w:color="auto" w:fill="auto"/>
            <w:vAlign w:val="center"/>
          </w:tcPr>
          <w:p w:rsidR="00181A42" w:rsidRPr="005A2230" w:rsidRDefault="00181A42" w:rsidP="0080706E">
            <w:pPr>
              <w:jc w:val="center"/>
              <w:rPr>
                <w:rFonts w:ascii="Cambria" w:hAnsi="Cambria" w:cs="Calibri"/>
                <w:b/>
                <w:bCs/>
                <w:color w:val="000000"/>
                <w:sz w:val="18"/>
                <w:szCs w:val="18"/>
                <w:lang w:val="en-IN" w:eastAsia="en-IN"/>
              </w:rPr>
            </w:pPr>
            <w:r w:rsidRPr="005A2230">
              <w:rPr>
                <w:rFonts w:ascii="Cambria" w:hAnsi="Cambria" w:cs="Calibri"/>
                <w:b/>
                <w:bCs/>
                <w:color w:val="000000"/>
                <w:sz w:val="18"/>
                <w:szCs w:val="18"/>
                <w:lang w:val="en-IN" w:eastAsia="en-IN"/>
              </w:rPr>
              <w:t>7763807746/</w:t>
            </w:r>
          </w:p>
          <w:p w:rsidR="00181A42" w:rsidRPr="000918AB" w:rsidRDefault="00181A42" w:rsidP="0080706E">
            <w:pPr>
              <w:jc w:val="center"/>
              <w:rPr>
                <w:rFonts w:ascii="Cambria" w:hAnsi="Cambria" w:cs="Calibri"/>
                <w:b/>
                <w:bCs/>
                <w:color w:val="000000"/>
                <w:sz w:val="19"/>
                <w:szCs w:val="19"/>
                <w:lang w:val="en-IN" w:eastAsia="en-IN"/>
              </w:rPr>
            </w:pPr>
            <w:r w:rsidRPr="00361AAD">
              <w:rPr>
                <w:rFonts w:ascii="Cambria" w:hAnsi="Cambria" w:cs="Calibri"/>
                <w:b/>
                <w:bCs/>
                <w:color w:val="000000"/>
                <w:sz w:val="18"/>
                <w:szCs w:val="18"/>
                <w:lang w:val="en-IN" w:eastAsia="en-IN"/>
              </w:rPr>
              <w:t>9264493956</w:t>
            </w:r>
          </w:p>
        </w:tc>
      </w:tr>
      <w:tr w:rsidR="00B37D9C" w:rsidRPr="00C3529C" w:rsidTr="00D139A5">
        <w:trPr>
          <w:trHeight w:val="1169"/>
        </w:trPr>
        <w:tc>
          <w:tcPr>
            <w:tcW w:w="554" w:type="dxa"/>
            <w:tcBorders>
              <w:top w:val="nil"/>
              <w:left w:val="single" w:sz="4" w:space="0" w:color="auto"/>
              <w:bottom w:val="single" w:sz="4" w:space="0" w:color="auto"/>
              <w:right w:val="single" w:sz="4" w:space="0" w:color="auto"/>
            </w:tcBorders>
            <w:shd w:val="clear" w:color="000000" w:fill="FFFFFF"/>
            <w:vAlign w:val="center"/>
          </w:tcPr>
          <w:p w:rsidR="00B37D9C" w:rsidRDefault="000E52B0" w:rsidP="0045096B">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21</w:t>
            </w:r>
          </w:p>
        </w:tc>
        <w:tc>
          <w:tcPr>
            <w:tcW w:w="1066" w:type="dxa"/>
            <w:tcBorders>
              <w:top w:val="nil"/>
              <w:left w:val="nil"/>
              <w:bottom w:val="single" w:sz="4" w:space="0" w:color="auto"/>
              <w:right w:val="single" w:sz="4" w:space="0" w:color="auto"/>
            </w:tcBorders>
            <w:shd w:val="clear" w:color="auto" w:fill="auto"/>
            <w:vAlign w:val="center"/>
          </w:tcPr>
          <w:p w:rsidR="00B37D9C" w:rsidRPr="00B03CF6" w:rsidRDefault="00B37D9C" w:rsidP="0045096B">
            <w:pPr>
              <w:jc w:val="center"/>
              <w:rPr>
                <w:rFonts w:ascii="Cambria" w:hAnsi="Cambria" w:cs="Calibri"/>
                <w:b/>
                <w:bCs/>
                <w:color w:val="000000"/>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B37D9C" w:rsidRPr="00F94035" w:rsidRDefault="00B37D9C" w:rsidP="0045096B">
            <w:pPr>
              <w:jc w:val="center"/>
              <w:rPr>
                <w:rFonts w:ascii="Cambria" w:hAnsi="Cambria" w:cs="Calibri"/>
                <w:b/>
                <w:bCs/>
                <w:color w:val="0D0D0D" w:themeColor="text1" w:themeTint="F2"/>
                <w:sz w:val="18"/>
                <w:szCs w:val="18"/>
                <w:lang w:eastAsia="en-IN"/>
              </w:rPr>
            </w:pPr>
            <w:r w:rsidRPr="00894916">
              <w:rPr>
                <w:rFonts w:ascii="Cambria" w:hAnsi="Cambria" w:cs="Calibri"/>
                <w:b/>
                <w:bCs/>
                <w:color w:val="000000"/>
                <w:sz w:val="18"/>
                <w:szCs w:val="18"/>
              </w:rPr>
              <w:t>MRD (Tubes Div.), JSR</w:t>
            </w:r>
          </w:p>
        </w:tc>
        <w:tc>
          <w:tcPr>
            <w:tcW w:w="1517" w:type="dxa"/>
            <w:tcBorders>
              <w:top w:val="nil"/>
              <w:left w:val="nil"/>
              <w:bottom w:val="single" w:sz="4" w:space="0" w:color="auto"/>
              <w:right w:val="single" w:sz="4" w:space="0" w:color="auto"/>
            </w:tcBorders>
            <w:shd w:val="clear" w:color="auto" w:fill="auto"/>
            <w:vAlign w:val="center"/>
          </w:tcPr>
          <w:p w:rsidR="00B37D9C" w:rsidRPr="00032CBF" w:rsidRDefault="00B37D9C">
            <w:pPr>
              <w:jc w:val="center"/>
              <w:rPr>
                <w:rFonts w:ascii="Cambria" w:hAnsi="Cambria" w:cs="Calibri"/>
                <w:b/>
                <w:bCs/>
                <w:color w:val="0000FF"/>
                <w:sz w:val="20"/>
                <w:szCs w:val="20"/>
                <w:lang w:eastAsia="en-IN"/>
              </w:rPr>
            </w:pPr>
            <w:r w:rsidRPr="00032CBF">
              <w:rPr>
                <w:rFonts w:ascii="Cambria" w:hAnsi="Cambria" w:cs="Calibri"/>
                <w:b/>
                <w:bCs/>
                <w:color w:val="0000FF"/>
                <w:sz w:val="20"/>
                <w:szCs w:val="20"/>
                <w:lang w:eastAsia="en-IN"/>
              </w:rPr>
              <w:t>OCT/2025/01</w:t>
            </w:r>
          </w:p>
        </w:tc>
        <w:tc>
          <w:tcPr>
            <w:tcW w:w="1176" w:type="dxa"/>
            <w:tcBorders>
              <w:top w:val="nil"/>
              <w:left w:val="nil"/>
              <w:bottom w:val="single" w:sz="4" w:space="0" w:color="auto"/>
              <w:right w:val="single" w:sz="4" w:space="0" w:color="auto"/>
            </w:tcBorders>
            <w:shd w:val="clear" w:color="auto" w:fill="auto"/>
            <w:noWrap/>
            <w:vAlign w:val="center"/>
          </w:tcPr>
          <w:p w:rsidR="00B37D9C" w:rsidRPr="00032CBF" w:rsidRDefault="00B37D9C">
            <w:pPr>
              <w:jc w:val="center"/>
              <w:rPr>
                <w:rFonts w:ascii="Cambria" w:hAnsi="Cambria" w:cs="Calibri"/>
                <w:b/>
                <w:bCs/>
                <w:color w:val="0D0D0D" w:themeColor="text1" w:themeTint="F2"/>
                <w:sz w:val="18"/>
                <w:szCs w:val="18"/>
                <w:lang w:val="en-IN" w:eastAsia="en-IN"/>
              </w:rPr>
            </w:pPr>
            <w:r w:rsidRPr="00032CBF">
              <w:rPr>
                <w:rFonts w:ascii="Cambria" w:hAnsi="Cambria" w:cs="Calibri"/>
                <w:b/>
                <w:bCs/>
                <w:color w:val="0D0D0D" w:themeColor="text1" w:themeTint="F2"/>
                <w:sz w:val="18"/>
                <w:szCs w:val="18"/>
                <w:lang w:val="en-IN" w:eastAsia="en-IN"/>
              </w:rPr>
              <w:t>140002084</w:t>
            </w:r>
          </w:p>
        </w:tc>
        <w:tc>
          <w:tcPr>
            <w:tcW w:w="3247" w:type="dxa"/>
            <w:tcBorders>
              <w:top w:val="nil"/>
              <w:left w:val="nil"/>
              <w:bottom w:val="single" w:sz="4" w:space="0" w:color="auto"/>
              <w:right w:val="single" w:sz="4" w:space="0" w:color="auto"/>
            </w:tcBorders>
            <w:shd w:val="clear" w:color="auto" w:fill="auto"/>
            <w:vAlign w:val="center"/>
          </w:tcPr>
          <w:p w:rsidR="00B37D9C" w:rsidRPr="00F93BF2" w:rsidRDefault="00B37D9C">
            <w:pPr>
              <w:rPr>
                <w:rFonts w:ascii="Cambria" w:hAnsi="Cambria" w:cs="Calibri"/>
                <w:b/>
                <w:bCs/>
                <w:color w:val="0D0D0D" w:themeColor="text1" w:themeTint="F2"/>
                <w:sz w:val="20"/>
                <w:szCs w:val="20"/>
                <w:lang w:val="en-IN" w:eastAsia="en-IN"/>
              </w:rPr>
            </w:pPr>
            <w:r w:rsidRPr="00F93BF2">
              <w:rPr>
                <w:rFonts w:ascii="Cambria" w:hAnsi="Cambria" w:cs="Calibri"/>
                <w:b/>
                <w:bCs/>
                <w:color w:val="0D0D0D" w:themeColor="text1" w:themeTint="F2"/>
                <w:sz w:val="20"/>
                <w:szCs w:val="20"/>
                <w:lang w:val="en-IN" w:eastAsia="en-IN"/>
              </w:rPr>
              <w:t xml:space="preserve">Mixed Melting </w:t>
            </w:r>
            <w:proofErr w:type="gramStart"/>
            <w:r w:rsidRPr="00F93BF2">
              <w:rPr>
                <w:rFonts w:ascii="Cambria" w:hAnsi="Cambria" w:cs="Calibri"/>
                <w:b/>
                <w:bCs/>
                <w:color w:val="0D0D0D" w:themeColor="text1" w:themeTint="F2"/>
                <w:sz w:val="20"/>
                <w:szCs w:val="20"/>
                <w:lang w:val="en-IN" w:eastAsia="en-IN"/>
              </w:rPr>
              <w:t>scrap consist</w:t>
            </w:r>
            <w:proofErr w:type="gramEnd"/>
            <w:r w:rsidRPr="00F93BF2">
              <w:rPr>
                <w:rFonts w:ascii="Cambria" w:hAnsi="Cambria" w:cs="Calibri"/>
                <w:b/>
                <w:bCs/>
                <w:color w:val="0D0D0D" w:themeColor="text1" w:themeTint="F2"/>
                <w:sz w:val="20"/>
                <w:szCs w:val="20"/>
                <w:lang w:val="en-IN" w:eastAsia="en-IN"/>
              </w:rPr>
              <w:t xml:space="preserve"> of Rods channels, angles, plates, pipes with and With / Without boulders. </w:t>
            </w:r>
          </w:p>
        </w:tc>
        <w:tc>
          <w:tcPr>
            <w:tcW w:w="810" w:type="dxa"/>
            <w:tcBorders>
              <w:top w:val="nil"/>
              <w:left w:val="nil"/>
              <w:bottom w:val="single" w:sz="4" w:space="0" w:color="auto"/>
              <w:right w:val="single" w:sz="4" w:space="0" w:color="auto"/>
            </w:tcBorders>
            <w:shd w:val="clear" w:color="auto" w:fill="auto"/>
            <w:vAlign w:val="center"/>
          </w:tcPr>
          <w:p w:rsidR="00B37D9C" w:rsidRPr="00032CBF" w:rsidRDefault="00B37D9C">
            <w:pPr>
              <w:jc w:val="center"/>
              <w:rPr>
                <w:rFonts w:ascii="Cambria" w:hAnsi="Cambria" w:cs="Calibri"/>
                <w:b/>
                <w:bCs/>
                <w:color w:val="0D0D0D" w:themeColor="text1" w:themeTint="F2"/>
                <w:sz w:val="20"/>
                <w:szCs w:val="20"/>
                <w:lang w:eastAsia="en-IN"/>
              </w:rPr>
            </w:pPr>
            <w:r w:rsidRPr="00032CBF">
              <w:rPr>
                <w:rFonts w:ascii="Cambria" w:hAnsi="Cambria" w:cs="Calibri"/>
                <w:b/>
                <w:bCs/>
                <w:color w:val="0D0D0D" w:themeColor="text1" w:themeTint="F2"/>
                <w:sz w:val="20"/>
                <w:szCs w:val="20"/>
                <w:lang w:eastAsia="en-IN"/>
              </w:rPr>
              <w:t>20000</w:t>
            </w:r>
          </w:p>
        </w:tc>
        <w:tc>
          <w:tcPr>
            <w:tcW w:w="720" w:type="dxa"/>
            <w:tcBorders>
              <w:top w:val="nil"/>
              <w:left w:val="nil"/>
              <w:bottom w:val="single" w:sz="4" w:space="0" w:color="auto"/>
              <w:right w:val="single" w:sz="4" w:space="0" w:color="auto"/>
            </w:tcBorders>
            <w:shd w:val="clear" w:color="auto" w:fill="auto"/>
            <w:vAlign w:val="center"/>
          </w:tcPr>
          <w:p w:rsidR="00B37D9C" w:rsidRPr="00032CBF" w:rsidRDefault="00B37D9C">
            <w:pPr>
              <w:jc w:val="center"/>
              <w:rPr>
                <w:rFonts w:ascii="Cambria" w:hAnsi="Cambria" w:cs="Calibri"/>
                <w:b/>
                <w:bCs/>
                <w:color w:val="0D0D0D" w:themeColor="text1" w:themeTint="F2"/>
                <w:sz w:val="20"/>
                <w:szCs w:val="20"/>
                <w:lang w:eastAsia="en-IN"/>
              </w:rPr>
            </w:pPr>
            <w:r w:rsidRPr="00032CBF">
              <w:rPr>
                <w:rFonts w:ascii="Cambria" w:hAnsi="Cambria" w:cs="Calibri"/>
                <w:b/>
                <w:bCs/>
                <w:color w:val="0D0D0D" w:themeColor="text1" w:themeTint="F2"/>
                <w:sz w:val="20"/>
                <w:szCs w:val="20"/>
                <w:lang w:eastAsia="en-IN"/>
              </w:rPr>
              <w:t>Kg</w:t>
            </w:r>
          </w:p>
        </w:tc>
        <w:tc>
          <w:tcPr>
            <w:tcW w:w="630" w:type="dxa"/>
            <w:tcBorders>
              <w:top w:val="nil"/>
              <w:left w:val="nil"/>
              <w:bottom w:val="single" w:sz="4" w:space="0" w:color="auto"/>
              <w:right w:val="single" w:sz="4" w:space="0" w:color="auto"/>
            </w:tcBorders>
            <w:shd w:val="clear" w:color="auto" w:fill="auto"/>
            <w:vAlign w:val="center"/>
          </w:tcPr>
          <w:p w:rsidR="00B37D9C" w:rsidRPr="00DD51AB" w:rsidRDefault="00B37D9C" w:rsidP="00136E97">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18%</w:t>
            </w:r>
          </w:p>
        </w:tc>
        <w:tc>
          <w:tcPr>
            <w:tcW w:w="630" w:type="dxa"/>
            <w:tcBorders>
              <w:top w:val="nil"/>
              <w:left w:val="nil"/>
              <w:bottom w:val="single" w:sz="4" w:space="0" w:color="auto"/>
              <w:right w:val="single" w:sz="4" w:space="0" w:color="auto"/>
            </w:tcBorders>
            <w:shd w:val="clear" w:color="auto" w:fill="auto"/>
            <w:vAlign w:val="center"/>
          </w:tcPr>
          <w:p w:rsidR="00B37D9C" w:rsidRPr="00DD51AB" w:rsidRDefault="00B37D9C" w:rsidP="00136E97">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w:t>
            </w:r>
          </w:p>
        </w:tc>
        <w:tc>
          <w:tcPr>
            <w:tcW w:w="990" w:type="dxa"/>
            <w:tcBorders>
              <w:top w:val="nil"/>
              <w:left w:val="nil"/>
              <w:bottom w:val="single" w:sz="4" w:space="0" w:color="auto"/>
              <w:right w:val="single" w:sz="4" w:space="0" w:color="auto"/>
            </w:tcBorders>
            <w:shd w:val="clear" w:color="auto" w:fill="auto"/>
            <w:vAlign w:val="center"/>
          </w:tcPr>
          <w:p w:rsidR="00B37D9C" w:rsidRDefault="00B37D9C" w:rsidP="00136E97">
            <w:pPr>
              <w:jc w:val="center"/>
            </w:pPr>
            <w:r>
              <w:rPr>
                <w:rFonts w:ascii="Cambria" w:hAnsi="Cambria" w:cs="Calibri"/>
                <w:b/>
                <w:bCs/>
                <w:color w:val="0D0D0D"/>
                <w:sz w:val="18"/>
                <w:szCs w:val="18"/>
              </w:rPr>
              <w:t>Rs.100/- Per MT</w:t>
            </w:r>
          </w:p>
        </w:tc>
        <w:tc>
          <w:tcPr>
            <w:tcW w:w="1080" w:type="dxa"/>
            <w:tcBorders>
              <w:top w:val="nil"/>
              <w:left w:val="nil"/>
              <w:bottom w:val="single" w:sz="4" w:space="0" w:color="auto"/>
              <w:right w:val="single" w:sz="4" w:space="0" w:color="auto"/>
            </w:tcBorders>
            <w:shd w:val="clear" w:color="auto" w:fill="auto"/>
            <w:vAlign w:val="center"/>
          </w:tcPr>
          <w:p w:rsidR="00B37D9C" w:rsidRPr="00C74DD3" w:rsidRDefault="00B37D9C" w:rsidP="00136E97">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37D9C" w:rsidRPr="00DA5B52" w:rsidRDefault="00B37D9C" w:rsidP="00136E97">
            <w:pPr>
              <w:jc w:val="center"/>
              <w:rPr>
                <w:rFonts w:ascii="Cambria" w:hAnsi="Cambria" w:cs="Arial"/>
                <w:b/>
                <w:bCs/>
                <w:color w:val="000000"/>
                <w:sz w:val="18"/>
                <w:szCs w:val="18"/>
              </w:rPr>
            </w:pPr>
            <w:r w:rsidRPr="00DA5B52">
              <w:rPr>
                <w:rFonts w:ascii="Cambria" w:hAnsi="Cambria" w:cs="Arial"/>
                <w:b/>
                <w:bCs/>
                <w:color w:val="000000"/>
                <w:sz w:val="18"/>
                <w:szCs w:val="18"/>
              </w:rPr>
              <w:t xml:space="preserve">Mr. </w:t>
            </w:r>
            <w:proofErr w:type="spellStart"/>
            <w:r w:rsidRPr="00DA5B52">
              <w:rPr>
                <w:rFonts w:ascii="Cambria" w:hAnsi="Cambria" w:cs="Arial"/>
                <w:b/>
                <w:bCs/>
                <w:color w:val="000000"/>
                <w:sz w:val="18"/>
                <w:szCs w:val="18"/>
              </w:rPr>
              <w:t>Shalesh</w:t>
            </w:r>
            <w:proofErr w:type="spellEnd"/>
            <w:r w:rsidRPr="00DA5B52">
              <w:rPr>
                <w:rFonts w:ascii="Cambria" w:hAnsi="Cambria" w:cs="Arial"/>
                <w:b/>
                <w:bCs/>
                <w:color w:val="000000"/>
                <w:sz w:val="18"/>
                <w:szCs w:val="18"/>
              </w:rPr>
              <w:t xml:space="preserve"> </w:t>
            </w:r>
            <w:proofErr w:type="spellStart"/>
            <w:r w:rsidRPr="00DA5B52">
              <w:rPr>
                <w:rFonts w:ascii="Cambria" w:hAnsi="Cambria" w:cs="Arial"/>
                <w:b/>
                <w:bCs/>
                <w:color w:val="000000"/>
                <w:sz w:val="18"/>
                <w:szCs w:val="18"/>
              </w:rPr>
              <w:t>Kujur</w:t>
            </w:r>
            <w:proofErr w:type="spellEnd"/>
            <w:r w:rsidRPr="00DA5B52">
              <w:rPr>
                <w:rFonts w:ascii="Cambria" w:hAnsi="Cambria" w:cs="Arial"/>
                <w:b/>
                <w:bCs/>
                <w:color w:val="000000"/>
                <w:sz w:val="18"/>
                <w:szCs w:val="18"/>
              </w:rPr>
              <w:t xml:space="preserve">/ Ms. </w:t>
            </w:r>
            <w:proofErr w:type="spellStart"/>
            <w:r w:rsidRPr="00DA5B52">
              <w:rPr>
                <w:rFonts w:ascii="Cambria" w:hAnsi="Cambria" w:cs="Arial"/>
                <w:b/>
                <w:bCs/>
                <w:color w:val="000000"/>
                <w:sz w:val="18"/>
                <w:szCs w:val="18"/>
              </w:rPr>
              <w:t>Sarita</w:t>
            </w:r>
            <w:proofErr w:type="spellEnd"/>
            <w:r w:rsidRPr="00DA5B52">
              <w:rPr>
                <w:rFonts w:ascii="Cambria" w:hAnsi="Cambria" w:cs="Arial"/>
                <w:b/>
                <w:bCs/>
                <w:color w:val="000000"/>
                <w:sz w:val="18"/>
                <w:szCs w:val="18"/>
              </w:rPr>
              <w:t xml:space="preserve"> Singh</w:t>
            </w:r>
          </w:p>
        </w:tc>
        <w:tc>
          <w:tcPr>
            <w:tcW w:w="1314" w:type="dxa"/>
            <w:tcBorders>
              <w:top w:val="nil"/>
              <w:left w:val="nil"/>
              <w:bottom w:val="single" w:sz="4" w:space="0" w:color="auto"/>
              <w:right w:val="single" w:sz="4" w:space="0" w:color="auto"/>
            </w:tcBorders>
            <w:shd w:val="clear" w:color="auto" w:fill="auto"/>
            <w:vAlign w:val="center"/>
          </w:tcPr>
          <w:p w:rsidR="00B37D9C" w:rsidRPr="00DA5B52" w:rsidRDefault="00B37D9C" w:rsidP="00136E97">
            <w:pPr>
              <w:jc w:val="center"/>
              <w:rPr>
                <w:rFonts w:ascii="Cambria" w:hAnsi="Cambria" w:cs="Arial"/>
                <w:b/>
                <w:bCs/>
                <w:color w:val="000000"/>
                <w:sz w:val="18"/>
                <w:szCs w:val="18"/>
              </w:rPr>
            </w:pPr>
            <w:r w:rsidRPr="00DA5B52">
              <w:rPr>
                <w:rFonts w:ascii="Cambria" w:hAnsi="Cambria" w:cs="Arial"/>
                <w:b/>
                <w:bCs/>
                <w:color w:val="000000"/>
                <w:sz w:val="18"/>
                <w:szCs w:val="18"/>
              </w:rPr>
              <w:t>9431521856/ 9431380275</w:t>
            </w:r>
          </w:p>
        </w:tc>
      </w:tr>
      <w:tr w:rsidR="00B37D9C" w:rsidRPr="00C3529C" w:rsidTr="00D139A5">
        <w:trPr>
          <w:trHeight w:val="1151"/>
        </w:trPr>
        <w:tc>
          <w:tcPr>
            <w:tcW w:w="554" w:type="dxa"/>
            <w:tcBorders>
              <w:top w:val="nil"/>
              <w:left w:val="single" w:sz="4" w:space="0" w:color="auto"/>
              <w:bottom w:val="single" w:sz="4" w:space="0" w:color="auto"/>
              <w:right w:val="single" w:sz="4" w:space="0" w:color="auto"/>
            </w:tcBorders>
            <w:shd w:val="clear" w:color="000000" w:fill="FFFFFF"/>
            <w:vAlign w:val="center"/>
          </w:tcPr>
          <w:p w:rsidR="00B37D9C" w:rsidRDefault="000E52B0" w:rsidP="0080706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22</w:t>
            </w:r>
          </w:p>
        </w:tc>
        <w:tc>
          <w:tcPr>
            <w:tcW w:w="1066" w:type="dxa"/>
            <w:tcBorders>
              <w:top w:val="nil"/>
              <w:left w:val="nil"/>
              <w:bottom w:val="single" w:sz="4" w:space="0" w:color="auto"/>
              <w:right w:val="single" w:sz="4" w:space="0" w:color="auto"/>
            </w:tcBorders>
            <w:shd w:val="clear" w:color="auto" w:fill="auto"/>
            <w:vAlign w:val="center"/>
          </w:tcPr>
          <w:p w:rsidR="00B37D9C" w:rsidRPr="00BD7D44" w:rsidRDefault="00B37D9C" w:rsidP="0080706E">
            <w:pPr>
              <w:jc w:val="center"/>
              <w:rPr>
                <w:rFonts w:ascii="Cambria" w:hAnsi="Cambria" w:cs="Calibri"/>
                <w:b/>
                <w:bCs/>
                <w:color w:val="000000"/>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B37D9C" w:rsidRPr="00F94035" w:rsidRDefault="00B37D9C" w:rsidP="0080706E">
            <w:pPr>
              <w:jc w:val="center"/>
              <w:rPr>
                <w:rFonts w:ascii="Cambria" w:hAnsi="Cambria" w:cs="Calibri"/>
                <w:b/>
                <w:bCs/>
                <w:color w:val="0D0D0D" w:themeColor="text1" w:themeTint="F2"/>
                <w:sz w:val="18"/>
                <w:szCs w:val="18"/>
                <w:lang w:eastAsia="en-IN"/>
              </w:rPr>
            </w:pPr>
            <w:r w:rsidRPr="00894916">
              <w:rPr>
                <w:rFonts w:ascii="Cambria" w:hAnsi="Cambria" w:cs="Calibri"/>
                <w:b/>
                <w:bCs/>
                <w:color w:val="000000"/>
                <w:sz w:val="18"/>
                <w:szCs w:val="18"/>
              </w:rPr>
              <w:t>MRD (Tubes Div.), JSR</w:t>
            </w:r>
          </w:p>
        </w:tc>
        <w:tc>
          <w:tcPr>
            <w:tcW w:w="1517" w:type="dxa"/>
            <w:tcBorders>
              <w:top w:val="nil"/>
              <w:left w:val="nil"/>
              <w:bottom w:val="single" w:sz="4" w:space="0" w:color="auto"/>
              <w:right w:val="single" w:sz="4" w:space="0" w:color="auto"/>
            </w:tcBorders>
            <w:shd w:val="clear" w:color="auto" w:fill="auto"/>
            <w:vAlign w:val="center"/>
          </w:tcPr>
          <w:p w:rsidR="00B37D9C" w:rsidRPr="00032CBF" w:rsidRDefault="00B37D9C">
            <w:pPr>
              <w:jc w:val="center"/>
              <w:rPr>
                <w:rFonts w:ascii="Cambria" w:hAnsi="Cambria" w:cs="Calibri"/>
                <w:b/>
                <w:bCs/>
                <w:color w:val="0000FF"/>
                <w:sz w:val="20"/>
                <w:szCs w:val="20"/>
                <w:lang w:eastAsia="en-IN"/>
              </w:rPr>
            </w:pPr>
            <w:r w:rsidRPr="00032CBF">
              <w:rPr>
                <w:rFonts w:ascii="Cambria" w:hAnsi="Cambria" w:cs="Calibri"/>
                <w:b/>
                <w:bCs/>
                <w:color w:val="0000FF"/>
                <w:sz w:val="20"/>
                <w:szCs w:val="20"/>
                <w:lang w:eastAsia="en-IN"/>
              </w:rPr>
              <w:t>OCT/2025/02</w:t>
            </w:r>
          </w:p>
        </w:tc>
        <w:tc>
          <w:tcPr>
            <w:tcW w:w="1176" w:type="dxa"/>
            <w:tcBorders>
              <w:top w:val="nil"/>
              <w:left w:val="nil"/>
              <w:bottom w:val="single" w:sz="4" w:space="0" w:color="auto"/>
              <w:right w:val="single" w:sz="4" w:space="0" w:color="auto"/>
            </w:tcBorders>
            <w:shd w:val="clear" w:color="auto" w:fill="auto"/>
            <w:noWrap/>
            <w:vAlign w:val="center"/>
          </w:tcPr>
          <w:p w:rsidR="00B37D9C" w:rsidRPr="00032CBF" w:rsidRDefault="00B37D9C">
            <w:pPr>
              <w:jc w:val="center"/>
              <w:rPr>
                <w:rFonts w:ascii="Cambria" w:hAnsi="Cambria" w:cs="Calibri"/>
                <w:b/>
                <w:bCs/>
                <w:color w:val="0D0D0D" w:themeColor="text1" w:themeTint="F2"/>
                <w:sz w:val="18"/>
                <w:szCs w:val="18"/>
                <w:lang w:val="en-IN" w:eastAsia="en-IN"/>
              </w:rPr>
            </w:pPr>
            <w:r w:rsidRPr="00032CBF">
              <w:rPr>
                <w:rFonts w:ascii="Cambria" w:hAnsi="Cambria" w:cs="Calibri"/>
                <w:b/>
                <w:bCs/>
                <w:color w:val="0D0D0D" w:themeColor="text1" w:themeTint="F2"/>
                <w:sz w:val="18"/>
                <w:szCs w:val="18"/>
                <w:lang w:val="en-IN" w:eastAsia="en-IN"/>
              </w:rPr>
              <w:t>140002991</w:t>
            </w:r>
          </w:p>
        </w:tc>
        <w:tc>
          <w:tcPr>
            <w:tcW w:w="3247" w:type="dxa"/>
            <w:tcBorders>
              <w:top w:val="nil"/>
              <w:left w:val="nil"/>
              <w:bottom w:val="single" w:sz="4" w:space="0" w:color="auto"/>
              <w:right w:val="single" w:sz="4" w:space="0" w:color="auto"/>
            </w:tcBorders>
            <w:shd w:val="clear" w:color="auto" w:fill="auto"/>
            <w:vAlign w:val="center"/>
          </w:tcPr>
          <w:p w:rsidR="00B37D9C" w:rsidRPr="00F93BF2" w:rsidRDefault="00B37D9C">
            <w:pPr>
              <w:rPr>
                <w:rFonts w:ascii="Cambria" w:hAnsi="Cambria" w:cs="Calibri"/>
                <w:b/>
                <w:bCs/>
                <w:color w:val="0D0D0D" w:themeColor="text1" w:themeTint="F2"/>
                <w:sz w:val="20"/>
                <w:szCs w:val="20"/>
                <w:lang w:val="en-IN" w:eastAsia="en-IN"/>
              </w:rPr>
            </w:pPr>
            <w:proofErr w:type="spellStart"/>
            <w:r w:rsidRPr="00F93BF2">
              <w:rPr>
                <w:rFonts w:ascii="Cambria" w:hAnsi="Cambria" w:cs="Calibri"/>
                <w:b/>
                <w:bCs/>
                <w:color w:val="0D0D0D" w:themeColor="text1" w:themeTint="F2"/>
                <w:sz w:val="20"/>
                <w:szCs w:val="20"/>
                <w:lang w:val="en-IN" w:eastAsia="en-IN"/>
              </w:rPr>
              <w:t>Rej</w:t>
            </w:r>
            <w:proofErr w:type="spellEnd"/>
            <w:r w:rsidRPr="00F93BF2">
              <w:rPr>
                <w:rFonts w:ascii="Cambria" w:hAnsi="Cambria" w:cs="Calibri"/>
                <w:b/>
                <w:bCs/>
                <w:color w:val="0D0D0D" w:themeColor="text1" w:themeTint="F2"/>
                <w:sz w:val="20"/>
                <w:szCs w:val="20"/>
                <w:lang w:val="en-IN" w:eastAsia="en-IN"/>
              </w:rPr>
              <w:t xml:space="preserve"> Electrical Item </w:t>
            </w:r>
          </w:p>
        </w:tc>
        <w:tc>
          <w:tcPr>
            <w:tcW w:w="810" w:type="dxa"/>
            <w:tcBorders>
              <w:top w:val="nil"/>
              <w:left w:val="nil"/>
              <w:bottom w:val="single" w:sz="4" w:space="0" w:color="auto"/>
              <w:right w:val="single" w:sz="4" w:space="0" w:color="auto"/>
            </w:tcBorders>
            <w:shd w:val="clear" w:color="auto" w:fill="auto"/>
            <w:vAlign w:val="center"/>
          </w:tcPr>
          <w:p w:rsidR="00B37D9C" w:rsidRPr="00032CBF" w:rsidRDefault="00B37D9C">
            <w:pPr>
              <w:jc w:val="center"/>
              <w:rPr>
                <w:rFonts w:ascii="Cambria" w:hAnsi="Cambria" w:cs="Calibri"/>
                <w:b/>
                <w:bCs/>
                <w:color w:val="0D0D0D" w:themeColor="text1" w:themeTint="F2"/>
                <w:sz w:val="20"/>
                <w:szCs w:val="20"/>
                <w:lang w:eastAsia="en-IN"/>
              </w:rPr>
            </w:pPr>
            <w:r w:rsidRPr="00032CBF">
              <w:rPr>
                <w:rFonts w:ascii="Cambria" w:hAnsi="Cambria" w:cs="Calibri"/>
                <w:b/>
                <w:bCs/>
                <w:color w:val="0D0D0D" w:themeColor="text1" w:themeTint="F2"/>
                <w:sz w:val="20"/>
                <w:szCs w:val="20"/>
                <w:lang w:eastAsia="en-IN"/>
              </w:rPr>
              <w:t>1000</w:t>
            </w:r>
          </w:p>
        </w:tc>
        <w:tc>
          <w:tcPr>
            <w:tcW w:w="720" w:type="dxa"/>
            <w:tcBorders>
              <w:top w:val="nil"/>
              <w:left w:val="nil"/>
              <w:bottom w:val="single" w:sz="4" w:space="0" w:color="auto"/>
              <w:right w:val="single" w:sz="4" w:space="0" w:color="auto"/>
            </w:tcBorders>
            <w:shd w:val="clear" w:color="auto" w:fill="auto"/>
            <w:vAlign w:val="center"/>
          </w:tcPr>
          <w:p w:rsidR="00B37D9C" w:rsidRPr="00032CBF" w:rsidRDefault="00B37D9C">
            <w:pPr>
              <w:jc w:val="center"/>
              <w:rPr>
                <w:rFonts w:ascii="Cambria" w:hAnsi="Cambria" w:cs="Calibri"/>
                <w:b/>
                <w:bCs/>
                <w:color w:val="0D0D0D" w:themeColor="text1" w:themeTint="F2"/>
                <w:sz w:val="20"/>
                <w:szCs w:val="20"/>
                <w:lang w:eastAsia="en-IN"/>
              </w:rPr>
            </w:pPr>
            <w:r w:rsidRPr="00032CBF">
              <w:rPr>
                <w:rFonts w:ascii="Cambria" w:hAnsi="Cambria" w:cs="Calibri"/>
                <w:b/>
                <w:bCs/>
                <w:color w:val="0D0D0D" w:themeColor="text1" w:themeTint="F2"/>
                <w:sz w:val="20"/>
                <w:szCs w:val="20"/>
                <w:lang w:eastAsia="en-IN"/>
              </w:rPr>
              <w:t>Kg</w:t>
            </w:r>
          </w:p>
        </w:tc>
        <w:tc>
          <w:tcPr>
            <w:tcW w:w="630" w:type="dxa"/>
            <w:tcBorders>
              <w:top w:val="nil"/>
              <w:left w:val="nil"/>
              <w:bottom w:val="single" w:sz="4" w:space="0" w:color="auto"/>
              <w:right w:val="single" w:sz="4" w:space="0" w:color="auto"/>
            </w:tcBorders>
            <w:shd w:val="clear" w:color="auto" w:fill="auto"/>
            <w:vAlign w:val="center"/>
          </w:tcPr>
          <w:p w:rsidR="00B37D9C" w:rsidRPr="00DD51AB" w:rsidRDefault="00B37D9C" w:rsidP="00136E97">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18%</w:t>
            </w:r>
          </w:p>
        </w:tc>
        <w:tc>
          <w:tcPr>
            <w:tcW w:w="630" w:type="dxa"/>
            <w:tcBorders>
              <w:top w:val="nil"/>
              <w:left w:val="nil"/>
              <w:bottom w:val="single" w:sz="4" w:space="0" w:color="auto"/>
              <w:right w:val="single" w:sz="4" w:space="0" w:color="auto"/>
            </w:tcBorders>
            <w:shd w:val="clear" w:color="auto" w:fill="auto"/>
            <w:vAlign w:val="center"/>
          </w:tcPr>
          <w:p w:rsidR="00B37D9C" w:rsidRPr="00DD51AB" w:rsidRDefault="00B37D9C" w:rsidP="00136E97">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w:t>
            </w:r>
          </w:p>
        </w:tc>
        <w:tc>
          <w:tcPr>
            <w:tcW w:w="990" w:type="dxa"/>
            <w:tcBorders>
              <w:top w:val="nil"/>
              <w:left w:val="nil"/>
              <w:bottom w:val="single" w:sz="4" w:space="0" w:color="auto"/>
              <w:right w:val="single" w:sz="4" w:space="0" w:color="auto"/>
            </w:tcBorders>
            <w:shd w:val="clear" w:color="auto" w:fill="auto"/>
            <w:vAlign w:val="center"/>
          </w:tcPr>
          <w:p w:rsidR="00B37D9C" w:rsidRDefault="00B37D9C" w:rsidP="00136E97">
            <w:pPr>
              <w:jc w:val="center"/>
            </w:pPr>
            <w:r>
              <w:rPr>
                <w:rFonts w:ascii="Cambria" w:hAnsi="Cambria" w:cs="Calibri"/>
                <w:b/>
                <w:bCs/>
                <w:color w:val="0D0D0D"/>
                <w:sz w:val="18"/>
                <w:szCs w:val="18"/>
              </w:rPr>
              <w:t>Rs.100/- Per MT</w:t>
            </w:r>
          </w:p>
        </w:tc>
        <w:tc>
          <w:tcPr>
            <w:tcW w:w="1080" w:type="dxa"/>
            <w:tcBorders>
              <w:top w:val="nil"/>
              <w:left w:val="nil"/>
              <w:bottom w:val="single" w:sz="4" w:space="0" w:color="auto"/>
              <w:right w:val="single" w:sz="4" w:space="0" w:color="auto"/>
            </w:tcBorders>
            <w:shd w:val="clear" w:color="auto" w:fill="auto"/>
            <w:vAlign w:val="center"/>
          </w:tcPr>
          <w:p w:rsidR="00B37D9C" w:rsidRPr="00C74DD3" w:rsidRDefault="00B37D9C" w:rsidP="00136E97">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37D9C" w:rsidRPr="00DA5B52" w:rsidRDefault="00B37D9C" w:rsidP="00136E97">
            <w:pPr>
              <w:jc w:val="center"/>
              <w:rPr>
                <w:rFonts w:ascii="Cambria" w:hAnsi="Cambria" w:cs="Arial"/>
                <w:b/>
                <w:bCs/>
                <w:color w:val="000000"/>
                <w:sz w:val="18"/>
                <w:szCs w:val="18"/>
              </w:rPr>
            </w:pPr>
            <w:r w:rsidRPr="00DA5B52">
              <w:rPr>
                <w:rFonts w:ascii="Cambria" w:hAnsi="Cambria" w:cs="Arial"/>
                <w:b/>
                <w:bCs/>
                <w:color w:val="000000"/>
                <w:sz w:val="18"/>
                <w:szCs w:val="18"/>
              </w:rPr>
              <w:t xml:space="preserve">Mr. </w:t>
            </w:r>
            <w:proofErr w:type="spellStart"/>
            <w:r w:rsidRPr="00DA5B52">
              <w:rPr>
                <w:rFonts w:ascii="Cambria" w:hAnsi="Cambria" w:cs="Arial"/>
                <w:b/>
                <w:bCs/>
                <w:color w:val="000000"/>
                <w:sz w:val="18"/>
                <w:szCs w:val="18"/>
              </w:rPr>
              <w:t>Shalesh</w:t>
            </w:r>
            <w:proofErr w:type="spellEnd"/>
            <w:r w:rsidRPr="00DA5B52">
              <w:rPr>
                <w:rFonts w:ascii="Cambria" w:hAnsi="Cambria" w:cs="Arial"/>
                <w:b/>
                <w:bCs/>
                <w:color w:val="000000"/>
                <w:sz w:val="18"/>
                <w:szCs w:val="18"/>
              </w:rPr>
              <w:t xml:space="preserve"> </w:t>
            </w:r>
            <w:proofErr w:type="spellStart"/>
            <w:r w:rsidRPr="00DA5B52">
              <w:rPr>
                <w:rFonts w:ascii="Cambria" w:hAnsi="Cambria" w:cs="Arial"/>
                <w:b/>
                <w:bCs/>
                <w:color w:val="000000"/>
                <w:sz w:val="18"/>
                <w:szCs w:val="18"/>
              </w:rPr>
              <w:t>Kujur</w:t>
            </w:r>
            <w:proofErr w:type="spellEnd"/>
            <w:r w:rsidRPr="00DA5B52">
              <w:rPr>
                <w:rFonts w:ascii="Cambria" w:hAnsi="Cambria" w:cs="Arial"/>
                <w:b/>
                <w:bCs/>
                <w:color w:val="000000"/>
                <w:sz w:val="18"/>
                <w:szCs w:val="18"/>
              </w:rPr>
              <w:t xml:space="preserve">/ Ms. </w:t>
            </w:r>
            <w:proofErr w:type="spellStart"/>
            <w:r w:rsidRPr="00DA5B52">
              <w:rPr>
                <w:rFonts w:ascii="Cambria" w:hAnsi="Cambria" w:cs="Arial"/>
                <w:b/>
                <w:bCs/>
                <w:color w:val="000000"/>
                <w:sz w:val="18"/>
                <w:szCs w:val="18"/>
              </w:rPr>
              <w:t>Sarita</w:t>
            </w:r>
            <w:proofErr w:type="spellEnd"/>
            <w:r w:rsidRPr="00DA5B52">
              <w:rPr>
                <w:rFonts w:ascii="Cambria" w:hAnsi="Cambria" w:cs="Arial"/>
                <w:b/>
                <w:bCs/>
                <w:color w:val="000000"/>
                <w:sz w:val="18"/>
                <w:szCs w:val="18"/>
              </w:rPr>
              <w:t xml:space="preserve"> Singh</w:t>
            </w:r>
          </w:p>
        </w:tc>
        <w:tc>
          <w:tcPr>
            <w:tcW w:w="1314" w:type="dxa"/>
            <w:tcBorders>
              <w:top w:val="nil"/>
              <w:left w:val="nil"/>
              <w:bottom w:val="single" w:sz="4" w:space="0" w:color="auto"/>
              <w:right w:val="single" w:sz="4" w:space="0" w:color="auto"/>
            </w:tcBorders>
            <w:shd w:val="clear" w:color="auto" w:fill="auto"/>
            <w:vAlign w:val="center"/>
          </w:tcPr>
          <w:p w:rsidR="00B37D9C" w:rsidRPr="00DA5B52" w:rsidRDefault="00B37D9C" w:rsidP="00136E97">
            <w:pPr>
              <w:jc w:val="center"/>
              <w:rPr>
                <w:rFonts w:ascii="Cambria" w:hAnsi="Cambria" w:cs="Arial"/>
                <w:b/>
                <w:bCs/>
                <w:color w:val="000000"/>
                <w:sz w:val="18"/>
                <w:szCs w:val="18"/>
              </w:rPr>
            </w:pPr>
            <w:r w:rsidRPr="00DA5B52">
              <w:rPr>
                <w:rFonts w:ascii="Cambria" w:hAnsi="Cambria" w:cs="Arial"/>
                <w:b/>
                <w:bCs/>
                <w:color w:val="000000"/>
                <w:sz w:val="18"/>
                <w:szCs w:val="18"/>
              </w:rPr>
              <w:t>9431521856/ 9431380275</w:t>
            </w:r>
          </w:p>
        </w:tc>
      </w:tr>
      <w:tr w:rsidR="00B37D9C" w:rsidRPr="00C3529C" w:rsidTr="00D139A5">
        <w:trPr>
          <w:trHeight w:val="1124"/>
        </w:trPr>
        <w:tc>
          <w:tcPr>
            <w:tcW w:w="554" w:type="dxa"/>
            <w:tcBorders>
              <w:top w:val="nil"/>
              <w:left w:val="single" w:sz="4" w:space="0" w:color="auto"/>
              <w:bottom w:val="single" w:sz="4" w:space="0" w:color="auto"/>
              <w:right w:val="single" w:sz="4" w:space="0" w:color="auto"/>
            </w:tcBorders>
            <w:shd w:val="clear" w:color="000000" w:fill="FFFFFF"/>
            <w:vAlign w:val="center"/>
          </w:tcPr>
          <w:p w:rsidR="00B37D9C" w:rsidRDefault="000E52B0" w:rsidP="00F1266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23</w:t>
            </w:r>
          </w:p>
        </w:tc>
        <w:tc>
          <w:tcPr>
            <w:tcW w:w="1066" w:type="dxa"/>
            <w:tcBorders>
              <w:top w:val="nil"/>
              <w:left w:val="nil"/>
              <w:bottom w:val="single" w:sz="4" w:space="0" w:color="auto"/>
              <w:right w:val="single" w:sz="4" w:space="0" w:color="auto"/>
            </w:tcBorders>
            <w:shd w:val="clear" w:color="auto" w:fill="auto"/>
            <w:vAlign w:val="center"/>
          </w:tcPr>
          <w:p w:rsidR="00B37D9C" w:rsidRPr="00BD7D44" w:rsidRDefault="00B37D9C" w:rsidP="0080706E">
            <w:pPr>
              <w:jc w:val="center"/>
              <w:rPr>
                <w:rFonts w:ascii="Cambria" w:hAnsi="Cambria" w:cs="Calibri"/>
                <w:b/>
                <w:bCs/>
                <w:color w:val="000000"/>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B37D9C" w:rsidRPr="00F94035" w:rsidRDefault="00B37D9C">
            <w:pPr>
              <w:jc w:val="center"/>
              <w:rPr>
                <w:rFonts w:ascii="Cambria" w:hAnsi="Cambria" w:cs="Calibri"/>
                <w:b/>
                <w:bCs/>
                <w:color w:val="0D0D0D" w:themeColor="text1" w:themeTint="F2"/>
                <w:sz w:val="18"/>
                <w:szCs w:val="18"/>
                <w:lang w:eastAsia="en-IN"/>
              </w:rPr>
            </w:pPr>
            <w:r w:rsidRPr="00894916">
              <w:rPr>
                <w:rFonts w:ascii="Cambria" w:hAnsi="Cambria" w:cs="Calibri"/>
                <w:b/>
                <w:bCs/>
                <w:color w:val="000000"/>
                <w:sz w:val="18"/>
                <w:szCs w:val="18"/>
              </w:rPr>
              <w:t>MRD (Tubes Div.), JSR</w:t>
            </w:r>
          </w:p>
        </w:tc>
        <w:tc>
          <w:tcPr>
            <w:tcW w:w="1517" w:type="dxa"/>
            <w:tcBorders>
              <w:top w:val="nil"/>
              <w:left w:val="nil"/>
              <w:bottom w:val="single" w:sz="4" w:space="0" w:color="auto"/>
              <w:right w:val="single" w:sz="4" w:space="0" w:color="auto"/>
            </w:tcBorders>
            <w:shd w:val="clear" w:color="auto" w:fill="auto"/>
            <w:vAlign w:val="center"/>
          </w:tcPr>
          <w:p w:rsidR="00B37D9C" w:rsidRPr="00032CBF" w:rsidRDefault="00B37D9C">
            <w:pPr>
              <w:jc w:val="center"/>
              <w:rPr>
                <w:rFonts w:ascii="Cambria" w:hAnsi="Cambria" w:cs="Calibri"/>
                <w:b/>
                <w:bCs/>
                <w:color w:val="0000FF"/>
                <w:sz w:val="20"/>
                <w:szCs w:val="20"/>
                <w:lang w:eastAsia="en-IN"/>
              </w:rPr>
            </w:pPr>
            <w:r w:rsidRPr="00032CBF">
              <w:rPr>
                <w:rFonts w:ascii="Cambria" w:hAnsi="Cambria" w:cs="Calibri"/>
                <w:b/>
                <w:bCs/>
                <w:color w:val="0000FF"/>
                <w:sz w:val="20"/>
                <w:szCs w:val="20"/>
                <w:lang w:eastAsia="en-IN"/>
              </w:rPr>
              <w:t>OCT/2025/03</w:t>
            </w:r>
          </w:p>
        </w:tc>
        <w:tc>
          <w:tcPr>
            <w:tcW w:w="1176" w:type="dxa"/>
            <w:tcBorders>
              <w:top w:val="nil"/>
              <w:left w:val="nil"/>
              <w:bottom w:val="single" w:sz="4" w:space="0" w:color="auto"/>
              <w:right w:val="single" w:sz="4" w:space="0" w:color="auto"/>
            </w:tcBorders>
            <w:shd w:val="clear" w:color="auto" w:fill="auto"/>
            <w:noWrap/>
            <w:vAlign w:val="center"/>
          </w:tcPr>
          <w:p w:rsidR="00B37D9C" w:rsidRPr="00032CBF" w:rsidRDefault="00B37D9C">
            <w:pPr>
              <w:jc w:val="center"/>
              <w:rPr>
                <w:rFonts w:ascii="Cambria" w:hAnsi="Cambria" w:cs="Calibri"/>
                <w:b/>
                <w:bCs/>
                <w:color w:val="0D0D0D" w:themeColor="text1" w:themeTint="F2"/>
                <w:sz w:val="18"/>
                <w:szCs w:val="18"/>
                <w:lang w:val="en-IN" w:eastAsia="en-IN"/>
              </w:rPr>
            </w:pPr>
            <w:r w:rsidRPr="00032CBF">
              <w:rPr>
                <w:rFonts w:ascii="Cambria" w:hAnsi="Cambria" w:cs="Calibri"/>
                <w:b/>
                <w:bCs/>
                <w:color w:val="0D0D0D" w:themeColor="text1" w:themeTint="F2"/>
                <w:sz w:val="18"/>
                <w:szCs w:val="18"/>
                <w:lang w:val="en-IN" w:eastAsia="en-IN"/>
              </w:rPr>
              <w:t>146000323</w:t>
            </w:r>
          </w:p>
        </w:tc>
        <w:tc>
          <w:tcPr>
            <w:tcW w:w="3247" w:type="dxa"/>
            <w:tcBorders>
              <w:top w:val="nil"/>
              <w:left w:val="nil"/>
              <w:bottom w:val="single" w:sz="4" w:space="0" w:color="auto"/>
              <w:right w:val="single" w:sz="4" w:space="0" w:color="auto"/>
            </w:tcBorders>
            <w:shd w:val="clear" w:color="auto" w:fill="auto"/>
            <w:vAlign w:val="center"/>
          </w:tcPr>
          <w:p w:rsidR="00B37D9C" w:rsidRPr="00F93BF2" w:rsidRDefault="00B37D9C">
            <w:pPr>
              <w:rPr>
                <w:rFonts w:ascii="Cambria" w:hAnsi="Cambria" w:cs="Calibri"/>
                <w:b/>
                <w:bCs/>
                <w:color w:val="0D0D0D" w:themeColor="text1" w:themeTint="F2"/>
                <w:sz w:val="20"/>
                <w:szCs w:val="20"/>
                <w:lang w:val="en-IN" w:eastAsia="en-IN"/>
              </w:rPr>
            </w:pPr>
            <w:r w:rsidRPr="00F93BF2">
              <w:rPr>
                <w:rFonts w:ascii="Cambria" w:hAnsi="Cambria" w:cs="Calibri"/>
                <w:b/>
                <w:bCs/>
                <w:color w:val="0D0D0D" w:themeColor="text1" w:themeTint="F2"/>
                <w:sz w:val="20"/>
                <w:szCs w:val="20"/>
                <w:lang w:val="en-IN" w:eastAsia="en-IN"/>
              </w:rPr>
              <w:t>Rejected Electrical Panel</w:t>
            </w:r>
          </w:p>
        </w:tc>
        <w:tc>
          <w:tcPr>
            <w:tcW w:w="810" w:type="dxa"/>
            <w:tcBorders>
              <w:top w:val="nil"/>
              <w:left w:val="nil"/>
              <w:bottom w:val="single" w:sz="4" w:space="0" w:color="auto"/>
              <w:right w:val="single" w:sz="4" w:space="0" w:color="auto"/>
            </w:tcBorders>
            <w:shd w:val="clear" w:color="auto" w:fill="auto"/>
            <w:vAlign w:val="center"/>
          </w:tcPr>
          <w:p w:rsidR="00B37D9C" w:rsidRPr="00032CBF" w:rsidRDefault="00B37D9C">
            <w:pPr>
              <w:jc w:val="center"/>
              <w:rPr>
                <w:rFonts w:ascii="Cambria" w:hAnsi="Cambria" w:cs="Calibri"/>
                <w:b/>
                <w:bCs/>
                <w:color w:val="0D0D0D" w:themeColor="text1" w:themeTint="F2"/>
                <w:sz w:val="20"/>
                <w:szCs w:val="20"/>
                <w:lang w:eastAsia="en-IN"/>
              </w:rPr>
            </w:pPr>
            <w:r w:rsidRPr="00032CBF">
              <w:rPr>
                <w:rFonts w:ascii="Cambria" w:hAnsi="Cambria" w:cs="Calibri"/>
                <w:b/>
                <w:bCs/>
                <w:color w:val="0D0D0D" w:themeColor="text1" w:themeTint="F2"/>
                <w:sz w:val="20"/>
                <w:szCs w:val="20"/>
                <w:lang w:eastAsia="en-IN"/>
              </w:rPr>
              <w:t>2000</w:t>
            </w:r>
          </w:p>
        </w:tc>
        <w:tc>
          <w:tcPr>
            <w:tcW w:w="720" w:type="dxa"/>
            <w:tcBorders>
              <w:top w:val="nil"/>
              <w:left w:val="nil"/>
              <w:bottom w:val="single" w:sz="4" w:space="0" w:color="auto"/>
              <w:right w:val="single" w:sz="4" w:space="0" w:color="auto"/>
            </w:tcBorders>
            <w:shd w:val="clear" w:color="auto" w:fill="auto"/>
            <w:vAlign w:val="center"/>
          </w:tcPr>
          <w:p w:rsidR="00B37D9C" w:rsidRPr="00032CBF" w:rsidRDefault="00B37D9C">
            <w:pPr>
              <w:jc w:val="center"/>
              <w:rPr>
                <w:rFonts w:ascii="Cambria" w:hAnsi="Cambria" w:cs="Calibri"/>
                <w:b/>
                <w:bCs/>
                <w:color w:val="0D0D0D" w:themeColor="text1" w:themeTint="F2"/>
                <w:sz w:val="20"/>
                <w:szCs w:val="20"/>
                <w:lang w:eastAsia="en-IN"/>
              </w:rPr>
            </w:pPr>
            <w:r w:rsidRPr="00032CBF">
              <w:rPr>
                <w:rFonts w:ascii="Cambria" w:hAnsi="Cambria" w:cs="Calibri"/>
                <w:b/>
                <w:bCs/>
                <w:color w:val="0D0D0D" w:themeColor="text1" w:themeTint="F2"/>
                <w:sz w:val="20"/>
                <w:szCs w:val="20"/>
                <w:lang w:eastAsia="en-IN"/>
              </w:rPr>
              <w:t>Kg</w:t>
            </w:r>
          </w:p>
        </w:tc>
        <w:tc>
          <w:tcPr>
            <w:tcW w:w="630" w:type="dxa"/>
            <w:tcBorders>
              <w:top w:val="nil"/>
              <w:left w:val="nil"/>
              <w:bottom w:val="single" w:sz="4" w:space="0" w:color="auto"/>
              <w:right w:val="single" w:sz="4" w:space="0" w:color="auto"/>
            </w:tcBorders>
            <w:shd w:val="clear" w:color="auto" w:fill="auto"/>
            <w:vAlign w:val="center"/>
          </w:tcPr>
          <w:p w:rsidR="00B37D9C" w:rsidRPr="00DD51AB" w:rsidRDefault="00B37D9C" w:rsidP="00136E97">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18%</w:t>
            </w:r>
          </w:p>
        </w:tc>
        <w:tc>
          <w:tcPr>
            <w:tcW w:w="630" w:type="dxa"/>
            <w:tcBorders>
              <w:top w:val="nil"/>
              <w:left w:val="nil"/>
              <w:bottom w:val="single" w:sz="4" w:space="0" w:color="auto"/>
              <w:right w:val="single" w:sz="4" w:space="0" w:color="auto"/>
            </w:tcBorders>
            <w:shd w:val="clear" w:color="auto" w:fill="auto"/>
            <w:vAlign w:val="center"/>
          </w:tcPr>
          <w:p w:rsidR="00B37D9C" w:rsidRPr="00DD51AB" w:rsidRDefault="00B37D9C" w:rsidP="00136E97">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w:t>
            </w:r>
          </w:p>
        </w:tc>
        <w:tc>
          <w:tcPr>
            <w:tcW w:w="990" w:type="dxa"/>
            <w:tcBorders>
              <w:top w:val="nil"/>
              <w:left w:val="nil"/>
              <w:bottom w:val="single" w:sz="4" w:space="0" w:color="auto"/>
              <w:right w:val="single" w:sz="4" w:space="0" w:color="auto"/>
            </w:tcBorders>
            <w:shd w:val="clear" w:color="auto" w:fill="auto"/>
            <w:vAlign w:val="center"/>
          </w:tcPr>
          <w:p w:rsidR="00B37D9C" w:rsidRDefault="00B37D9C" w:rsidP="00136E97">
            <w:pPr>
              <w:jc w:val="center"/>
            </w:pPr>
            <w:r>
              <w:rPr>
                <w:rFonts w:ascii="Cambria" w:hAnsi="Cambria" w:cs="Calibri"/>
                <w:b/>
                <w:bCs/>
                <w:color w:val="0D0D0D"/>
                <w:sz w:val="18"/>
                <w:szCs w:val="18"/>
              </w:rPr>
              <w:t>Rs.100/- Per MT</w:t>
            </w:r>
          </w:p>
        </w:tc>
        <w:tc>
          <w:tcPr>
            <w:tcW w:w="1080" w:type="dxa"/>
            <w:tcBorders>
              <w:top w:val="nil"/>
              <w:left w:val="nil"/>
              <w:bottom w:val="single" w:sz="4" w:space="0" w:color="auto"/>
              <w:right w:val="single" w:sz="4" w:space="0" w:color="auto"/>
            </w:tcBorders>
            <w:shd w:val="clear" w:color="auto" w:fill="auto"/>
            <w:vAlign w:val="center"/>
          </w:tcPr>
          <w:p w:rsidR="00B37D9C" w:rsidRPr="00C74DD3" w:rsidRDefault="00B37D9C" w:rsidP="00136E97">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37D9C" w:rsidRPr="00DA5B52" w:rsidRDefault="00B37D9C" w:rsidP="00136E97">
            <w:pPr>
              <w:jc w:val="center"/>
              <w:rPr>
                <w:rFonts w:ascii="Cambria" w:hAnsi="Cambria" w:cs="Arial"/>
                <w:b/>
                <w:bCs/>
                <w:color w:val="000000"/>
                <w:sz w:val="18"/>
                <w:szCs w:val="18"/>
              </w:rPr>
            </w:pPr>
            <w:r w:rsidRPr="00DA5B52">
              <w:rPr>
                <w:rFonts w:ascii="Cambria" w:hAnsi="Cambria" w:cs="Arial"/>
                <w:b/>
                <w:bCs/>
                <w:color w:val="000000"/>
                <w:sz w:val="18"/>
                <w:szCs w:val="18"/>
              </w:rPr>
              <w:t xml:space="preserve">Mr. </w:t>
            </w:r>
            <w:proofErr w:type="spellStart"/>
            <w:r w:rsidRPr="00DA5B52">
              <w:rPr>
                <w:rFonts w:ascii="Cambria" w:hAnsi="Cambria" w:cs="Arial"/>
                <w:b/>
                <w:bCs/>
                <w:color w:val="000000"/>
                <w:sz w:val="18"/>
                <w:szCs w:val="18"/>
              </w:rPr>
              <w:t>Shalesh</w:t>
            </w:r>
            <w:proofErr w:type="spellEnd"/>
            <w:r w:rsidRPr="00DA5B52">
              <w:rPr>
                <w:rFonts w:ascii="Cambria" w:hAnsi="Cambria" w:cs="Arial"/>
                <w:b/>
                <w:bCs/>
                <w:color w:val="000000"/>
                <w:sz w:val="18"/>
                <w:szCs w:val="18"/>
              </w:rPr>
              <w:t xml:space="preserve"> </w:t>
            </w:r>
            <w:proofErr w:type="spellStart"/>
            <w:r w:rsidRPr="00DA5B52">
              <w:rPr>
                <w:rFonts w:ascii="Cambria" w:hAnsi="Cambria" w:cs="Arial"/>
                <w:b/>
                <w:bCs/>
                <w:color w:val="000000"/>
                <w:sz w:val="18"/>
                <w:szCs w:val="18"/>
              </w:rPr>
              <w:t>Kujur</w:t>
            </w:r>
            <w:proofErr w:type="spellEnd"/>
            <w:r w:rsidRPr="00DA5B52">
              <w:rPr>
                <w:rFonts w:ascii="Cambria" w:hAnsi="Cambria" w:cs="Arial"/>
                <w:b/>
                <w:bCs/>
                <w:color w:val="000000"/>
                <w:sz w:val="18"/>
                <w:szCs w:val="18"/>
              </w:rPr>
              <w:t xml:space="preserve">/ Ms. </w:t>
            </w:r>
            <w:proofErr w:type="spellStart"/>
            <w:r w:rsidRPr="00DA5B52">
              <w:rPr>
                <w:rFonts w:ascii="Cambria" w:hAnsi="Cambria" w:cs="Arial"/>
                <w:b/>
                <w:bCs/>
                <w:color w:val="000000"/>
                <w:sz w:val="18"/>
                <w:szCs w:val="18"/>
              </w:rPr>
              <w:t>Sarita</w:t>
            </w:r>
            <w:proofErr w:type="spellEnd"/>
            <w:r w:rsidRPr="00DA5B52">
              <w:rPr>
                <w:rFonts w:ascii="Cambria" w:hAnsi="Cambria" w:cs="Arial"/>
                <w:b/>
                <w:bCs/>
                <w:color w:val="000000"/>
                <w:sz w:val="18"/>
                <w:szCs w:val="18"/>
              </w:rPr>
              <w:t xml:space="preserve"> Singh</w:t>
            </w:r>
          </w:p>
        </w:tc>
        <w:tc>
          <w:tcPr>
            <w:tcW w:w="1314" w:type="dxa"/>
            <w:tcBorders>
              <w:top w:val="nil"/>
              <w:left w:val="nil"/>
              <w:bottom w:val="single" w:sz="4" w:space="0" w:color="auto"/>
              <w:right w:val="single" w:sz="4" w:space="0" w:color="auto"/>
            </w:tcBorders>
            <w:shd w:val="clear" w:color="auto" w:fill="auto"/>
            <w:vAlign w:val="center"/>
          </w:tcPr>
          <w:p w:rsidR="00B37D9C" w:rsidRPr="00DA5B52" w:rsidRDefault="00B37D9C" w:rsidP="00136E97">
            <w:pPr>
              <w:jc w:val="center"/>
              <w:rPr>
                <w:rFonts w:ascii="Cambria" w:hAnsi="Cambria" w:cs="Arial"/>
                <w:b/>
                <w:bCs/>
                <w:color w:val="000000"/>
                <w:sz w:val="18"/>
                <w:szCs w:val="18"/>
              </w:rPr>
            </w:pPr>
            <w:r w:rsidRPr="00DA5B52">
              <w:rPr>
                <w:rFonts w:ascii="Cambria" w:hAnsi="Cambria" w:cs="Arial"/>
                <w:b/>
                <w:bCs/>
                <w:color w:val="000000"/>
                <w:sz w:val="18"/>
                <w:szCs w:val="18"/>
              </w:rPr>
              <w:t>9431521856/ 9431380275</w:t>
            </w:r>
          </w:p>
        </w:tc>
      </w:tr>
      <w:tr w:rsidR="00B37D9C" w:rsidRPr="00C3529C" w:rsidTr="00D139A5">
        <w:trPr>
          <w:trHeight w:val="1178"/>
        </w:trPr>
        <w:tc>
          <w:tcPr>
            <w:tcW w:w="554" w:type="dxa"/>
            <w:tcBorders>
              <w:top w:val="nil"/>
              <w:left w:val="single" w:sz="4" w:space="0" w:color="auto"/>
              <w:bottom w:val="single" w:sz="4" w:space="0" w:color="auto"/>
              <w:right w:val="single" w:sz="4" w:space="0" w:color="auto"/>
            </w:tcBorders>
            <w:shd w:val="clear" w:color="000000" w:fill="FFFFFF"/>
            <w:vAlign w:val="center"/>
          </w:tcPr>
          <w:p w:rsidR="00B37D9C" w:rsidRDefault="000E52B0" w:rsidP="00F1266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24</w:t>
            </w:r>
          </w:p>
        </w:tc>
        <w:tc>
          <w:tcPr>
            <w:tcW w:w="1066" w:type="dxa"/>
            <w:tcBorders>
              <w:top w:val="nil"/>
              <w:left w:val="nil"/>
              <w:bottom w:val="single" w:sz="4" w:space="0" w:color="auto"/>
              <w:right w:val="single" w:sz="4" w:space="0" w:color="auto"/>
            </w:tcBorders>
            <w:shd w:val="clear" w:color="auto" w:fill="auto"/>
            <w:vAlign w:val="center"/>
          </w:tcPr>
          <w:p w:rsidR="00B37D9C" w:rsidRPr="00BD7D44" w:rsidRDefault="00B37D9C" w:rsidP="0080706E">
            <w:pPr>
              <w:jc w:val="center"/>
              <w:rPr>
                <w:rFonts w:ascii="Cambria" w:hAnsi="Cambria" w:cs="Calibri"/>
                <w:b/>
                <w:bCs/>
                <w:color w:val="000000"/>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B37D9C" w:rsidRPr="00F94035" w:rsidRDefault="00B37D9C">
            <w:pPr>
              <w:jc w:val="center"/>
              <w:rPr>
                <w:rFonts w:ascii="Cambria" w:hAnsi="Cambria" w:cs="Calibri"/>
                <w:b/>
                <w:bCs/>
                <w:color w:val="0D0D0D" w:themeColor="text1" w:themeTint="F2"/>
                <w:sz w:val="18"/>
                <w:szCs w:val="18"/>
                <w:lang w:eastAsia="en-IN"/>
              </w:rPr>
            </w:pPr>
            <w:r w:rsidRPr="00894916">
              <w:rPr>
                <w:rFonts w:ascii="Cambria" w:hAnsi="Cambria" w:cs="Calibri"/>
                <w:b/>
                <w:bCs/>
                <w:color w:val="000000"/>
                <w:sz w:val="18"/>
                <w:szCs w:val="18"/>
              </w:rPr>
              <w:t>MRD (Tubes Div.), JSR</w:t>
            </w:r>
          </w:p>
        </w:tc>
        <w:tc>
          <w:tcPr>
            <w:tcW w:w="1517" w:type="dxa"/>
            <w:tcBorders>
              <w:top w:val="nil"/>
              <w:left w:val="nil"/>
              <w:bottom w:val="single" w:sz="4" w:space="0" w:color="auto"/>
              <w:right w:val="single" w:sz="4" w:space="0" w:color="auto"/>
            </w:tcBorders>
            <w:shd w:val="clear" w:color="auto" w:fill="auto"/>
            <w:vAlign w:val="center"/>
          </w:tcPr>
          <w:p w:rsidR="00B37D9C" w:rsidRPr="00032CBF" w:rsidRDefault="00B37D9C">
            <w:pPr>
              <w:jc w:val="center"/>
              <w:rPr>
                <w:rFonts w:ascii="Cambria" w:hAnsi="Cambria" w:cs="Calibri"/>
                <w:b/>
                <w:bCs/>
                <w:color w:val="0000FF"/>
                <w:sz w:val="20"/>
                <w:szCs w:val="20"/>
                <w:lang w:eastAsia="en-IN"/>
              </w:rPr>
            </w:pPr>
            <w:r w:rsidRPr="00032CBF">
              <w:rPr>
                <w:rFonts w:ascii="Cambria" w:hAnsi="Cambria" w:cs="Calibri"/>
                <w:b/>
                <w:bCs/>
                <w:color w:val="0000FF"/>
                <w:sz w:val="20"/>
                <w:szCs w:val="20"/>
                <w:lang w:eastAsia="en-IN"/>
              </w:rPr>
              <w:t>OCT/2025/04</w:t>
            </w:r>
          </w:p>
        </w:tc>
        <w:tc>
          <w:tcPr>
            <w:tcW w:w="1176" w:type="dxa"/>
            <w:tcBorders>
              <w:top w:val="nil"/>
              <w:left w:val="nil"/>
              <w:bottom w:val="single" w:sz="4" w:space="0" w:color="auto"/>
              <w:right w:val="single" w:sz="4" w:space="0" w:color="auto"/>
            </w:tcBorders>
            <w:shd w:val="clear" w:color="auto" w:fill="auto"/>
            <w:noWrap/>
            <w:vAlign w:val="center"/>
          </w:tcPr>
          <w:p w:rsidR="00B37D9C" w:rsidRPr="00032CBF" w:rsidRDefault="00B37D9C">
            <w:pPr>
              <w:jc w:val="center"/>
              <w:rPr>
                <w:rFonts w:ascii="Cambria" w:hAnsi="Cambria" w:cs="Calibri"/>
                <w:b/>
                <w:bCs/>
                <w:color w:val="0D0D0D" w:themeColor="text1" w:themeTint="F2"/>
                <w:sz w:val="18"/>
                <w:szCs w:val="18"/>
                <w:lang w:val="en-IN" w:eastAsia="en-IN"/>
              </w:rPr>
            </w:pPr>
            <w:r w:rsidRPr="00032CBF">
              <w:rPr>
                <w:rFonts w:ascii="Cambria" w:hAnsi="Cambria" w:cs="Calibri"/>
                <w:b/>
                <w:bCs/>
                <w:color w:val="0D0D0D" w:themeColor="text1" w:themeTint="F2"/>
                <w:sz w:val="18"/>
                <w:szCs w:val="18"/>
                <w:lang w:val="en-IN" w:eastAsia="en-IN"/>
              </w:rPr>
              <w:t>140005002</w:t>
            </w:r>
          </w:p>
        </w:tc>
        <w:tc>
          <w:tcPr>
            <w:tcW w:w="3247" w:type="dxa"/>
            <w:tcBorders>
              <w:top w:val="nil"/>
              <w:left w:val="nil"/>
              <w:bottom w:val="single" w:sz="4" w:space="0" w:color="auto"/>
              <w:right w:val="single" w:sz="4" w:space="0" w:color="auto"/>
            </w:tcBorders>
            <w:shd w:val="clear" w:color="auto" w:fill="auto"/>
            <w:vAlign w:val="center"/>
          </w:tcPr>
          <w:p w:rsidR="00B37D9C" w:rsidRPr="00F93BF2" w:rsidRDefault="00B37D9C">
            <w:pPr>
              <w:rPr>
                <w:rFonts w:ascii="Cambria" w:hAnsi="Cambria" w:cs="Calibri"/>
                <w:b/>
                <w:bCs/>
                <w:color w:val="0D0D0D" w:themeColor="text1" w:themeTint="F2"/>
                <w:sz w:val="20"/>
                <w:szCs w:val="20"/>
                <w:lang w:val="en-IN" w:eastAsia="en-IN"/>
              </w:rPr>
            </w:pPr>
            <w:proofErr w:type="spellStart"/>
            <w:r w:rsidRPr="00F93BF2">
              <w:rPr>
                <w:rFonts w:ascii="Cambria" w:hAnsi="Cambria" w:cs="Calibri"/>
                <w:b/>
                <w:bCs/>
                <w:color w:val="0D0D0D" w:themeColor="text1" w:themeTint="F2"/>
                <w:sz w:val="20"/>
                <w:szCs w:val="20"/>
                <w:lang w:val="en-IN" w:eastAsia="en-IN"/>
              </w:rPr>
              <w:t>Rej</w:t>
            </w:r>
            <w:proofErr w:type="spellEnd"/>
            <w:r w:rsidRPr="00F93BF2">
              <w:rPr>
                <w:rFonts w:ascii="Cambria" w:hAnsi="Cambria" w:cs="Calibri"/>
                <w:b/>
                <w:bCs/>
                <w:color w:val="0D0D0D" w:themeColor="text1" w:themeTint="F2"/>
                <w:sz w:val="20"/>
                <w:szCs w:val="20"/>
                <w:lang w:val="en-IN" w:eastAsia="en-IN"/>
              </w:rPr>
              <w:t xml:space="preserve"> Steel Furniture (</w:t>
            </w:r>
            <w:proofErr w:type="spellStart"/>
            <w:r w:rsidRPr="00F93BF2">
              <w:rPr>
                <w:rFonts w:ascii="Cambria" w:hAnsi="Cambria" w:cs="Calibri"/>
                <w:b/>
                <w:bCs/>
                <w:color w:val="0D0D0D" w:themeColor="text1" w:themeTint="F2"/>
                <w:sz w:val="20"/>
                <w:szCs w:val="20"/>
                <w:lang w:val="en-IN" w:eastAsia="en-IN"/>
              </w:rPr>
              <w:t>Almirah</w:t>
            </w:r>
            <w:proofErr w:type="spellEnd"/>
            <w:r w:rsidRPr="00F93BF2">
              <w:rPr>
                <w:rFonts w:ascii="Cambria" w:hAnsi="Cambria" w:cs="Calibri"/>
                <w:b/>
                <w:bCs/>
                <w:color w:val="0D0D0D" w:themeColor="text1" w:themeTint="F2"/>
                <w:sz w:val="20"/>
                <w:szCs w:val="20"/>
                <w:lang w:val="en-IN" w:eastAsia="en-IN"/>
              </w:rPr>
              <w:t xml:space="preserve"> , chairs , Tables , Racks )</w:t>
            </w:r>
          </w:p>
        </w:tc>
        <w:tc>
          <w:tcPr>
            <w:tcW w:w="810" w:type="dxa"/>
            <w:tcBorders>
              <w:top w:val="nil"/>
              <w:left w:val="nil"/>
              <w:bottom w:val="single" w:sz="4" w:space="0" w:color="auto"/>
              <w:right w:val="single" w:sz="4" w:space="0" w:color="auto"/>
            </w:tcBorders>
            <w:shd w:val="clear" w:color="auto" w:fill="auto"/>
            <w:vAlign w:val="center"/>
          </w:tcPr>
          <w:p w:rsidR="00B37D9C" w:rsidRPr="00032CBF" w:rsidRDefault="00B37D9C">
            <w:pPr>
              <w:jc w:val="center"/>
              <w:rPr>
                <w:rFonts w:ascii="Cambria" w:hAnsi="Cambria" w:cs="Calibri"/>
                <w:b/>
                <w:bCs/>
                <w:color w:val="0D0D0D" w:themeColor="text1" w:themeTint="F2"/>
                <w:sz w:val="20"/>
                <w:szCs w:val="20"/>
                <w:lang w:eastAsia="en-IN"/>
              </w:rPr>
            </w:pPr>
            <w:r w:rsidRPr="00032CBF">
              <w:rPr>
                <w:rFonts w:ascii="Cambria" w:hAnsi="Cambria" w:cs="Calibri"/>
                <w:b/>
                <w:bCs/>
                <w:color w:val="0D0D0D" w:themeColor="text1" w:themeTint="F2"/>
                <w:sz w:val="20"/>
                <w:szCs w:val="20"/>
                <w:lang w:eastAsia="en-IN"/>
              </w:rPr>
              <w:t>2000</w:t>
            </w:r>
          </w:p>
        </w:tc>
        <w:tc>
          <w:tcPr>
            <w:tcW w:w="720" w:type="dxa"/>
            <w:tcBorders>
              <w:top w:val="nil"/>
              <w:left w:val="nil"/>
              <w:bottom w:val="single" w:sz="4" w:space="0" w:color="auto"/>
              <w:right w:val="single" w:sz="4" w:space="0" w:color="auto"/>
            </w:tcBorders>
            <w:shd w:val="clear" w:color="auto" w:fill="auto"/>
            <w:vAlign w:val="center"/>
          </w:tcPr>
          <w:p w:rsidR="00B37D9C" w:rsidRPr="00032CBF" w:rsidRDefault="00B37D9C">
            <w:pPr>
              <w:jc w:val="center"/>
              <w:rPr>
                <w:rFonts w:ascii="Cambria" w:hAnsi="Cambria" w:cs="Calibri"/>
                <w:b/>
                <w:bCs/>
                <w:color w:val="0D0D0D" w:themeColor="text1" w:themeTint="F2"/>
                <w:sz w:val="20"/>
                <w:szCs w:val="20"/>
                <w:lang w:eastAsia="en-IN"/>
              </w:rPr>
            </w:pPr>
            <w:r w:rsidRPr="00032CBF">
              <w:rPr>
                <w:rFonts w:ascii="Cambria" w:hAnsi="Cambria" w:cs="Calibri"/>
                <w:b/>
                <w:bCs/>
                <w:color w:val="0D0D0D" w:themeColor="text1" w:themeTint="F2"/>
                <w:sz w:val="20"/>
                <w:szCs w:val="20"/>
                <w:lang w:eastAsia="en-IN"/>
              </w:rPr>
              <w:t>Kg</w:t>
            </w:r>
          </w:p>
        </w:tc>
        <w:tc>
          <w:tcPr>
            <w:tcW w:w="630" w:type="dxa"/>
            <w:tcBorders>
              <w:top w:val="nil"/>
              <w:left w:val="nil"/>
              <w:bottom w:val="single" w:sz="4" w:space="0" w:color="auto"/>
              <w:right w:val="single" w:sz="4" w:space="0" w:color="auto"/>
            </w:tcBorders>
            <w:shd w:val="clear" w:color="auto" w:fill="auto"/>
            <w:vAlign w:val="center"/>
          </w:tcPr>
          <w:p w:rsidR="00B37D9C" w:rsidRPr="00DD51AB" w:rsidRDefault="00B37D9C" w:rsidP="00136E97">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18%</w:t>
            </w:r>
          </w:p>
        </w:tc>
        <w:tc>
          <w:tcPr>
            <w:tcW w:w="630" w:type="dxa"/>
            <w:tcBorders>
              <w:top w:val="nil"/>
              <w:left w:val="nil"/>
              <w:bottom w:val="single" w:sz="4" w:space="0" w:color="auto"/>
              <w:right w:val="single" w:sz="4" w:space="0" w:color="auto"/>
            </w:tcBorders>
            <w:shd w:val="clear" w:color="auto" w:fill="auto"/>
            <w:vAlign w:val="center"/>
          </w:tcPr>
          <w:p w:rsidR="00B37D9C" w:rsidRPr="00DD51AB" w:rsidRDefault="00B37D9C" w:rsidP="00136E97">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w:t>
            </w:r>
          </w:p>
        </w:tc>
        <w:tc>
          <w:tcPr>
            <w:tcW w:w="990" w:type="dxa"/>
            <w:tcBorders>
              <w:top w:val="nil"/>
              <w:left w:val="nil"/>
              <w:bottom w:val="single" w:sz="4" w:space="0" w:color="auto"/>
              <w:right w:val="single" w:sz="4" w:space="0" w:color="auto"/>
            </w:tcBorders>
            <w:shd w:val="clear" w:color="auto" w:fill="auto"/>
            <w:vAlign w:val="center"/>
          </w:tcPr>
          <w:p w:rsidR="00B37D9C" w:rsidRDefault="00B37D9C" w:rsidP="00136E97">
            <w:pPr>
              <w:jc w:val="center"/>
            </w:pPr>
            <w:r>
              <w:rPr>
                <w:rFonts w:ascii="Cambria" w:hAnsi="Cambria" w:cs="Calibri"/>
                <w:b/>
                <w:bCs/>
                <w:color w:val="0D0D0D"/>
                <w:sz w:val="18"/>
                <w:szCs w:val="18"/>
              </w:rPr>
              <w:t>Rs.100/- Per MT</w:t>
            </w:r>
          </w:p>
        </w:tc>
        <w:tc>
          <w:tcPr>
            <w:tcW w:w="1080" w:type="dxa"/>
            <w:tcBorders>
              <w:top w:val="nil"/>
              <w:left w:val="nil"/>
              <w:bottom w:val="single" w:sz="4" w:space="0" w:color="auto"/>
              <w:right w:val="single" w:sz="4" w:space="0" w:color="auto"/>
            </w:tcBorders>
            <w:shd w:val="clear" w:color="auto" w:fill="auto"/>
            <w:vAlign w:val="center"/>
          </w:tcPr>
          <w:p w:rsidR="00B37D9C" w:rsidRPr="00C74DD3" w:rsidRDefault="00B37D9C" w:rsidP="00136E97">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37D9C" w:rsidRPr="00DA5B52" w:rsidRDefault="00B37D9C" w:rsidP="00136E97">
            <w:pPr>
              <w:jc w:val="center"/>
              <w:rPr>
                <w:rFonts w:ascii="Cambria" w:hAnsi="Cambria" w:cs="Arial"/>
                <w:b/>
                <w:bCs/>
                <w:color w:val="000000"/>
                <w:sz w:val="18"/>
                <w:szCs w:val="18"/>
              </w:rPr>
            </w:pPr>
            <w:r w:rsidRPr="00DA5B52">
              <w:rPr>
                <w:rFonts w:ascii="Cambria" w:hAnsi="Cambria" w:cs="Arial"/>
                <w:b/>
                <w:bCs/>
                <w:color w:val="000000"/>
                <w:sz w:val="18"/>
                <w:szCs w:val="18"/>
              </w:rPr>
              <w:t xml:space="preserve">Mr. </w:t>
            </w:r>
            <w:proofErr w:type="spellStart"/>
            <w:r w:rsidRPr="00DA5B52">
              <w:rPr>
                <w:rFonts w:ascii="Cambria" w:hAnsi="Cambria" w:cs="Arial"/>
                <w:b/>
                <w:bCs/>
                <w:color w:val="000000"/>
                <w:sz w:val="18"/>
                <w:szCs w:val="18"/>
              </w:rPr>
              <w:t>Shalesh</w:t>
            </w:r>
            <w:proofErr w:type="spellEnd"/>
            <w:r w:rsidRPr="00DA5B52">
              <w:rPr>
                <w:rFonts w:ascii="Cambria" w:hAnsi="Cambria" w:cs="Arial"/>
                <w:b/>
                <w:bCs/>
                <w:color w:val="000000"/>
                <w:sz w:val="18"/>
                <w:szCs w:val="18"/>
              </w:rPr>
              <w:t xml:space="preserve"> </w:t>
            </w:r>
            <w:proofErr w:type="spellStart"/>
            <w:r w:rsidRPr="00DA5B52">
              <w:rPr>
                <w:rFonts w:ascii="Cambria" w:hAnsi="Cambria" w:cs="Arial"/>
                <w:b/>
                <w:bCs/>
                <w:color w:val="000000"/>
                <w:sz w:val="18"/>
                <w:szCs w:val="18"/>
              </w:rPr>
              <w:t>Kujur</w:t>
            </w:r>
            <w:proofErr w:type="spellEnd"/>
            <w:r w:rsidRPr="00DA5B52">
              <w:rPr>
                <w:rFonts w:ascii="Cambria" w:hAnsi="Cambria" w:cs="Arial"/>
                <w:b/>
                <w:bCs/>
                <w:color w:val="000000"/>
                <w:sz w:val="18"/>
                <w:szCs w:val="18"/>
              </w:rPr>
              <w:t xml:space="preserve">/ Ms. </w:t>
            </w:r>
            <w:proofErr w:type="spellStart"/>
            <w:r w:rsidRPr="00DA5B52">
              <w:rPr>
                <w:rFonts w:ascii="Cambria" w:hAnsi="Cambria" w:cs="Arial"/>
                <w:b/>
                <w:bCs/>
                <w:color w:val="000000"/>
                <w:sz w:val="18"/>
                <w:szCs w:val="18"/>
              </w:rPr>
              <w:t>Sarita</w:t>
            </w:r>
            <w:proofErr w:type="spellEnd"/>
            <w:r w:rsidRPr="00DA5B52">
              <w:rPr>
                <w:rFonts w:ascii="Cambria" w:hAnsi="Cambria" w:cs="Arial"/>
                <w:b/>
                <w:bCs/>
                <w:color w:val="000000"/>
                <w:sz w:val="18"/>
                <w:szCs w:val="18"/>
              </w:rPr>
              <w:t xml:space="preserve"> Singh</w:t>
            </w:r>
          </w:p>
        </w:tc>
        <w:tc>
          <w:tcPr>
            <w:tcW w:w="1314" w:type="dxa"/>
            <w:tcBorders>
              <w:top w:val="nil"/>
              <w:left w:val="nil"/>
              <w:bottom w:val="single" w:sz="4" w:space="0" w:color="auto"/>
              <w:right w:val="single" w:sz="4" w:space="0" w:color="auto"/>
            </w:tcBorders>
            <w:shd w:val="clear" w:color="auto" w:fill="auto"/>
            <w:vAlign w:val="center"/>
          </w:tcPr>
          <w:p w:rsidR="00B37D9C" w:rsidRPr="00DA5B52" w:rsidRDefault="00B37D9C" w:rsidP="00136E97">
            <w:pPr>
              <w:jc w:val="center"/>
              <w:rPr>
                <w:rFonts w:ascii="Cambria" w:hAnsi="Cambria" w:cs="Arial"/>
                <w:b/>
                <w:bCs/>
                <w:color w:val="000000"/>
                <w:sz w:val="18"/>
                <w:szCs w:val="18"/>
              </w:rPr>
            </w:pPr>
            <w:r w:rsidRPr="00DA5B52">
              <w:rPr>
                <w:rFonts w:ascii="Cambria" w:hAnsi="Cambria" w:cs="Arial"/>
                <w:b/>
                <w:bCs/>
                <w:color w:val="000000"/>
                <w:sz w:val="18"/>
                <w:szCs w:val="18"/>
              </w:rPr>
              <w:t>9431521856/ 9431380275</w:t>
            </w:r>
          </w:p>
        </w:tc>
      </w:tr>
      <w:tr w:rsidR="00B37D9C" w:rsidRPr="00C3529C" w:rsidTr="00D139A5">
        <w:trPr>
          <w:trHeight w:val="1151"/>
        </w:trPr>
        <w:tc>
          <w:tcPr>
            <w:tcW w:w="554" w:type="dxa"/>
            <w:tcBorders>
              <w:top w:val="nil"/>
              <w:left w:val="single" w:sz="4" w:space="0" w:color="auto"/>
              <w:bottom w:val="single" w:sz="4" w:space="0" w:color="auto"/>
              <w:right w:val="single" w:sz="4" w:space="0" w:color="auto"/>
            </w:tcBorders>
            <w:shd w:val="clear" w:color="000000" w:fill="FFFFFF"/>
            <w:vAlign w:val="center"/>
          </w:tcPr>
          <w:p w:rsidR="00B37D9C" w:rsidRDefault="000E52B0" w:rsidP="00F1266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25</w:t>
            </w:r>
          </w:p>
        </w:tc>
        <w:tc>
          <w:tcPr>
            <w:tcW w:w="1066" w:type="dxa"/>
            <w:tcBorders>
              <w:top w:val="nil"/>
              <w:left w:val="nil"/>
              <w:bottom w:val="single" w:sz="4" w:space="0" w:color="auto"/>
              <w:right w:val="single" w:sz="4" w:space="0" w:color="auto"/>
            </w:tcBorders>
            <w:shd w:val="clear" w:color="auto" w:fill="auto"/>
            <w:vAlign w:val="center"/>
          </w:tcPr>
          <w:p w:rsidR="00B37D9C" w:rsidRPr="00BD7D44" w:rsidRDefault="00B37D9C" w:rsidP="0080706E">
            <w:pPr>
              <w:jc w:val="center"/>
              <w:rPr>
                <w:rFonts w:ascii="Cambria" w:hAnsi="Cambria" w:cs="Calibri"/>
                <w:b/>
                <w:bCs/>
                <w:color w:val="000000"/>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B37D9C" w:rsidRPr="00F94035" w:rsidRDefault="00B37D9C">
            <w:pPr>
              <w:jc w:val="center"/>
              <w:rPr>
                <w:rFonts w:ascii="Cambria" w:hAnsi="Cambria" w:cs="Calibri"/>
                <w:b/>
                <w:bCs/>
                <w:color w:val="0D0D0D" w:themeColor="text1" w:themeTint="F2"/>
                <w:sz w:val="18"/>
                <w:szCs w:val="18"/>
                <w:lang w:eastAsia="en-IN"/>
              </w:rPr>
            </w:pPr>
            <w:r w:rsidRPr="00894916">
              <w:rPr>
                <w:rFonts w:ascii="Cambria" w:hAnsi="Cambria" w:cs="Calibri"/>
                <w:b/>
                <w:bCs/>
                <w:color w:val="000000"/>
                <w:sz w:val="18"/>
                <w:szCs w:val="18"/>
              </w:rPr>
              <w:t>MRD (Tubes Div.), JSR</w:t>
            </w:r>
          </w:p>
        </w:tc>
        <w:tc>
          <w:tcPr>
            <w:tcW w:w="1517" w:type="dxa"/>
            <w:tcBorders>
              <w:top w:val="nil"/>
              <w:left w:val="nil"/>
              <w:bottom w:val="single" w:sz="4" w:space="0" w:color="auto"/>
              <w:right w:val="single" w:sz="4" w:space="0" w:color="auto"/>
            </w:tcBorders>
            <w:shd w:val="clear" w:color="auto" w:fill="auto"/>
            <w:vAlign w:val="center"/>
          </w:tcPr>
          <w:p w:rsidR="00B37D9C" w:rsidRPr="00032CBF" w:rsidRDefault="00B37D9C">
            <w:pPr>
              <w:jc w:val="center"/>
              <w:rPr>
                <w:rFonts w:ascii="Cambria" w:hAnsi="Cambria" w:cs="Calibri"/>
                <w:b/>
                <w:bCs/>
                <w:color w:val="0000FF"/>
                <w:sz w:val="20"/>
                <w:szCs w:val="20"/>
                <w:lang w:eastAsia="en-IN"/>
              </w:rPr>
            </w:pPr>
            <w:r w:rsidRPr="00032CBF">
              <w:rPr>
                <w:rFonts w:ascii="Cambria" w:hAnsi="Cambria" w:cs="Calibri"/>
                <w:b/>
                <w:bCs/>
                <w:color w:val="0000FF"/>
                <w:sz w:val="20"/>
                <w:szCs w:val="20"/>
                <w:lang w:eastAsia="en-IN"/>
              </w:rPr>
              <w:t>OCT/2025/05</w:t>
            </w:r>
          </w:p>
        </w:tc>
        <w:tc>
          <w:tcPr>
            <w:tcW w:w="1176" w:type="dxa"/>
            <w:tcBorders>
              <w:top w:val="nil"/>
              <w:left w:val="nil"/>
              <w:bottom w:val="single" w:sz="4" w:space="0" w:color="auto"/>
              <w:right w:val="single" w:sz="4" w:space="0" w:color="auto"/>
            </w:tcBorders>
            <w:shd w:val="clear" w:color="auto" w:fill="auto"/>
            <w:noWrap/>
            <w:vAlign w:val="center"/>
          </w:tcPr>
          <w:p w:rsidR="00B37D9C" w:rsidRPr="00032CBF" w:rsidRDefault="00B37D9C">
            <w:pPr>
              <w:jc w:val="center"/>
              <w:rPr>
                <w:rFonts w:ascii="Cambria" w:hAnsi="Cambria" w:cs="Calibri"/>
                <w:b/>
                <w:bCs/>
                <w:color w:val="0D0D0D" w:themeColor="text1" w:themeTint="F2"/>
                <w:sz w:val="18"/>
                <w:szCs w:val="18"/>
                <w:lang w:val="en-IN" w:eastAsia="en-IN"/>
              </w:rPr>
            </w:pPr>
            <w:r w:rsidRPr="00032CBF">
              <w:rPr>
                <w:rFonts w:ascii="Cambria" w:hAnsi="Cambria" w:cs="Calibri"/>
                <w:b/>
                <w:bCs/>
                <w:color w:val="0D0D0D" w:themeColor="text1" w:themeTint="F2"/>
                <w:sz w:val="18"/>
                <w:szCs w:val="18"/>
                <w:lang w:val="en-IN" w:eastAsia="en-IN"/>
              </w:rPr>
              <w:t>140002319</w:t>
            </w:r>
          </w:p>
        </w:tc>
        <w:tc>
          <w:tcPr>
            <w:tcW w:w="3247" w:type="dxa"/>
            <w:tcBorders>
              <w:top w:val="nil"/>
              <w:left w:val="nil"/>
              <w:bottom w:val="single" w:sz="4" w:space="0" w:color="auto"/>
              <w:right w:val="single" w:sz="4" w:space="0" w:color="auto"/>
            </w:tcBorders>
            <w:shd w:val="clear" w:color="auto" w:fill="auto"/>
            <w:vAlign w:val="center"/>
          </w:tcPr>
          <w:p w:rsidR="00B37D9C" w:rsidRPr="00F93BF2" w:rsidRDefault="00B37D9C">
            <w:pPr>
              <w:rPr>
                <w:rFonts w:ascii="Cambria" w:hAnsi="Cambria" w:cs="Calibri"/>
                <w:b/>
                <w:bCs/>
                <w:color w:val="0D0D0D" w:themeColor="text1" w:themeTint="F2"/>
                <w:sz w:val="20"/>
                <w:szCs w:val="20"/>
                <w:lang w:val="en-IN" w:eastAsia="en-IN"/>
              </w:rPr>
            </w:pPr>
            <w:proofErr w:type="spellStart"/>
            <w:r w:rsidRPr="00F93BF2">
              <w:rPr>
                <w:rFonts w:ascii="Cambria" w:hAnsi="Cambria" w:cs="Calibri"/>
                <w:b/>
                <w:bCs/>
                <w:color w:val="0D0D0D" w:themeColor="text1" w:themeTint="F2"/>
                <w:sz w:val="20"/>
                <w:szCs w:val="20"/>
                <w:lang w:val="en-IN" w:eastAsia="en-IN"/>
              </w:rPr>
              <w:t>Rej</w:t>
            </w:r>
            <w:proofErr w:type="spellEnd"/>
            <w:r w:rsidRPr="00F93BF2">
              <w:rPr>
                <w:rFonts w:ascii="Cambria" w:hAnsi="Cambria" w:cs="Calibri"/>
                <w:b/>
                <w:bCs/>
                <w:color w:val="0D0D0D" w:themeColor="text1" w:themeTint="F2"/>
                <w:sz w:val="20"/>
                <w:szCs w:val="20"/>
                <w:lang w:val="en-IN" w:eastAsia="en-IN"/>
              </w:rPr>
              <w:t xml:space="preserve"> WOOD </w:t>
            </w:r>
          </w:p>
        </w:tc>
        <w:tc>
          <w:tcPr>
            <w:tcW w:w="810" w:type="dxa"/>
            <w:tcBorders>
              <w:top w:val="nil"/>
              <w:left w:val="nil"/>
              <w:bottom w:val="single" w:sz="4" w:space="0" w:color="auto"/>
              <w:right w:val="single" w:sz="4" w:space="0" w:color="auto"/>
            </w:tcBorders>
            <w:shd w:val="clear" w:color="auto" w:fill="auto"/>
            <w:vAlign w:val="center"/>
          </w:tcPr>
          <w:p w:rsidR="00B37D9C" w:rsidRPr="00032CBF" w:rsidRDefault="00B37D9C">
            <w:pPr>
              <w:jc w:val="center"/>
              <w:rPr>
                <w:rFonts w:ascii="Cambria" w:hAnsi="Cambria" w:cs="Calibri"/>
                <w:b/>
                <w:bCs/>
                <w:color w:val="0D0D0D" w:themeColor="text1" w:themeTint="F2"/>
                <w:sz w:val="20"/>
                <w:szCs w:val="20"/>
                <w:lang w:eastAsia="en-IN"/>
              </w:rPr>
            </w:pPr>
            <w:r w:rsidRPr="00032CBF">
              <w:rPr>
                <w:rFonts w:ascii="Cambria" w:hAnsi="Cambria" w:cs="Calibri"/>
                <w:b/>
                <w:bCs/>
                <w:color w:val="0D0D0D" w:themeColor="text1" w:themeTint="F2"/>
                <w:sz w:val="20"/>
                <w:szCs w:val="20"/>
                <w:lang w:eastAsia="en-IN"/>
              </w:rPr>
              <w:t>6000</w:t>
            </w:r>
          </w:p>
        </w:tc>
        <w:tc>
          <w:tcPr>
            <w:tcW w:w="720" w:type="dxa"/>
            <w:tcBorders>
              <w:top w:val="nil"/>
              <w:left w:val="nil"/>
              <w:bottom w:val="single" w:sz="4" w:space="0" w:color="auto"/>
              <w:right w:val="single" w:sz="4" w:space="0" w:color="auto"/>
            </w:tcBorders>
            <w:shd w:val="clear" w:color="auto" w:fill="auto"/>
            <w:vAlign w:val="center"/>
          </w:tcPr>
          <w:p w:rsidR="00B37D9C" w:rsidRPr="00032CBF" w:rsidRDefault="00B37D9C">
            <w:pPr>
              <w:jc w:val="center"/>
              <w:rPr>
                <w:rFonts w:ascii="Cambria" w:hAnsi="Cambria" w:cs="Calibri"/>
                <w:b/>
                <w:bCs/>
                <w:color w:val="0D0D0D" w:themeColor="text1" w:themeTint="F2"/>
                <w:sz w:val="20"/>
                <w:szCs w:val="20"/>
                <w:lang w:eastAsia="en-IN"/>
              </w:rPr>
            </w:pPr>
            <w:r w:rsidRPr="00032CBF">
              <w:rPr>
                <w:rFonts w:ascii="Cambria" w:hAnsi="Cambria" w:cs="Calibri"/>
                <w:b/>
                <w:bCs/>
                <w:color w:val="0D0D0D" w:themeColor="text1" w:themeTint="F2"/>
                <w:sz w:val="20"/>
                <w:szCs w:val="20"/>
                <w:lang w:eastAsia="en-IN"/>
              </w:rPr>
              <w:t>Kg</w:t>
            </w:r>
          </w:p>
        </w:tc>
        <w:tc>
          <w:tcPr>
            <w:tcW w:w="630" w:type="dxa"/>
            <w:tcBorders>
              <w:top w:val="nil"/>
              <w:left w:val="nil"/>
              <w:bottom w:val="single" w:sz="4" w:space="0" w:color="auto"/>
              <w:right w:val="single" w:sz="4" w:space="0" w:color="auto"/>
            </w:tcBorders>
            <w:shd w:val="clear" w:color="auto" w:fill="auto"/>
            <w:vAlign w:val="center"/>
          </w:tcPr>
          <w:p w:rsidR="00B37D9C" w:rsidRPr="00DD51AB" w:rsidRDefault="006B5D8E" w:rsidP="00136E97">
            <w:pPr>
              <w:jc w:val="center"/>
              <w:rPr>
                <w:rFonts w:ascii="Cambria" w:hAnsi="Cambria" w:cs="Calibri"/>
                <w:b/>
                <w:bCs/>
                <w:color w:val="000000" w:themeColor="text1"/>
                <w:sz w:val="18"/>
                <w:szCs w:val="18"/>
              </w:rPr>
            </w:pPr>
            <w:r>
              <w:rPr>
                <w:rFonts w:ascii="Cambria" w:hAnsi="Cambria" w:cs="Calibri"/>
                <w:b/>
                <w:bCs/>
                <w:color w:val="000000" w:themeColor="text1"/>
                <w:sz w:val="18"/>
                <w:szCs w:val="18"/>
              </w:rPr>
              <w:t>5</w:t>
            </w:r>
            <w:r w:rsidR="00B37D9C" w:rsidRPr="00DD51AB">
              <w:rPr>
                <w:rFonts w:ascii="Cambria" w:hAnsi="Cambria" w:cs="Calibri"/>
                <w:b/>
                <w:bCs/>
                <w:color w:val="000000" w:themeColor="text1"/>
                <w:sz w:val="18"/>
                <w:szCs w:val="18"/>
              </w:rPr>
              <w:t>%</w:t>
            </w:r>
          </w:p>
        </w:tc>
        <w:tc>
          <w:tcPr>
            <w:tcW w:w="630" w:type="dxa"/>
            <w:tcBorders>
              <w:top w:val="nil"/>
              <w:left w:val="nil"/>
              <w:bottom w:val="single" w:sz="4" w:space="0" w:color="auto"/>
              <w:right w:val="single" w:sz="4" w:space="0" w:color="auto"/>
            </w:tcBorders>
            <w:shd w:val="clear" w:color="auto" w:fill="auto"/>
            <w:vAlign w:val="center"/>
          </w:tcPr>
          <w:p w:rsidR="00B37D9C" w:rsidRPr="00DD51AB" w:rsidRDefault="00B37D9C" w:rsidP="00136E97">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w:t>
            </w:r>
          </w:p>
        </w:tc>
        <w:tc>
          <w:tcPr>
            <w:tcW w:w="990" w:type="dxa"/>
            <w:tcBorders>
              <w:top w:val="nil"/>
              <w:left w:val="nil"/>
              <w:bottom w:val="single" w:sz="4" w:space="0" w:color="auto"/>
              <w:right w:val="single" w:sz="4" w:space="0" w:color="auto"/>
            </w:tcBorders>
            <w:shd w:val="clear" w:color="auto" w:fill="auto"/>
            <w:vAlign w:val="center"/>
          </w:tcPr>
          <w:p w:rsidR="00B37D9C" w:rsidRDefault="00B37D9C" w:rsidP="00136E97">
            <w:pPr>
              <w:jc w:val="center"/>
            </w:pPr>
            <w:r>
              <w:rPr>
                <w:rFonts w:ascii="Cambria" w:hAnsi="Cambria" w:cs="Calibri"/>
                <w:b/>
                <w:bCs/>
                <w:color w:val="0D0D0D"/>
                <w:sz w:val="18"/>
                <w:szCs w:val="18"/>
              </w:rPr>
              <w:t>Rs.100/- Per MT</w:t>
            </w:r>
          </w:p>
        </w:tc>
        <w:tc>
          <w:tcPr>
            <w:tcW w:w="1080" w:type="dxa"/>
            <w:tcBorders>
              <w:top w:val="nil"/>
              <w:left w:val="nil"/>
              <w:bottom w:val="single" w:sz="4" w:space="0" w:color="auto"/>
              <w:right w:val="single" w:sz="4" w:space="0" w:color="auto"/>
            </w:tcBorders>
            <w:shd w:val="clear" w:color="auto" w:fill="auto"/>
            <w:vAlign w:val="center"/>
          </w:tcPr>
          <w:p w:rsidR="00B37D9C" w:rsidRPr="00C74DD3" w:rsidRDefault="00B37D9C" w:rsidP="00136E97">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37D9C" w:rsidRPr="00DA5B52" w:rsidRDefault="00B37D9C" w:rsidP="00136E97">
            <w:pPr>
              <w:jc w:val="center"/>
              <w:rPr>
                <w:rFonts w:ascii="Cambria" w:hAnsi="Cambria" w:cs="Arial"/>
                <w:b/>
                <w:bCs/>
                <w:color w:val="000000"/>
                <w:sz w:val="18"/>
                <w:szCs w:val="18"/>
              </w:rPr>
            </w:pPr>
            <w:r w:rsidRPr="00DA5B52">
              <w:rPr>
                <w:rFonts w:ascii="Cambria" w:hAnsi="Cambria" w:cs="Arial"/>
                <w:b/>
                <w:bCs/>
                <w:color w:val="000000"/>
                <w:sz w:val="18"/>
                <w:szCs w:val="18"/>
              </w:rPr>
              <w:t xml:space="preserve">Mr. </w:t>
            </w:r>
            <w:proofErr w:type="spellStart"/>
            <w:r w:rsidRPr="00DA5B52">
              <w:rPr>
                <w:rFonts w:ascii="Cambria" w:hAnsi="Cambria" w:cs="Arial"/>
                <w:b/>
                <w:bCs/>
                <w:color w:val="000000"/>
                <w:sz w:val="18"/>
                <w:szCs w:val="18"/>
              </w:rPr>
              <w:t>Shalesh</w:t>
            </w:r>
            <w:proofErr w:type="spellEnd"/>
            <w:r w:rsidRPr="00DA5B52">
              <w:rPr>
                <w:rFonts w:ascii="Cambria" w:hAnsi="Cambria" w:cs="Arial"/>
                <w:b/>
                <w:bCs/>
                <w:color w:val="000000"/>
                <w:sz w:val="18"/>
                <w:szCs w:val="18"/>
              </w:rPr>
              <w:t xml:space="preserve"> </w:t>
            </w:r>
            <w:proofErr w:type="spellStart"/>
            <w:r w:rsidRPr="00DA5B52">
              <w:rPr>
                <w:rFonts w:ascii="Cambria" w:hAnsi="Cambria" w:cs="Arial"/>
                <w:b/>
                <w:bCs/>
                <w:color w:val="000000"/>
                <w:sz w:val="18"/>
                <w:szCs w:val="18"/>
              </w:rPr>
              <w:t>Kujur</w:t>
            </w:r>
            <w:proofErr w:type="spellEnd"/>
            <w:r w:rsidRPr="00DA5B52">
              <w:rPr>
                <w:rFonts w:ascii="Cambria" w:hAnsi="Cambria" w:cs="Arial"/>
                <w:b/>
                <w:bCs/>
                <w:color w:val="000000"/>
                <w:sz w:val="18"/>
                <w:szCs w:val="18"/>
              </w:rPr>
              <w:t xml:space="preserve">/ Ms. </w:t>
            </w:r>
            <w:proofErr w:type="spellStart"/>
            <w:r w:rsidRPr="00DA5B52">
              <w:rPr>
                <w:rFonts w:ascii="Cambria" w:hAnsi="Cambria" w:cs="Arial"/>
                <w:b/>
                <w:bCs/>
                <w:color w:val="000000"/>
                <w:sz w:val="18"/>
                <w:szCs w:val="18"/>
              </w:rPr>
              <w:t>Sarita</w:t>
            </w:r>
            <w:proofErr w:type="spellEnd"/>
            <w:r w:rsidRPr="00DA5B52">
              <w:rPr>
                <w:rFonts w:ascii="Cambria" w:hAnsi="Cambria" w:cs="Arial"/>
                <w:b/>
                <w:bCs/>
                <w:color w:val="000000"/>
                <w:sz w:val="18"/>
                <w:szCs w:val="18"/>
              </w:rPr>
              <w:t xml:space="preserve"> Singh</w:t>
            </w:r>
          </w:p>
        </w:tc>
        <w:tc>
          <w:tcPr>
            <w:tcW w:w="1314" w:type="dxa"/>
            <w:tcBorders>
              <w:top w:val="nil"/>
              <w:left w:val="nil"/>
              <w:bottom w:val="single" w:sz="4" w:space="0" w:color="auto"/>
              <w:right w:val="single" w:sz="4" w:space="0" w:color="auto"/>
            </w:tcBorders>
            <w:shd w:val="clear" w:color="auto" w:fill="auto"/>
            <w:vAlign w:val="center"/>
          </w:tcPr>
          <w:p w:rsidR="00B37D9C" w:rsidRPr="00DA5B52" w:rsidRDefault="00B37D9C" w:rsidP="00136E97">
            <w:pPr>
              <w:jc w:val="center"/>
              <w:rPr>
                <w:rFonts w:ascii="Cambria" w:hAnsi="Cambria" w:cs="Arial"/>
                <w:b/>
                <w:bCs/>
                <w:color w:val="000000"/>
                <w:sz w:val="18"/>
                <w:szCs w:val="18"/>
              </w:rPr>
            </w:pPr>
            <w:r w:rsidRPr="00DA5B52">
              <w:rPr>
                <w:rFonts w:ascii="Cambria" w:hAnsi="Cambria" w:cs="Arial"/>
                <w:b/>
                <w:bCs/>
                <w:color w:val="000000"/>
                <w:sz w:val="18"/>
                <w:szCs w:val="18"/>
              </w:rPr>
              <w:t>9431521856/ 9431380275</w:t>
            </w:r>
          </w:p>
        </w:tc>
      </w:tr>
      <w:tr w:rsidR="00B37D9C" w:rsidRPr="00C3529C" w:rsidTr="00BC0968">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37D9C" w:rsidRDefault="000E52B0" w:rsidP="00F1266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26</w:t>
            </w:r>
          </w:p>
        </w:tc>
        <w:tc>
          <w:tcPr>
            <w:tcW w:w="1066" w:type="dxa"/>
            <w:tcBorders>
              <w:top w:val="nil"/>
              <w:left w:val="nil"/>
              <w:bottom w:val="single" w:sz="4" w:space="0" w:color="auto"/>
              <w:right w:val="single" w:sz="4" w:space="0" w:color="auto"/>
            </w:tcBorders>
            <w:shd w:val="clear" w:color="auto" w:fill="auto"/>
            <w:vAlign w:val="center"/>
          </w:tcPr>
          <w:p w:rsidR="00B37D9C" w:rsidRPr="00BD7D44" w:rsidRDefault="00B37D9C" w:rsidP="0080706E">
            <w:pPr>
              <w:jc w:val="center"/>
              <w:rPr>
                <w:rFonts w:ascii="Cambria" w:hAnsi="Cambria" w:cs="Calibri"/>
                <w:b/>
                <w:bCs/>
                <w:color w:val="000000"/>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B37D9C" w:rsidRPr="00F94035" w:rsidRDefault="00B37D9C">
            <w:pPr>
              <w:jc w:val="center"/>
              <w:rPr>
                <w:rFonts w:ascii="Cambria" w:hAnsi="Cambria" w:cs="Calibri"/>
                <w:b/>
                <w:bCs/>
                <w:color w:val="0D0D0D" w:themeColor="text1" w:themeTint="F2"/>
                <w:sz w:val="18"/>
                <w:szCs w:val="18"/>
                <w:lang w:eastAsia="en-IN"/>
              </w:rPr>
            </w:pPr>
            <w:r w:rsidRPr="00894916">
              <w:rPr>
                <w:rFonts w:ascii="Cambria" w:hAnsi="Cambria" w:cs="Calibri"/>
                <w:b/>
                <w:bCs/>
                <w:color w:val="000000"/>
                <w:sz w:val="18"/>
                <w:szCs w:val="18"/>
              </w:rPr>
              <w:t>MRD (Tubes Div.), JSR</w:t>
            </w:r>
          </w:p>
        </w:tc>
        <w:tc>
          <w:tcPr>
            <w:tcW w:w="1517" w:type="dxa"/>
            <w:tcBorders>
              <w:top w:val="nil"/>
              <w:left w:val="nil"/>
              <w:bottom w:val="single" w:sz="4" w:space="0" w:color="auto"/>
              <w:right w:val="single" w:sz="4" w:space="0" w:color="auto"/>
            </w:tcBorders>
            <w:shd w:val="clear" w:color="auto" w:fill="auto"/>
            <w:vAlign w:val="center"/>
          </w:tcPr>
          <w:p w:rsidR="00B37D9C" w:rsidRPr="00032CBF" w:rsidRDefault="00B37D9C">
            <w:pPr>
              <w:jc w:val="center"/>
              <w:rPr>
                <w:rFonts w:ascii="Cambria" w:hAnsi="Cambria" w:cs="Calibri"/>
                <w:b/>
                <w:bCs/>
                <w:color w:val="0000FF"/>
                <w:sz w:val="20"/>
                <w:szCs w:val="20"/>
                <w:lang w:eastAsia="en-IN"/>
              </w:rPr>
            </w:pPr>
            <w:r w:rsidRPr="00032CBF">
              <w:rPr>
                <w:rFonts w:ascii="Cambria" w:hAnsi="Cambria" w:cs="Calibri"/>
                <w:b/>
                <w:bCs/>
                <w:color w:val="0000FF"/>
                <w:sz w:val="20"/>
                <w:szCs w:val="20"/>
                <w:lang w:eastAsia="en-IN"/>
              </w:rPr>
              <w:t>OCT/2025/06</w:t>
            </w:r>
          </w:p>
        </w:tc>
        <w:tc>
          <w:tcPr>
            <w:tcW w:w="1176" w:type="dxa"/>
            <w:tcBorders>
              <w:top w:val="nil"/>
              <w:left w:val="nil"/>
              <w:bottom w:val="single" w:sz="4" w:space="0" w:color="auto"/>
              <w:right w:val="single" w:sz="4" w:space="0" w:color="auto"/>
            </w:tcBorders>
            <w:shd w:val="clear" w:color="auto" w:fill="auto"/>
            <w:noWrap/>
            <w:vAlign w:val="center"/>
          </w:tcPr>
          <w:p w:rsidR="00B37D9C" w:rsidRPr="00032CBF" w:rsidRDefault="00B37D9C">
            <w:pPr>
              <w:jc w:val="center"/>
              <w:rPr>
                <w:rFonts w:ascii="Cambria" w:hAnsi="Cambria" w:cs="Calibri"/>
                <w:b/>
                <w:bCs/>
                <w:color w:val="0D0D0D" w:themeColor="text1" w:themeTint="F2"/>
                <w:sz w:val="18"/>
                <w:szCs w:val="18"/>
                <w:lang w:val="en-IN" w:eastAsia="en-IN"/>
              </w:rPr>
            </w:pPr>
            <w:r w:rsidRPr="00032CBF">
              <w:rPr>
                <w:rFonts w:ascii="Cambria" w:hAnsi="Cambria" w:cs="Calibri"/>
                <w:b/>
                <w:bCs/>
                <w:color w:val="0D0D0D" w:themeColor="text1" w:themeTint="F2"/>
                <w:sz w:val="18"/>
                <w:szCs w:val="18"/>
                <w:lang w:val="en-IN" w:eastAsia="en-IN"/>
              </w:rPr>
              <w:t>140004855</w:t>
            </w:r>
          </w:p>
        </w:tc>
        <w:tc>
          <w:tcPr>
            <w:tcW w:w="3247" w:type="dxa"/>
            <w:tcBorders>
              <w:top w:val="nil"/>
              <w:left w:val="nil"/>
              <w:bottom w:val="single" w:sz="4" w:space="0" w:color="auto"/>
              <w:right w:val="single" w:sz="4" w:space="0" w:color="auto"/>
            </w:tcBorders>
            <w:shd w:val="clear" w:color="auto" w:fill="auto"/>
            <w:vAlign w:val="center"/>
          </w:tcPr>
          <w:p w:rsidR="00B37D9C" w:rsidRPr="00F93BF2" w:rsidRDefault="00B37D9C" w:rsidP="00DC06CB">
            <w:pPr>
              <w:rPr>
                <w:rFonts w:ascii="Cambria" w:hAnsi="Cambria" w:cs="Calibri"/>
                <w:b/>
                <w:bCs/>
                <w:color w:val="0D0D0D" w:themeColor="text1" w:themeTint="F2"/>
                <w:sz w:val="20"/>
                <w:szCs w:val="20"/>
                <w:lang w:val="en-IN" w:eastAsia="en-IN"/>
              </w:rPr>
            </w:pPr>
            <w:proofErr w:type="spellStart"/>
            <w:r w:rsidRPr="00F93BF2">
              <w:rPr>
                <w:rFonts w:ascii="Cambria" w:hAnsi="Cambria" w:cs="Calibri"/>
                <w:b/>
                <w:bCs/>
                <w:color w:val="0D0D0D" w:themeColor="text1" w:themeTint="F2"/>
                <w:sz w:val="20"/>
                <w:szCs w:val="20"/>
                <w:lang w:val="en-IN" w:eastAsia="en-IN"/>
              </w:rPr>
              <w:t>Rej</w:t>
            </w:r>
            <w:proofErr w:type="spellEnd"/>
            <w:r w:rsidRPr="00F93BF2">
              <w:rPr>
                <w:rFonts w:ascii="Cambria" w:hAnsi="Cambria" w:cs="Calibri"/>
                <w:b/>
                <w:bCs/>
                <w:color w:val="0D0D0D" w:themeColor="text1" w:themeTint="F2"/>
                <w:sz w:val="20"/>
                <w:szCs w:val="20"/>
                <w:lang w:val="en-IN" w:eastAsia="en-IN"/>
              </w:rPr>
              <w:t xml:space="preserve">. Poly </w:t>
            </w:r>
            <w:proofErr w:type="spellStart"/>
            <w:r w:rsidRPr="00F93BF2">
              <w:rPr>
                <w:rFonts w:ascii="Cambria" w:hAnsi="Cambria" w:cs="Calibri"/>
                <w:b/>
                <w:bCs/>
                <w:color w:val="0D0D0D" w:themeColor="text1" w:themeTint="F2"/>
                <w:sz w:val="20"/>
                <w:szCs w:val="20"/>
                <w:lang w:val="en-IN" w:eastAsia="en-IN"/>
              </w:rPr>
              <w:t>Popline</w:t>
            </w:r>
            <w:proofErr w:type="spellEnd"/>
            <w:r w:rsidRPr="00F93BF2">
              <w:rPr>
                <w:rFonts w:ascii="Cambria" w:hAnsi="Cambria" w:cs="Calibri"/>
                <w:b/>
                <w:bCs/>
                <w:color w:val="0D0D0D" w:themeColor="text1" w:themeTint="F2"/>
                <w:sz w:val="20"/>
                <w:szCs w:val="20"/>
                <w:lang w:val="en-IN" w:eastAsia="en-IN"/>
              </w:rPr>
              <w:t xml:space="preserve"> Sling Rope        (Cut)</w:t>
            </w:r>
            <w:r w:rsidR="0046534A">
              <w:rPr>
                <w:rFonts w:ascii="Cambria" w:hAnsi="Cambria" w:cs="Calibri"/>
                <w:b/>
                <w:bCs/>
                <w:color w:val="0D0D0D" w:themeColor="text1" w:themeTint="F2"/>
                <w:sz w:val="20"/>
                <w:szCs w:val="20"/>
                <w:lang w:val="en-IN" w:eastAsia="en-IN"/>
              </w:rPr>
              <w:t xml:space="preserve"> </w:t>
            </w:r>
            <w:r w:rsidR="0046534A" w:rsidRPr="00223C9A">
              <w:rPr>
                <w:rFonts w:ascii="Cambria" w:hAnsi="Cambria" w:cs="Calibri"/>
                <w:b/>
                <w:bCs/>
                <w:color w:val="FF0000"/>
                <w:sz w:val="20"/>
                <w:szCs w:val="20"/>
                <w:highlight w:val="yellow"/>
                <w:lang w:val="en-IN" w:eastAsia="en-IN"/>
              </w:rPr>
              <w:t>Customer must have Valid CTO/CTE, EPR registration certificate as a PWP (plastic waste processor) from SPCB or CPCB (CAT-I)</w:t>
            </w:r>
          </w:p>
        </w:tc>
        <w:tc>
          <w:tcPr>
            <w:tcW w:w="810" w:type="dxa"/>
            <w:tcBorders>
              <w:top w:val="nil"/>
              <w:left w:val="nil"/>
              <w:bottom w:val="single" w:sz="4" w:space="0" w:color="auto"/>
              <w:right w:val="single" w:sz="4" w:space="0" w:color="auto"/>
            </w:tcBorders>
            <w:shd w:val="clear" w:color="auto" w:fill="auto"/>
            <w:vAlign w:val="center"/>
          </w:tcPr>
          <w:p w:rsidR="00B37D9C" w:rsidRPr="00032CBF" w:rsidRDefault="00B37D9C">
            <w:pPr>
              <w:jc w:val="center"/>
              <w:rPr>
                <w:rFonts w:ascii="Cambria" w:hAnsi="Cambria" w:cs="Calibri"/>
                <w:b/>
                <w:bCs/>
                <w:color w:val="0D0D0D" w:themeColor="text1" w:themeTint="F2"/>
                <w:sz w:val="20"/>
                <w:szCs w:val="20"/>
                <w:lang w:eastAsia="en-IN"/>
              </w:rPr>
            </w:pPr>
            <w:r w:rsidRPr="00032CBF">
              <w:rPr>
                <w:rFonts w:ascii="Cambria" w:hAnsi="Cambria" w:cs="Calibri"/>
                <w:b/>
                <w:bCs/>
                <w:color w:val="0D0D0D" w:themeColor="text1" w:themeTint="F2"/>
                <w:sz w:val="20"/>
                <w:szCs w:val="20"/>
                <w:lang w:eastAsia="en-IN"/>
              </w:rPr>
              <w:t>5000</w:t>
            </w:r>
          </w:p>
        </w:tc>
        <w:tc>
          <w:tcPr>
            <w:tcW w:w="720" w:type="dxa"/>
            <w:tcBorders>
              <w:top w:val="nil"/>
              <w:left w:val="nil"/>
              <w:bottom w:val="single" w:sz="4" w:space="0" w:color="auto"/>
              <w:right w:val="single" w:sz="4" w:space="0" w:color="auto"/>
            </w:tcBorders>
            <w:shd w:val="clear" w:color="auto" w:fill="auto"/>
            <w:vAlign w:val="center"/>
          </w:tcPr>
          <w:p w:rsidR="00B37D9C" w:rsidRPr="00032CBF" w:rsidRDefault="00B37D9C">
            <w:pPr>
              <w:jc w:val="center"/>
              <w:rPr>
                <w:rFonts w:ascii="Cambria" w:hAnsi="Cambria" w:cs="Calibri"/>
                <w:b/>
                <w:bCs/>
                <w:color w:val="0D0D0D" w:themeColor="text1" w:themeTint="F2"/>
                <w:sz w:val="20"/>
                <w:szCs w:val="20"/>
                <w:lang w:eastAsia="en-IN"/>
              </w:rPr>
            </w:pPr>
            <w:r w:rsidRPr="00032CBF">
              <w:rPr>
                <w:rFonts w:ascii="Cambria" w:hAnsi="Cambria" w:cs="Calibri"/>
                <w:b/>
                <w:bCs/>
                <w:color w:val="0D0D0D" w:themeColor="text1" w:themeTint="F2"/>
                <w:sz w:val="20"/>
                <w:szCs w:val="20"/>
                <w:lang w:eastAsia="en-IN"/>
              </w:rPr>
              <w:t>Kg</w:t>
            </w:r>
          </w:p>
        </w:tc>
        <w:tc>
          <w:tcPr>
            <w:tcW w:w="630" w:type="dxa"/>
            <w:tcBorders>
              <w:top w:val="nil"/>
              <w:left w:val="nil"/>
              <w:bottom w:val="single" w:sz="4" w:space="0" w:color="auto"/>
              <w:right w:val="single" w:sz="4" w:space="0" w:color="auto"/>
            </w:tcBorders>
            <w:shd w:val="clear" w:color="auto" w:fill="auto"/>
            <w:vAlign w:val="center"/>
          </w:tcPr>
          <w:p w:rsidR="00B37D9C" w:rsidRPr="00DD51AB" w:rsidRDefault="00B37D9C" w:rsidP="00136E97">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18%</w:t>
            </w:r>
          </w:p>
        </w:tc>
        <w:tc>
          <w:tcPr>
            <w:tcW w:w="630" w:type="dxa"/>
            <w:tcBorders>
              <w:top w:val="nil"/>
              <w:left w:val="nil"/>
              <w:bottom w:val="single" w:sz="4" w:space="0" w:color="auto"/>
              <w:right w:val="single" w:sz="4" w:space="0" w:color="auto"/>
            </w:tcBorders>
            <w:shd w:val="clear" w:color="auto" w:fill="auto"/>
            <w:vAlign w:val="center"/>
          </w:tcPr>
          <w:p w:rsidR="00B37D9C" w:rsidRPr="00DD51AB" w:rsidRDefault="00B37D9C" w:rsidP="00136E97">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w:t>
            </w:r>
          </w:p>
        </w:tc>
        <w:tc>
          <w:tcPr>
            <w:tcW w:w="990" w:type="dxa"/>
            <w:tcBorders>
              <w:top w:val="nil"/>
              <w:left w:val="nil"/>
              <w:bottom w:val="single" w:sz="4" w:space="0" w:color="auto"/>
              <w:right w:val="single" w:sz="4" w:space="0" w:color="auto"/>
            </w:tcBorders>
            <w:shd w:val="clear" w:color="auto" w:fill="auto"/>
            <w:vAlign w:val="center"/>
          </w:tcPr>
          <w:p w:rsidR="00B37D9C" w:rsidRDefault="00B37D9C" w:rsidP="00136E97">
            <w:pPr>
              <w:jc w:val="center"/>
            </w:pPr>
            <w:r>
              <w:rPr>
                <w:rFonts w:ascii="Cambria" w:hAnsi="Cambria" w:cs="Calibri"/>
                <w:b/>
                <w:bCs/>
                <w:color w:val="0D0D0D"/>
                <w:sz w:val="18"/>
                <w:szCs w:val="18"/>
              </w:rPr>
              <w:t>Rs.100/- Per MT</w:t>
            </w:r>
          </w:p>
        </w:tc>
        <w:tc>
          <w:tcPr>
            <w:tcW w:w="1080" w:type="dxa"/>
            <w:tcBorders>
              <w:top w:val="nil"/>
              <w:left w:val="nil"/>
              <w:bottom w:val="single" w:sz="4" w:space="0" w:color="auto"/>
              <w:right w:val="single" w:sz="4" w:space="0" w:color="auto"/>
            </w:tcBorders>
            <w:shd w:val="clear" w:color="auto" w:fill="auto"/>
            <w:vAlign w:val="center"/>
          </w:tcPr>
          <w:p w:rsidR="00B37D9C" w:rsidRPr="00C74DD3" w:rsidRDefault="00B37D9C" w:rsidP="00136E97">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37D9C" w:rsidRPr="00DA5B52" w:rsidRDefault="00B37D9C" w:rsidP="00136E97">
            <w:pPr>
              <w:jc w:val="center"/>
              <w:rPr>
                <w:rFonts w:ascii="Cambria" w:hAnsi="Cambria" w:cs="Arial"/>
                <w:b/>
                <w:bCs/>
                <w:color w:val="000000"/>
                <w:sz w:val="18"/>
                <w:szCs w:val="18"/>
              </w:rPr>
            </w:pPr>
            <w:r w:rsidRPr="00DA5B52">
              <w:rPr>
                <w:rFonts w:ascii="Cambria" w:hAnsi="Cambria" w:cs="Arial"/>
                <w:b/>
                <w:bCs/>
                <w:color w:val="000000"/>
                <w:sz w:val="18"/>
                <w:szCs w:val="18"/>
              </w:rPr>
              <w:t xml:space="preserve">Mr. </w:t>
            </w:r>
            <w:proofErr w:type="spellStart"/>
            <w:r w:rsidRPr="00DA5B52">
              <w:rPr>
                <w:rFonts w:ascii="Cambria" w:hAnsi="Cambria" w:cs="Arial"/>
                <w:b/>
                <w:bCs/>
                <w:color w:val="000000"/>
                <w:sz w:val="18"/>
                <w:szCs w:val="18"/>
              </w:rPr>
              <w:t>Shalesh</w:t>
            </w:r>
            <w:proofErr w:type="spellEnd"/>
            <w:r w:rsidRPr="00DA5B52">
              <w:rPr>
                <w:rFonts w:ascii="Cambria" w:hAnsi="Cambria" w:cs="Arial"/>
                <w:b/>
                <w:bCs/>
                <w:color w:val="000000"/>
                <w:sz w:val="18"/>
                <w:szCs w:val="18"/>
              </w:rPr>
              <w:t xml:space="preserve"> </w:t>
            </w:r>
            <w:proofErr w:type="spellStart"/>
            <w:r w:rsidRPr="00DA5B52">
              <w:rPr>
                <w:rFonts w:ascii="Cambria" w:hAnsi="Cambria" w:cs="Arial"/>
                <w:b/>
                <w:bCs/>
                <w:color w:val="000000"/>
                <w:sz w:val="18"/>
                <w:szCs w:val="18"/>
              </w:rPr>
              <w:t>Kujur</w:t>
            </w:r>
            <w:proofErr w:type="spellEnd"/>
            <w:r w:rsidRPr="00DA5B52">
              <w:rPr>
                <w:rFonts w:ascii="Cambria" w:hAnsi="Cambria" w:cs="Arial"/>
                <w:b/>
                <w:bCs/>
                <w:color w:val="000000"/>
                <w:sz w:val="18"/>
                <w:szCs w:val="18"/>
              </w:rPr>
              <w:t xml:space="preserve">/ Ms. </w:t>
            </w:r>
            <w:proofErr w:type="spellStart"/>
            <w:r w:rsidRPr="00DA5B52">
              <w:rPr>
                <w:rFonts w:ascii="Cambria" w:hAnsi="Cambria" w:cs="Arial"/>
                <w:b/>
                <w:bCs/>
                <w:color w:val="000000"/>
                <w:sz w:val="18"/>
                <w:szCs w:val="18"/>
              </w:rPr>
              <w:t>Sarita</w:t>
            </w:r>
            <w:proofErr w:type="spellEnd"/>
            <w:r w:rsidRPr="00DA5B52">
              <w:rPr>
                <w:rFonts w:ascii="Cambria" w:hAnsi="Cambria" w:cs="Arial"/>
                <w:b/>
                <w:bCs/>
                <w:color w:val="000000"/>
                <w:sz w:val="18"/>
                <w:szCs w:val="18"/>
              </w:rPr>
              <w:t xml:space="preserve"> Singh</w:t>
            </w:r>
          </w:p>
        </w:tc>
        <w:tc>
          <w:tcPr>
            <w:tcW w:w="1314" w:type="dxa"/>
            <w:tcBorders>
              <w:top w:val="nil"/>
              <w:left w:val="nil"/>
              <w:bottom w:val="single" w:sz="4" w:space="0" w:color="auto"/>
              <w:right w:val="single" w:sz="4" w:space="0" w:color="auto"/>
            </w:tcBorders>
            <w:shd w:val="clear" w:color="auto" w:fill="auto"/>
            <w:vAlign w:val="center"/>
          </w:tcPr>
          <w:p w:rsidR="00B37D9C" w:rsidRPr="00DA5B52" w:rsidRDefault="00B37D9C" w:rsidP="00136E97">
            <w:pPr>
              <w:jc w:val="center"/>
              <w:rPr>
                <w:rFonts w:ascii="Cambria" w:hAnsi="Cambria" w:cs="Arial"/>
                <w:b/>
                <w:bCs/>
                <w:color w:val="000000"/>
                <w:sz w:val="18"/>
                <w:szCs w:val="18"/>
              </w:rPr>
            </w:pPr>
            <w:r w:rsidRPr="00DA5B52">
              <w:rPr>
                <w:rFonts w:ascii="Cambria" w:hAnsi="Cambria" w:cs="Arial"/>
                <w:b/>
                <w:bCs/>
                <w:color w:val="000000"/>
                <w:sz w:val="18"/>
                <w:szCs w:val="18"/>
              </w:rPr>
              <w:t>9431521856/ 9431380275</w:t>
            </w:r>
          </w:p>
        </w:tc>
      </w:tr>
      <w:tr w:rsidR="00B37D9C" w:rsidRPr="00C3529C" w:rsidTr="00F93BF2">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37D9C" w:rsidRDefault="000E52B0" w:rsidP="00F1266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27</w:t>
            </w:r>
          </w:p>
        </w:tc>
        <w:tc>
          <w:tcPr>
            <w:tcW w:w="1066" w:type="dxa"/>
            <w:tcBorders>
              <w:top w:val="nil"/>
              <w:left w:val="nil"/>
              <w:bottom w:val="single" w:sz="4" w:space="0" w:color="auto"/>
              <w:right w:val="single" w:sz="4" w:space="0" w:color="auto"/>
            </w:tcBorders>
            <w:shd w:val="clear" w:color="auto" w:fill="auto"/>
            <w:vAlign w:val="center"/>
          </w:tcPr>
          <w:p w:rsidR="00B37D9C" w:rsidRPr="00BD7D44" w:rsidRDefault="00B37D9C" w:rsidP="0080706E">
            <w:pPr>
              <w:jc w:val="center"/>
              <w:rPr>
                <w:rFonts w:ascii="Cambria" w:hAnsi="Cambria" w:cs="Calibri"/>
                <w:b/>
                <w:bCs/>
                <w:color w:val="000000"/>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B37D9C" w:rsidRPr="00F94035" w:rsidRDefault="00B37D9C">
            <w:pPr>
              <w:jc w:val="center"/>
              <w:rPr>
                <w:rFonts w:ascii="Cambria" w:hAnsi="Cambria" w:cs="Calibri"/>
                <w:b/>
                <w:bCs/>
                <w:color w:val="0D0D0D" w:themeColor="text1" w:themeTint="F2"/>
                <w:sz w:val="18"/>
                <w:szCs w:val="18"/>
                <w:lang w:eastAsia="en-IN"/>
              </w:rPr>
            </w:pPr>
            <w:r w:rsidRPr="00894916">
              <w:rPr>
                <w:rFonts w:ascii="Cambria" w:hAnsi="Cambria" w:cs="Calibri"/>
                <w:b/>
                <w:bCs/>
                <w:color w:val="000000"/>
                <w:sz w:val="18"/>
                <w:szCs w:val="18"/>
              </w:rPr>
              <w:t>MRD (Tubes Div.), JSR</w:t>
            </w:r>
          </w:p>
        </w:tc>
        <w:tc>
          <w:tcPr>
            <w:tcW w:w="1517" w:type="dxa"/>
            <w:tcBorders>
              <w:top w:val="nil"/>
              <w:left w:val="nil"/>
              <w:bottom w:val="single" w:sz="4" w:space="0" w:color="auto"/>
              <w:right w:val="single" w:sz="4" w:space="0" w:color="auto"/>
            </w:tcBorders>
            <w:shd w:val="clear" w:color="auto" w:fill="auto"/>
            <w:vAlign w:val="center"/>
          </w:tcPr>
          <w:p w:rsidR="00B37D9C" w:rsidRPr="00032CBF" w:rsidRDefault="00B37D9C">
            <w:pPr>
              <w:jc w:val="center"/>
              <w:rPr>
                <w:rFonts w:ascii="Cambria" w:hAnsi="Cambria" w:cs="Calibri"/>
                <w:b/>
                <w:bCs/>
                <w:color w:val="0000FF"/>
                <w:sz w:val="20"/>
                <w:szCs w:val="20"/>
                <w:lang w:eastAsia="en-IN"/>
              </w:rPr>
            </w:pPr>
            <w:r w:rsidRPr="00032CBF">
              <w:rPr>
                <w:rFonts w:ascii="Cambria" w:hAnsi="Cambria" w:cs="Calibri"/>
                <w:b/>
                <w:bCs/>
                <w:color w:val="0000FF"/>
                <w:sz w:val="20"/>
                <w:szCs w:val="20"/>
                <w:lang w:eastAsia="en-IN"/>
              </w:rPr>
              <w:t>OCT/2025/07</w:t>
            </w:r>
          </w:p>
        </w:tc>
        <w:tc>
          <w:tcPr>
            <w:tcW w:w="1176" w:type="dxa"/>
            <w:tcBorders>
              <w:top w:val="nil"/>
              <w:left w:val="nil"/>
              <w:bottom w:val="single" w:sz="4" w:space="0" w:color="auto"/>
              <w:right w:val="single" w:sz="4" w:space="0" w:color="auto"/>
            </w:tcBorders>
            <w:shd w:val="clear" w:color="auto" w:fill="auto"/>
            <w:noWrap/>
            <w:vAlign w:val="center"/>
          </w:tcPr>
          <w:p w:rsidR="00B37D9C" w:rsidRPr="00032CBF" w:rsidRDefault="00B37D9C">
            <w:pPr>
              <w:jc w:val="center"/>
              <w:rPr>
                <w:rFonts w:ascii="Cambria" w:hAnsi="Cambria" w:cs="Calibri"/>
                <w:b/>
                <w:bCs/>
                <w:color w:val="0D0D0D" w:themeColor="text1" w:themeTint="F2"/>
                <w:sz w:val="18"/>
                <w:szCs w:val="18"/>
                <w:lang w:val="en-IN" w:eastAsia="en-IN"/>
              </w:rPr>
            </w:pPr>
            <w:r w:rsidRPr="00032CBF">
              <w:rPr>
                <w:rFonts w:ascii="Cambria" w:hAnsi="Cambria" w:cs="Calibri"/>
                <w:b/>
                <w:bCs/>
                <w:color w:val="0D0D0D" w:themeColor="text1" w:themeTint="F2"/>
                <w:sz w:val="18"/>
                <w:szCs w:val="18"/>
                <w:lang w:val="en-IN" w:eastAsia="en-IN"/>
              </w:rPr>
              <w:t>146000551</w:t>
            </w:r>
          </w:p>
        </w:tc>
        <w:tc>
          <w:tcPr>
            <w:tcW w:w="3247" w:type="dxa"/>
            <w:tcBorders>
              <w:top w:val="nil"/>
              <w:left w:val="nil"/>
              <w:bottom w:val="single" w:sz="4" w:space="0" w:color="auto"/>
              <w:right w:val="single" w:sz="4" w:space="0" w:color="auto"/>
            </w:tcBorders>
            <w:shd w:val="clear" w:color="auto" w:fill="auto"/>
            <w:vAlign w:val="center"/>
          </w:tcPr>
          <w:p w:rsidR="00B37D9C" w:rsidRPr="00F93BF2" w:rsidRDefault="00B37D9C" w:rsidP="00F93BF2">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 xml:space="preserve"> Rejected empty Plastic</w:t>
            </w:r>
            <w:r w:rsidR="00582BEB">
              <w:rPr>
                <w:rFonts w:ascii="Cambria" w:hAnsi="Cambria" w:cs="Calibri"/>
                <w:b/>
                <w:bCs/>
                <w:color w:val="0D0D0D" w:themeColor="text1" w:themeTint="F2"/>
                <w:sz w:val="20"/>
                <w:szCs w:val="20"/>
                <w:lang w:val="en-IN" w:eastAsia="en-IN"/>
              </w:rPr>
              <w:t xml:space="preserve"> Drums (200-205 </w:t>
            </w:r>
            <w:proofErr w:type="spellStart"/>
            <w:r w:rsidR="00582BEB">
              <w:rPr>
                <w:rFonts w:ascii="Cambria" w:hAnsi="Cambria" w:cs="Calibri"/>
                <w:b/>
                <w:bCs/>
                <w:color w:val="0D0D0D" w:themeColor="text1" w:themeTint="F2"/>
                <w:sz w:val="20"/>
                <w:szCs w:val="20"/>
                <w:lang w:val="en-IN" w:eastAsia="en-IN"/>
              </w:rPr>
              <w:t>Ltr</w:t>
            </w:r>
            <w:proofErr w:type="spellEnd"/>
            <w:r w:rsidR="00582BEB">
              <w:rPr>
                <w:rFonts w:ascii="Cambria" w:hAnsi="Cambria" w:cs="Calibri"/>
                <w:b/>
                <w:bCs/>
                <w:color w:val="0D0D0D" w:themeColor="text1" w:themeTint="F2"/>
                <w:sz w:val="20"/>
                <w:szCs w:val="20"/>
                <w:lang w:val="en-IN" w:eastAsia="en-IN"/>
              </w:rPr>
              <w:t xml:space="preserve">.) </w:t>
            </w:r>
            <w:r w:rsidR="00582BEB">
              <w:rPr>
                <w:rFonts w:ascii="Cambria" w:hAnsi="Cambria" w:cs="Calibri"/>
                <w:b/>
                <w:bCs/>
                <w:color w:val="FF0000"/>
                <w:sz w:val="20"/>
                <w:szCs w:val="20"/>
                <w:highlight w:val="yellow"/>
                <w:lang w:val="en-IN" w:eastAsia="en-IN"/>
              </w:rPr>
              <w:t>Only authorized parties who have valid authorization, CTO/CTE from pollution control board are authorised to participate in the auction as per hazardous and other waste rule</w:t>
            </w:r>
          </w:p>
        </w:tc>
        <w:tc>
          <w:tcPr>
            <w:tcW w:w="810" w:type="dxa"/>
            <w:tcBorders>
              <w:top w:val="nil"/>
              <w:left w:val="nil"/>
              <w:bottom w:val="single" w:sz="4" w:space="0" w:color="auto"/>
              <w:right w:val="single" w:sz="4" w:space="0" w:color="auto"/>
            </w:tcBorders>
            <w:shd w:val="clear" w:color="auto" w:fill="auto"/>
            <w:vAlign w:val="center"/>
          </w:tcPr>
          <w:p w:rsidR="00B37D9C" w:rsidRPr="00032CBF" w:rsidRDefault="00B37D9C">
            <w:pPr>
              <w:jc w:val="center"/>
              <w:rPr>
                <w:rFonts w:ascii="Cambria" w:hAnsi="Cambria" w:cs="Calibri"/>
                <w:b/>
                <w:bCs/>
                <w:color w:val="0D0D0D" w:themeColor="text1" w:themeTint="F2"/>
                <w:sz w:val="20"/>
                <w:szCs w:val="20"/>
                <w:lang w:eastAsia="en-IN"/>
              </w:rPr>
            </w:pPr>
            <w:r w:rsidRPr="00032CBF">
              <w:rPr>
                <w:rFonts w:ascii="Cambria" w:hAnsi="Cambria" w:cs="Calibri"/>
                <w:b/>
                <w:bCs/>
                <w:color w:val="0D0D0D" w:themeColor="text1" w:themeTint="F2"/>
                <w:sz w:val="20"/>
                <w:szCs w:val="20"/>
                <w:lang w:eastAsia="en-IN"/>
              </w:rPr>
              <w:t>96</w:t>
            </w:r>
          </w:p>
        </w:tc>
        <w:tc>
          <w:tcPr>
            <w:tcW w:w="720" w:type="dxa"/>
            <w:tcBorders>
              <w:top w:val="nil"/>
              <w:left w:val="nil"/>
              <w:bottom w:val="single" w:sz="4" w:space="0" w:color="auto"/>
              <w:right w:val="single" w:sz="4" w:space="0" w:color="auto"/>
            </w:tcBorders>
            <w:shd w:val="clear" w:color="auto" w:fill="auto"/>
            <w:vAlign w:val="center"/>
          </w:tcPr>
          <w:p w:rsidR="00B37D9C" w:rsidRPr="00032CBF" w:rsidRDefault="00B37D9C">
            <w:pPr>
              <w:jc w:val="center"/>
              <w:rPr>
                <w:rFonts w:ascii="Cambria" w:hAnsi="Cambria" w:cs="Calibri"/>
                <w:b/>
                <w:bCs/>
                <w:color w:val="0D0D0D" w:themeColor="text1" w:themeTint="F2"/>
                <w:sz w:val="20"/>
                <w:szCs w:val="20"/>
                <w:lang w:eastAsia="en-IN"/>
              </w:rPr>
            </w:pPr>
            <w:proofErr w:type="spellStart"/>
            <w:r w:rsidRPr="00032CBF">
              <w:rPr>
                <w:rFonts w:ascii="Cambria" w:hAnsi="Cambria" w:cs="Calibri"/>
                <w:b/>
                <w:bCs/>
                <w:color w:val="0D0D0D" w:themeColor="text1" w:themeTint="F2"/>
                <w:sz w:val="20"/>
                <w:szCs w:val="20"/>
                <w:lang w:eastAsia="en-IN"/>
              </w:rPr>
              <w:t>Nos</w:t>
            </w:r>
            <w:proofErr w:type="spellEnd"/>
          </w:p>
        </w:tc>
        <w:tc>
          <w:tcPr>
            <w:tcW w:w="630" w:type="dxa"/>
            <w:tcBorders>
              <w:top w:val="nil"/>
              <w:left w:val="nil"/>
              <w:bottom w:val="single" w:sz="4" w:space="0" w:color="auto"/>
              <w:right w:val="single" w:sz="4" w:space="0" w:color="auto"/>
            </w:tcBorders>
            <w:shd w:val="clear" w:color="auto" w:fill="auto"/>
            <w:vAlign w:val="center"/>
          </w:tcPr>
          <w:p w:rsidR="00B37D9C" w:rsidRPr="00DD51AB" w:rsidRDefault="00B37D9C" w:rsidP="00136E97">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18%</w:t>
            </w:r>
          </w:p>
        </w:tc>
        <w:tc>
          <w:tcPr>
            <w:tcW w:w="630" w:type="dxa"/>
            <w:tcBorders>
              <w:top w:val="nil"/>
              <w:left w:val="nil"/>
              <w:bottom w:val="single" w:sz="4" w:space="0" w:color="auto"/>
              <w:right w:val="single" w:sz="4" w:space="0" w:color="auto"/>
            </w:tcBorders>
            <w:shd w:val="clear" w:color="auto" w:fill="auto"/>
            <w:vAlign w:val="center"/>
          </w:tcPr>
          <w:p w:rsidR="00B37D9C" w:rsidRPr="00DD51AB" w:rsidRDefault="00B37D9C" w:rsidP="00136E97">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w:t>
            </w:r>
          </w:p>
        </w:tc>
        <w:tc>
          <w:tcPr>
            <w:tcW w:w="990" w:type="dxa"/>
            <w:tcBorders>
              <w:top w:val="nil"/>
              <w:left w:val="nil"/>
              <w:bottom w:val="single" w:sz="4" w:space="0" w:color="auto"/>
              <w:right w:val="single" w:sz="4" w:space="0" w:color="auto"/>
            </w:tcBorders>
            <w:shd w:val="clear" w:color="auto" w:fill="auto"/>
            <w:vAlign w:val="center"/>
          </w:tcPr>
          <w:p w:rsidR="00B37D9C" w:rsidRDefault="00B37D9C" w:rsidP="00136E97">
            <w:pPr>
              <w:jc w:val="center"/>
            </w:pPr>
            <w:r>
              <w:rPr>
                <w:rFonts w:ascii="Cambria" w:hAnsi="Cambria" w:cs="Calibri"/>
                <w:b/>
                <w:bCs/>
                <w:color w:val="0D0D0D"/>
                <w:sz w:val="18"/>
                <w:szCs w:val="18"/>
              </w:rPr>
              <w:t>Rs.100/- Per MT</w:t>
            </w:r>
          </w:p>
        </w:tc>
        <w:tc>
          <w:tcPr>
            <w:tcW w:w="1080" w:type="dxa"/>
            <w:tcBorders>
              <w:top w:val="nil"/>
              <w:left w:val="nil"/>
              <w:bottom w:val="single" w:sz="4" w:space="0" w:color="auto"/>
              <w:right w:val="single" w:sz="4" w:space="0" w:color="auto"/>
            </w:tcBorders>
            <w:shd w:val="clear" w:color="auto" w:fill="auto"/>
            <w:vAlign w:val="center"/>
          </w:tcPr>
          <w:p w:rsidR="00B37D9C" w:rsidRPr="00C74DD3" w:rsidRDefault="00B37D9C" w:rsidP="00136E97">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37D9C" w:rsidRPr="00DA5B52" w:rsidRDefault="00B37D9C" w:rsidP="00136E97">
            <w:pPr>
              <w:jc w:val="center"/>
              <w:rPr>
                <w:rFonts w:ascii="Cambria" w:hAnsi="Cambria" w:cs="Arial"/>
                <w:b/>
                <w:bCs/>
                <w:color w:val="000000"/>
                <w:sz w:val="18"/>
                <w:szCs w:val="18"/>
              </w:rPr>
            </w:pPr>
            <w:r w:rsidRPr="00DA5B52">
              <w:rPr>
                <w:rFonts w:ascii="Cambria" w:hAnsi="Cambria" w:cs="Arial"/>
                <w:b/>
                <w:bCs/>
                <w:color w:val="000000"/>
                <w:sz w:val="18"/>
                <w:szCs w:val="18"/>
              </w:rPr>
              <w:t xml:space="preserve">Mr. </w:t>
            </w:r>
            <w:proofErr w:type="spellStart"/>
            <w:r w:rsidRPr="00DA5B52">
              <w:rPr>
                <w:rFonts w:ascii="Cambria" w:hAnsi="Cambria" w:cs="Arial"/>
                <w:b/>
                <w:bCs/>
                <w:color w:val="000000"/>
                <w:sz w:val="18"/>
                <w:szCs w:val="18"/>
              </w:rPr>
              <w:t>Shalesh</w:t>
            </w:r>
            <w:proofErr w:type="spellEnd"/>
            <w:r w:rsidRPr="00DA5B52">
              <w:rPr>
                <w:rFonts w:ascii="Cambria" w:hAnsi="Cambria" w:cs="Arial"/>
                <w:b/>
                <w:bCs/>
                <w:color w:val="000000"/>
                <w:sz w:val="18"/>
                <w:szCs w:val="18"/>
              </w:rPr>
              <w:t xml:space="preserve"> </w:t>
            </w:r>
            <w:proofErr w:type="spellStart"/>
            <w:r w:rsidRPr="00DA5B52">
              <w:rPr>
                <w:rFonts w:ascii="Cambria" w:hAnsi="Cambria" w:cs="Arial"/>
                <w:b/>
                <w:bCs/>
                <w:color w:val="000000"/>
                <w:sz w:val="18"/>
                <w:szCs w:val="18"/>
              </w:rPr>
              <w:t>Kujur</w:t>
            </w:r>
            <w:proofErr w:type="spellEnd"/>
            <w:r w:rsidRPr="00DA5B52">
              <w:rPr>
                <w:rFonts w:ascii="Cambria" w:hAnsi="Cambria" w:cs="Arial"/>
                <w:b/>
                <w:bCs/>
                <w:color w:val="000000"/>
                <w:sz w:val="18"/>
                <w:szCs w:val="18"/>
              </w:rPr>
              <w:t xml:space="preserve">/ Ms. </w:t>
            </w:r>
            <w:proofErr w:type="spellStart"/>
            <w:r w:rsidRPr="00DA5B52">
              <w:rPr>
                <w:rFonts w:ascii="Cambria" w:hAnsi="Cambria" w:cs="Arial"/>
                <w:b/>
                <w:bCs/>
                <w:color w:val="000000"/>
                <w:sz w:val="18"/>
                <w:szCs w:val="18"/>
              </w:rPr>
              <w:t>Sarita</w:t>
            </w:r>
            <w:proofErr w:type="spellEnd"/>
            <w:r w:rsidRPr="00DA5B52">
              <w:rPr>
                <w:rFonts w:ascii="Cambria" w:hAnsi="Cambria" w:cs="Arial"/>
                <w:b/>
                <w:bCs/>
                <w:color w:val="000000"/>
                <w:sz w:val="18"/>
                <w:szCs w:val="18"/>
              </w:rPr>
              <w:t xml:space="preserve"> Singh</w:t>
            </w:r>
          </w:p>
        </w:tc>
        <w:tc>
          <w:tcPr>
            <w:tcW w:w="1314" w:type="dxa"/>
            <w:tcBorders>
              <w:top w:val="nil"/>
              <w:left w:val="nil"/>
              <w:bottom w:val="single" w:sz="4" w:space="0" w:color="auto"/>
              <w:right w:val="single" w:sz="4" w:space="0" w:color="auto"/>
            </w:tcBorders>
            <w:shd w:val="clear" w:color="auto" w:fill="auto"/>
            <w:vAlign w:val="center"/>
          </w:tcPr>
          <w:p w:rsidR="00B37D9C" w:rsidRPr="00DA5B52" w:rsidRDefault="00B37D9C" w:rsidP="00136E97">
            <w:pPr>
              <w:jc w:val="center"/>
              <w:rPr>
                <w:rFonts w:ascii="Cambria" w:hAnsi="Cambria" w:cs="Arial"/>
                <w:b/>
                <w:bCs/>
                <w:color w:val="000000"/>
                <w:sz w:val="18"/>
                <w:szCs w:val="18"/>
              </w:rPr>
            </w:pPr>
            <w:r w:rsidRPr="00DA5B52">
              <w:rPr>
                <w:rFonts w:ascii="Cambria" w:hAnsi="Cambria" w:cs="Arial"/>
                <w:b/>
                <w:bCs/>
                <w:color w:val="000000"/>
                <w:sz w:val="18"/>
                <w:szCs w:val="18"/>
              </w:rPr>
              <w:t>9431521856/ 9431380275</w:t>
            </w:r>
          </w:p>
        </w:tc>
      </w:tr>
      <w:tr w:rsidR="0056535E" w:rsidRPr="00C3529C" w:rsidTr="00D722EE">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56535E" w:rsidRDefault="0056535E" w:rsidP="008325B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28</w:t>
            </w:r>
          </w:p>
        </w:tc>
        <w:tc>
          <w:tcPr>
            <w:tcW w:w="1066" w:type="dxa"/>
            <w:tcBorders>
              <w:top w:val="nil"/>
              <w:left w:val="nil"/>
              <w:bottom w:val="single" w:sz="4" w:space="0" w:color="auto"/>
              <w:right w:val="single" w:sz="4" w:space="0" w:color="auto"/>
            </w:tcBorders>
            <w:shd w:val="clear" w:color="auto" w:fill="auto"/>
            <w:vAlign w:val="center"/>
          </w:tcPr>
          <w:p w:rsidR="0056535E" w:rsidRPr="00BD7D44" w:rsidRDefault="0056535E" w:rsidP="008325B7">
            <w:pPr>
              <w:jc w:val="center"/>
              <w:rPr>
                <w:rFonts w:ascii="Cambria" w:hAnsi="Cambria" w:cs="Calibri"/>
                <w:b/>
                <w:bCs/>
                <w:color w:val="000000"/>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56535E" w:rsidRPr="00F94035" w:rsidRDefault="0056535E" w:rsidP="008325B7">
            <w:pPr>
              <w:jc w:val="center"/>
              <w:rPr>
                <w:rFonts w:ascii="Cambria" w:hAnsi="Cambria" w:cs="Calibri"/>
                <w:b/>
                <w:bCs/>
                <w:color w:val="0D0D0D" w:themeColor="text1" w:themeTint="F2"/>
                <w:sz w:val="18"/>
                <w:szCs w:val="18"/>
                <w:lang w:eastAsia="en-IN"/>
              </w:rPr>
            </w:pPr>
            <w:r w:rsidRPr="00894916">
              <w:rPr>
                <w:rFonts w:ascii="Cambria" w:hAnsi="Cambria" w:cs="Calibri"/>
                <w:b/>
                <w:bCs/>
                <w:color w:val="000000"/>
                <w:sz w:val="18"/>
                <w:szCs w:val="18"/>
              </w:rPr>
              <w:t>MRD (Tubes Div.), JSR</w:t>
            </w:r>
          </w:p>
        </w:tc>
        <w:tc>
          <w:tcPr>
            <w:tcW w:w="1517" w:type="dxa"/>
            <w:tcBorders>
              <w:top w:val="nil"/>
              <w:left w:val="nil"/>
              <w:bottom w:val="single" w:sz="4" w:space="0" w:color="auto"/>
              <w:right w:val="single" w:sz="4" w:space="0" w:color="auto"/>
            </w:tcBorders>
            <w:shd w:val="clear" w:color="auto" w:fill="auto"/>
            <w:vAlign w:val="center"/>
          </w:tcPr>
          <w:p w:rsidR="0056535E" w:rsidRPr="00032CBF" w:rsidRDefault="0056535E" w:rsidP="008325B7">
            <w:pPr>
              <w:jc w:val="center"/>
              <w:rPr>
                <w:rFonts w:ascii="Cambria" w:hAnsi="Cambria" w:cs="Calibri"/>
                <w:b/>
                <w:bCs/>
                <w:color w:val="0000FF"/>
                <w:sz w:val="20"/>
                <w:szCs w:val="20"/>
                <w:lang w:eastAsia="en-IN"/>
              </w:rPr>
            </w:pPr>
            <w:r w:rsidRPr="00032CBF">
              <w:rPr>
                <w:rFonts w:ascii="Cambria" w:hAnsi="Cambria" w:cs="Calibri"/>
                <w:b/>
                <w:bCs/>
                <w:color w:val="0000FF"/>
                <w:sz w:val="20"/>
                <w:szCs w:val="20"/>
                <w:lang w:eastAsia="en-IN"/>
              </w:rPr>
              <w:t>OCT/2025/08</w:t>
            </w:r>
          </w:p>
        </w:tc>
        <w:tc>
          <w:tcPr>
            <w:tcW w:w="1176" w:type="dxa"/>
            <w:tcBorders>
              <w:top w:val="nil"/>
              <w:left w:val="nil"/>
              <w:bottom w:val="single" w:sz="4" w:space="0" w:color="auto"/>
              <w:right w:val="single" w:sz="4" w:space="0" w:color="auto"/>
            </w:tcBorders>
            <w:shd w:val="clear" w:color="auto" w:fill="auto"/>
            <w:noWrap/>
            <w:vAlign w:val="center"/>
          </w:tcPr>
          <w:p w:rsidR="0056535E" w:rsidRPr="00032CBF" w:rsidRDefault="0056535E" w:rsidP="008325B7">
            <w:pPr>
              <w:jc w:val="center"/>
              <w:rPr>
                <w:rFonts w:ascii="Cambria" w:hAnsi="Cambria" w:cs="Calibri"/>
                <w:b/>
                <w:bCs/>
                <w:color w:val="0D0D0D" w:themeColor="text1" w:themeTint="F2"/>
                <w:sz w:val="18"/>
                <w:szCs w:val="18"/>
                <w:lang w:val="en-IN" w:eastAsia="en-IN"/>
              </w:rPr>
            </w:pPr>
            <w:r w:rsidRPr="00032CBF">
              <w:rPr>
                <w:rFonts w:ascii="Cambria" w:hAnsi="Cambria" w:cs="Calibri"/>
                <w:b/>
                <w:bCs/>
                <w:color w:val="0D0D0D" w:themeColor="text1" w:themeTint="F2"/>
                <w:sz w:val="18"/>
                <w:szCs w:val="18"/>
                <w:lang w:val="en-IN" w:eastAsia="en-IN"/>
              </w:rPr>
              <w:t>140002301</w:t>
            </w:r>
          </w:p>
        </w:tc>
        <w:tc>
          <w:tcPr>
            <w:tcW w:w="3247" w:type="dxa"/>
            <w:tcBorders>
              <w:top w:val="nil"/>
              <w:left w:val="nil"/>
              <w:bottom w:val="single" w:sz="4" w:space="0" w:color="auto"/>
              <w:right w:val="single" w:sz="4" w:space="0" w:color="auto"/>
            </w:tcBorders>
            <w:shd w:val="clear" w:color="auto" w:fill="auto"/>
            <w:vAlign w:val="center"/>
          </w:tcPr>
          <w:p w:rsidR="0056535E" w:rsidRPr="00D722EE" w:rsidRDefault="0056535E" w:rsidP="008325B7">
            <w:pPr>
              <w:rPr>
                <w:rFonts w:ascii="Cambria" w:hAnsi="Cambria" w:cs="Calibri"/>
                <w:b/>
                <w:bCs/>
                <w:color w:val="0D0D0D" w:themeColor="text1" w:themeTint="F2"/>
                <w:sz w:val="20"/>
                <w:szCs w:val="20"/>
                <w:lang w:val="en-IN" w:eastAsia="en-IN"/>
              </w:rPr>
            </w:pPr>
            <w:proofErr w:type="spellStart"/>
            <w:r w:rsidRPr="00D722EE">
              <w:rPr>
                <w:rFonts w:ascii="Cambria" w:hAnsi="Cambria" w:cs="Calibri"/>
                <w:b/>
                <w:bCs/>
                <w:color w:val="0D0D0D" w:themeColor="text1" w:themeTint="F2"/>
                <w:sz w:val="20"/>
                <w:szCs w:val="20"/>
                <w:lang w:val="en-IN" w:eastAsia="en-IN"/>
              </w:rPr>
              <w:t>Rej</w:t>
            </w:r>
            <w:proofErr w:type="spellEnd"/>
            <w:r w:rsidRPr="00D722EE">
              <w:rPr>
                <w:rFonts w:ascii="Cambria" w:hAnsi="Cambria" w:cs="Calibri"/>
                <w:b/>
                <w:bCs/>
                <w:color w:val="0D0D0D" w:themeColor="text1" w:themeTint="F2"/>
                <w:sz w:val="20"/>
                <w:szCs w:val="20"/>
                <w:lang w:val="en-IN" w:eastAsia="en-IN"/>
              </w:rPr>
              <w:t xml:space="preserve"> Empty Drums (Capacity: 200- 205L</w:t>
            </w:r>
            <w:r>
              <w:rPr>
                <w:rFonts w:ascii="Cambria" w:hAnsi="Cambria" w:cs="Calibri"/>
                <w:b/>
                <w:bCs/>
                <w:color w:val="0D0D0D" w:themeColor="text1" w:themeTint="F2"/>
                <w:sz w:val="20"/>
                <w:szCs w:val="20"/>
                <w:lang w:val="en-IN" w:eastAsia="en-IN"/>
              </w:rPr>
              <w:t>tr.</w:t>
            </w:r>
            <w:r w:rsidRPr="00D722EE">
              <w:rPr>
                <w:rFonts w:ascii="Cambria" w:hAnsi="Cambria" w:cs="Calibri"/>
                <w:b/>
                <w:bCs/>
                <w:color w:val="0D0D0D" w:themeColor="text1" w:themeTint="F2"/>
                <w:sz w:val="20"/>
                <w:szCs w:val="20"/>
                <w:lang w:val="en-IN" w:eastAsia="en-IN"/>
              </w:rPr>
              <w:t>)</w:t>
            </w:r>
            <w:r>
              <w:rPr>
                <w:rFonts w:ascii="Cambria" w:hAnsi="Cambria" w:cs="Calibri"/>
                <w:b/>
                <w:bCs/>
                <w:color w:val="0D0D0D" w:themeColor="text1" w:themeTint="F2"/>
                <w:sz w:val="20"/>
                <w:szCs w:val="20"/>
                <w:lang w:val="en-IN" w:eastAsia="en-IN"/>
              </w:rPr>
              <w:t xml:space="preserve"> </w:t>
            </w:r>
            <w:r>
              <w:rPr>
                <w:rFonts w:ascii="Cambria" w:hAnsi="Cambria" w:cs="Calibri"/>
                <w:b/>
                <w:bCs/>
                <w:color w:val="FF0000"/>
                <w:sz w:val="20"/>
                <w:szCs w:val="20"/>
                <w:highlight w:val="yellow"/>
                <w:lang w:val="en-IN" w:eastAsia="en-IN"/>
              </w:rPr>
              <w:t>Only authorized parties who have valid authorization, CTO/CTE from pollution control board are authorised to participate in the auction as per hazardous and other waste rule</w:t>
            </w:r>
          </w:p>
        </w:tc>
        <w:tc>
          <w:tcPr>
            <w:tcW w:w="810" w:type="dxa"/>
            <w:tcBorders>
              <w:top w:val="nil"/>
              <w:left w:val="nil"/>
              <w:bottom w:val="single" w:sz="4" w:space="0" w:color="auto"/>
              <w:right w:val="single" w:sz="4" w:space="0" w:color="auto"/>
            </w:tcBorders>
            <w:shd w:val="clear" w:color="auto" w:fill="auto"/>
            <w:vAlign w:val="center"/>
          </w:tcPr>
          <w:p w:rsidR="0056535E" w:rsidRPr="00032CBF" w:rsidRDefault="0056535E" w:rsidP="008325B7">
            <w:pPr>
              <w:jc w:val="center"/>
              <w:rPr>
                <w:rFonts w:ascii="Cambria" w:hAnsi="Cambria" w:cs="Calibri"/>
                <w:b/>
                <w:bCs/>
                <w:color w:val="0D0D0D" w:themeColor="text1" w:themeTint="F2"/>
                <w:sz w:val="20"/>
                <w:szCs w:val="20"/>
                <w:lang w:eastAsia="en-IN"/>
              </w:rPr>
            </w:pPr>
            <w:r w:rsidRPr="00032CBF">
              <w:rPr>
                <w:rFonts w:ascii="Cambria" w:hAnsi="Cambria" w:cs="Calibri"/>
                <w:b/>
                <w:bCs/>
                <w:color w:val="0D0D0D" w:themeColor="text1" w:themeTint="F2"/>
                <w:sz w:val="20"/>
                <w:szCs w:val="20"/>
                <w:lang w:eastAsia="en-IN"/>
              </w:rPr>
              <w:t>48</w:t>
            </w:r>
          </w:p>
        </w:tc>
        <w:tc>
          <w:tcPr>
            <w:tcW w:w="720" w:type="dxa"/>
            <w:tcBorders>
              <w:top w:val="nil"/>
              <w:left w:val="nil"/>
              <w:bottom w:val="single" w:sz="4" w:space="0" w:color="auto"/>
              <w:right w:val="single" w:sz="4" w:space="0" w:color="auto"/>
            </w:tcBorders>
            <w:shd w:val="clear" w:color="auto" w:fill="auto"/>
            <w:vAlign w:val="center"/>
          </w:tcPr>
          <w:p w:rsidR="0056535E" w:rsidRPr="00032CBF" w:rsidRDefault="0056535E" w:rsidP="008325B7">
            <w:pPr>
              <w:jc w:val="center"/>
              <w:rPr>
                <w:rFonts w:ascii="Cambria" w:hAnsi="Cambria" w:cs="Calibri"/>
                <w:b/>
                <w:bCs/>
                <w:color w:val="0D0D0D" w:themeColor="text1" w:themeTint="F2"/>
                <w:sz w:val="20"/>
                <w:szCs w:val="20"/>
                <w:lang w:eastAsia="en-IN"/>
              </w:rPr>
            </w:pPr>
            <w:proofErr w:type="spellStart"/>
            <w:r w:rsidRPr="00032CBF">
              <w:rPr>
                <w:rFonts w:ascii="Cambria" w:hAnsi="Cambria" w:cs="Calibri"/>
                <w:b/>
                <w:bCs/>
                <w:color w:val="0D0D0D" w:themeColor="text1" w:themeTint="F2"/>
                <w:sz w:val="20"/>
                <w:szCs w:val="20"/>
                <w:lang w:eastAsia="en-IN"/>
              </w:rPr>
              <w:t>Nos</w:t>
            </w:r>
            <w:proofErr w:type="spellEnd"/>
          </w:p>
        </w:tc>
        <w:tc>
          <w:tcPr>
            <w:tcW w:w="630" w:type="dxa"/>
            <w:tcBorders>
              <w:top w:val="nil"/>
              <w:left w:val="nil"/>
              <w:bottom w:val="single" w:sz="4" w:space="0" w:color="auto"/>
              <w:right w:val="single" w:sz="4" w:space="0" w:color="auto"/>
            </w:tcBorders>
            <w:shd w:val="clear" w:color="auto" w:fill="auto"/>
            <w:vAlign w:val="center"/>
          </w:tcPr>
          <w:p w:rsidR="0056535E" w:rsidRPr="00DD51AB" w:rsidRDefault="0056535E" w:rsidP="008325B7">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18%</w:t>
            </w:r>
          </w:p>
        </w:tc>
        <w:tc>
          <w:tcPr>
            <w:tcW w:w="630" w:type="dxa"/>
            <w:tcBorders>
              <w:top w:val="nil"/>
              <w:left w:val="nil"/>
              <w:bottom w:val="single" w:sz="4" w:space="0" w:color="auto"/>
              <w:right w:val="single" w:sz="4" w:space="0" w:color="auto"/>
            </w:tcBorders>
            <w:shd w:val="clear" w:color="auto" w:fill="auto"/>
            <w:vAlign w:val="center"/>
          </w:tcPr>
          <w:p w:rsidR="0056535E" w:rsidRPr="00DD51AB" w:rsidRDefault="0056535E" w:rsidP="008325B7">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w:t>
            </w:r>
          </w:p>
        </w:tc>
        <w:tc>
          <w:tcPr>
            <w:tcW w:w="990" w:type="dxa"/>
            <w:tcBorders>
              <w:top w:val="nil"/>
              <w:left w:val="nil"/>
              <w:bottom w:val="single" w:sz="4" w:space="0" w:color="auto"/>
              <w:right w:val="single" w:sz="4" w:space="0" w:color="auto"/>
            </w:tcBorders>
            <w:shd w:val="clear" w:color="auto" w:fill="auto"/>
            <w:vAlign w:val="center"/>
          </w:tcPr>
          <w:p w:rsidR="0056535E" w:rsidRDefault="0056535E" w:rsidP="008325B7">
            <w:pPr>
              <w:jc w:val="center"/>
            </w:pPr>
            <w:r>
              <w:rPr>
                <w:rFonts w:ascii="Cambria" w:hAnsi="Cambria" w:cs="Calibri"/>
                <w:b/>
                <w:bCs/>
                <w:color w:val="0D0D0D"/>
                <w:sz w:val="18"/>
                <w:szCs w:val="18"/>
              </w:rPr>
              <w:t>Rs.100/- Per MT</w:t>
            </w:r>
          </w:p>
        </w:tc>
        <w:tc>
          <w:tcPr>
            <w:tcW w:w="1080" w:type="dxa"/>
            <w:tcBorders>
              <w:top w:val="nil"/>
              <w:left w:val="nil"/>
              <w:bottom w:val="single" w:sz="4" w:space="0" w:color="auto"/>
              <w:right w:val="single" w:sz="4" w:space="0" w:color="auto"/>
            </w:tcBorders>
            <w:shd w:val="clear" w:color="auto" w:fill="auto"/>
            <w:vAlign w:val="center"/>
          </w:tcPr>
          <w:p w:rsidR="0056535E" w:rsidRPr="00C74DD3" w:rsidRDefault="0056535E" w:rsidP="008325B7">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56535E" w:rsidRPr="00DA5B52" w:rsidRDefault="0056535E" w:rsidP="008325B7">
            <w:pPr>
              <w:jc w:val="center"/>
              <w:rPr>
                <w:rFonts w:ascii="Cambria" w:hAnsi="Cambria" w:cs="Arial"/>
                <w:b/>
                <w:bCs/>
                <w:color w:val="000000"/>
                <w:sz w:val="18"/>
                <w:szCs w:val="18"/>
              </w:rPr>
            </w:pPr>
            <w:r w:rsidRPr="00DA5B52">
              <w:rPr>
                <w:rFonts w:ascii="Cambria" w:hAnsi="Cambria" w:cs="Arial"/>
                <w:b/>
                <w:bCs/>
                <w:color w:val="000000"/>
                <w:sz w:val="18"/>
                <w:szCs w:val="18"/>
              </w:rPr>
              <w:t xml:space="preserve">Mr. </w:t>
            </w:r>
            <w:proofErr w:type="spellStart"/>
            <w:r w:rsidRPr="00DA5B52">
              <w:rPr>
                <w:rFonts w:ascii="Cambria" w:hAnsi="Cambria" w:cs="Arial"/>
                <w:b/>
                <w:bCs/>
                <w:color w:val="000000"/>
                <w:sz w:val="18"/>
                <w:szCs w:val="18"/>
              </w:rPr>
              <w:t>Shalesh</w:t>
            </w:r>
            <w:proofErr w:type="spellEnd"/>
            <w:r w:rsidRPr="00DA5B52">
              <w:rPr>
                <w:rFonts w:ascii="Cambria" w:hAnsi="Cambria" w:cs="Arial"/>
                <w:b/>
                <w:bCs/>
                <w:color w:val="000000"/>
                <w:sz w:val="18"/>
                <w:szCs w:val="18"/>
              </w:rPr>
              <w:t xml:space="preserve"> </w:t>
            </w:r>
            <w:proofErr w:type="spellStart"/>
            <w:r w:rsidRPr="00DA5B52">
              <w:rPr>
                <w:rFonts w:ascii="Cambria" w:hAnsi="Cambria" w:cs="Arial"/>
                <w:b/>
                <w:bCs/>
                <w:color w:val="000000"/>
                <w:sz w:val="18"/>
                <w:szCs w:val="18"/>
              </w:rPr>
              <w:t>Kujur</w:t>
            </w:r>
            <w:proofErr w:type="spellEnd"/>
            <w:r w:rsidRPr="00DA5B52">
              <w:rPr>
                <w:rFonts w:ascii="Cambria" w:hAnsi="Cambria" w:cs="Arial"/>
                <w:b/>
                <w:bCs/>
                <w:color w:val="000000"/>
                <w:sz w:val="18"/>
                <w:szCs w:val="18"/>
              </w:rPr>
              <w:t xml:space="preserve">/ Ms. </w:t>
            </w:r>
            <w:proofErr w:type="spellStart"/>
            <w:r w:rsidRPr="00DA5B52">
              <w:rPr>
                <w:rFonts w:ascii="Cambria" w:hAnsi="Cambria" w:cs="Arial"/>
                <w:b/>
                <w:bCs/>
                <w:color w:val="000000"/>
                <w:sz w:val="18"/>
                <w:szCs w:val="18"/>
              </w:rPr>
              <w:t>Sarita</w:t>
            </w:r>
            <w:proofErr w:type="spellEnd"/>
            <w:r w:rsidRPr="00DA5B52">
              <w:rPr>
                <w:rFonts w:ascii="Cambria" w:hAnsi="Cambria" w:cs="Arial"/>
                <w:b/>
                <w:bCs/>
                <w:color w:val="000000"/>
                <w:sz w:val="18"/>
                <w:szCs w:val="18"/>
              </w:rPr>
              <w:t xml:space="preserve"> Singh</w:t>
            </w:r>
          </w:p>
        </w:tc>
        <w:tc>
          <w:tcPr>
            <w:tcW w:w="1314" w:type="dxa"/>
            <w:tcBorders>
              <w:top w:val="nil"/>
              <w:left w:val="nil"/>
              <w:bottom w:val="single" w:sz="4" w:space="0" w:color="auto"/>
              <w:right w:val="single" w:sz="4" w:space="0" w:color="auto"/>
            </w:tcBorders>
            <w:shd w:val="clear" w:color="auto" w:fill="auto"/>
            <w:vAlign w:val="center"/>
          </w:tcPr>
          <w:p w:rsidR="0056535E" w:rsidRPr="00DA5B52" w:rsidRDefault="0056535E" w:rsidP="008325B7">
            <w:pPr>
              <w:jc w:val="center"/>
              <w:rPr>
                <w:rFonts w:ascii="Cambria" w:hAnsi="Cambria" w:cs="Arial"/>
                <w:b/>
                <w:bCs/>
                <w:color w:val="000000"/>
                <w:sz w:val="18"/>
                <w:szCs w:val="18"/>
              </w:rPr>
            </w:pPr>
            <w:r w:rsidRPr="00DA5B52">
              <w:rPr>
                <w:rFonts w:ascii="Cambria" w:hAnsi="Cambria" w:cs="Arial"/>
                <w:b/>
                <w:bCs/>
                <w:color w:val="000000"/>
                <w:sz w:val="18"/>
                <w:szCs w:val="18"/>
              </w:rPr>
              <w:t>9431521856/ 9431380275</w:t>
            </w:r>
          </w:p>
        </w:tc>
      </w:tr>
      <w:tr w:rsidR="00EC387A" w:rsidRPr="00C3529C" w:rsidTr="00D722EE">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EC387A" w:rsidRDefault="0019315F" w:rsidP="00F1266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29</w:t>
            </w:r>
          </w:p>
        </w:tc>
        <w:tc>
          <w:tcPr>
            <w:tcW w:w="1066" w:type="dxa"/>
            <w:tcBorders>
              <w:top w:val="nil"/>
              <w:left w:val="nil"/>
              <w:bottom w:val="single" w:sz="4" w:space="0" w:color="auto"/>
              <w:right w:val="single" w:sz="4" w:space="0" w:color="auto"/>
            </w:tcBorders>
            <w:shd w:val="clear" w:color="auto" w:fill="auto"/>
            <w:vAlign w:val="center"/>
          </w:tcPr>
          <w:p w:rsidR="00EC387A" w:rsidRPr="00BD7D44" w:rsidRDefault="00EC387A" w:rsidP="0080706E">
            <w:pPr>
              <w:jc w:val="center"/>
              <w:rPr>
                <w:rFonts w:ascii="Cambria" w:hAnsi="Cambria" w:cs="Calibri"/>
                <w:b/>
                <w:bCs/>
                <w:color w:val="000000"/>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EC387A" w:rsidRPr="00F94035" w:rsidRDefault="00D45FF6">
            <w:pPr>
              <w:jc w:val="center"/>
              <w:rPr>
                <w:rFonts w:ascii="Cambria" w:hAnsi="Cambria" w:cs="Calibri"/>
                <w:b/>
                <w:bCs/>
                <w:color w:val="0D0D0D" w:themeColor="text1" w:themeTint="F2"/>
                <w:sz w:val="18"/>
                <w:szCs w:val="18"/>
                <w:lang w:eastAsia="en-IN"/>
              </w:rPr>
            </w:pPr>
            <w:r>
              <w:rPr>
                <w:rFonts w:ascii="Cambria" w:hAnsi="Cambria" w:cs="Calibri"/>
                <w:b/>
                <w:bCs/>
                <w:color w:val="0D0D0D" w:themeColor="text1" w:themeTint="F2"/>
                <w:sz w:val="18"/>
                <w:szCs w:val="18"/>
                <w:lang w:eastAsia="en-IN"/>
              </w:rPr>
              <w:t>JRD Sports complex, JSR</w:t>
            </w:r>
          </w:p>
        </w:tc>
        <w:tc>
          <w:tcPr>
            <w:tcW w:w="1517" w:type="dxa"/>
            <w:tcBorders>
              <w:top w:val="nil"/>
              <w:left w:val="nil"/>
              <w:bottom w:val="single" w:sz="4" w:space="0" w:color="auto"/>
              <w:right w:val="single" w:sz="4" w:space="0" w:color="auto"/>
            </w:tcBorders>
            <w:shd w:val="clear" w:color="auto" w:fill="auto"/>
            <w:vAlign w:val="center"/>
          </w:tcPr>
          <w:p w:rsidR="00EC387A" w:rsidRPr="00032CBF" w:rsidRDefault="00EC387A">
            <w:pPr>
              <w:jc w:val="center"/>
              <w:rPr>
                <w:rFonts w:ascii="Cambria" w:hAnsi="Cambria" w:cs="Calibri"/>
                <w:b/>
                <w:bCs/>
                <w:color w:val="0000FF"/>
                <w:sz w:val="20"/>
                <w:szCs w:val="20"/>
                <w:lang w:eastAsia="en-IN"/>
              </w:rPr>
            </w:pPr>
            <w:r w:rsidRPr="00461630">
              <w:rPr>
                <w:rFonts w:ascii="Cambria" w:hAnsi="Cambria" w:cs="Calibri"/>
                <w:b/>
                <w:bCs/>
                <w:color w:val="0000FF"/>
                <w:sz w:val="20"/>
                <w:szCs w:val="20"/>
                <w:lang w:eastAsia="en-IN"/>
              </w:rPr>
              <w:t>JSC2110251</w:t>
            </w:r>
          </w:p>
        </w:tc>
        <w:tc>
          <w:tcPr>
            <w:tcW w:w="1176" w:type="dxa"/>
            <w:tcBorders>
              <w:top w:val="nil"/>
              <w:left w:val="nil"/>
              <w:bottom w:val="single" w:sz="4" w:space="0" w:color="auto"/>
              <w:right w:val="single" w:sz="4" w:space="0" w:color="auto"/>
            </w:tcBorders>
            <w:shd w:val="clear" w:color="auto" w:fill="auto"/>
            <w:noWrap/>
            <w:vAlign w:val="center"/>
          </w:tcPr>
          <w:p w:rsidR="00EC387A" w:rsidRPr="00032CBF" w:rsidRDefault="00EC387A">
            <w:pPr>
              <w:jc w:val="center"/>
              <w:rPr>
                <w:rFonts w:ascii="Cambria" w:hAnsi="Cambria" w:cs="Calibri"/>
                <w:b/>
                <w:bCs/>
                <w:color w:val="0D0D0D" w:themeColor="text1" w:themeTint="F2"/>
                <w:sz w:val="18"/>
                <w:szCs w:val="18"/>
                <w:lang w:val="en-IN" w:eastAsia="en-IN"/>
              </w:rPr>
            </w:pPr>
          </w:p>
        </w:tc>
        <w:tc>
          <w:tcPr>
            <w:tcW w:w="3247" w:type="dxa"/>
            <w:tcBorders>
              <w:top w:val="nil"/>
              <w:left w:val="nil"/>
              <w:bottom w:val="single" w:sz="4" w:space="0" w:color="auto"/>
              <w:right w:val="single" w:sz="4" w:space="0" w:color="auto"/>
            </w:tcBorders>
            <w:shd w:val="clear" w:color="auto" w:fill="auto"/>
            <w:vAlign w:val="center"/>
          </w:tcPr>
          <w:p w:rsidR="0059654E" w:rsidRDefault="00A835A4" w:rsidP="00A835A4">
            <w:pPr>
              <w:rPr>
                <w:rFonts w:ascii="Cambria" w:hAnsi="Cambria" w:cs="Calibri"/>
                <w:b/>
                <w:bCs/>
                <w:color w:val="FF0000"/>
                <w:sz w:val="20"/>
                <w:szCs w:val="20"/>
                <w:highlight w:val="yellow"/>
                <w:lang w:val="en-IN" w:eastAsia="en-IN"/>
              </w:rPr>
            </w:pPr>
            <w:proofErr w:type="spellStart"/>
            <w:r>
              <w:rPr>
                <w:rFonts w:ascii="Cambria" w:hAnsi="Cambria" w:cs="Calibri"/>
                <w:b/>
                <w:bCs/>
                <w:color w:val="0D0D0D" w:themeColor="text1" w:themeTint="F2"/>
                <w:sz w:val="20"/>
                <w:szCs w:val="20"/>
                <w:lang w:val="en-IN" w:eastAsia="en-IN"/>
              </w:rPr>
              <w:t>Rej</w:t>
            </w:r>
            <w:proofErr w:type="spellEnd"/>
            <w:r>
              <w:rPr>
                <w:rFonts w:ascii="Cambria" w:hAnsi="Cambria" w:cs="Calibri"/>
                <w:b/>
                <w:bCs/>
                <w:color w:val="0D0D0D" w:themeColor="text1" w:themeTint="F2"/>
                <w:sz w:val="20"/>
                <w:szCs w:val="20"/>
                <w:lang w:val="en-IN" w:eastAsia="en-IN"/>
              </w:rPr>
              <w:t xml:space="preserve"> &amp; Scrap AC &amp; other E-waste items, as is where is basis, </w:t>
            </w:r>
            <w:proofErr w:type="spellStart"/>
            <w:r>
              <w:rPr>
                <w:rFonts w:ascii="Cambria" w:hAnsi="Cambria" w:cs="Calibri"/>
                <w:b/>
                <w:bCs/>
                <w:color w:val="0D0D0D" w:themeColor="text1" w:themeTint="F2"/>
                <w:sz w:val="20"/>
                <w:szCs w:val="20"/>
                <w:lang w:val="en-IN" w:eastAsia="en-IN"/>
              </w:rPr>
              <w:t>Qty</w:t>
            </w:r>
            <w:proofErr w:type="spellEnd"/>
            <w:r>
              <w:rPr>
                <w:rFonts w:ascii="Cambria" w:hAnsi="Cambria" w:cs="Calibri"/>
                <w:b/>
                <w:bCs/>
                <w:color w:val="0D0D0D" w:themeColor="text1" w:themeTint="F2"/>
                <w:sz w:val="20"/>
                <w:szCs w:val="20"/>
                <w:lang w:val="en-IN" w:eastAsia="en-IN"/>
              </w:rPr>
              <w:t xml:space="preserve"> on eye estimation basis.  </w:t>
            </w:r>
            <w:r w:rsidRPr="003521A6">
              <w:rPr>
                <w:rFonts w:ascii="Cambria" w:hAnsi="Cambria" w:cs="Calibri"/>
                <w:b/>
                <w:bCs/>
                <w:color w:val="FF0000"/>
                <w:sz w:val="20"/>
                <w:szCs w:val="20"/>
                <w:highlight w:val="yellow"/>
                <w:lang w:val="en-IN" w:eastAsia="en-IN"/>
              </w:rPr>
              <w:t>Valid EPR Authorized from CPCB/SPCB as a producer/recycler/</w:t>
            </w:r>
            <w:proofErr w:type="spellStart"/>
            <w:r w:rsidRPr="003521A6">
              <w:rPr>
                <w:rFonts w:ascii="Cambria" w:hAnsi="Cambria" w:cs="Calibri"/>
                <w:b/>
                <w:bCs/>
                <w:color w:val="FF0000"/>
                <w:sz w:val="20"/>
                <w:szCs w:val="20"/>
                <w:highlight w:val="yellow"/>
                <w:lang w:val="en-IN" w:eastAsia="en-IN"/>
              </w:rPr>
              <w:t>refurbisher</w:t>
            </w:r>
            <w:proofErr w:type="spellEnd"/>
            <w:r w:rsidRPr="003521A6">
              <w:rPr>
                <w:rFonts w:ascii="Cambria" w:hAnsi="Cambria" w:cs="Calibri"/>
                <w:b/>
                <w:bCs/>
                <w:color w:val="FF0000"/>
                <w:sz w:val="20"/>
                <w:szCs w:val="20"/>
                <w:highlight w:val="yellow"/>
                <w:lang w:val="en-IN" w:eastAsia="en-IN"/>
              </w:rPr>
              <w:t xml:space="preserve"> </w:t>
            </w:r>
          </w:p>
          <w:p w:rsidR="00EC387A" w:rsidRPr="00D722EE" w:rsidRDefault="00A835A4" w:rsidP="00A835A4">
            <w:pPr>
              <w:rPr>
                <w:rFonts w:ascii="Cambria" w:hAnsi="Cambria" w:cs="Calibri"/>
                <w:b/>
                <w:bCs/>
                <w:color w:val="0D0D0D" w:themeColor="text1" w:themeTint="F2"/>
                <w:sz w:val="20"/>
                <w:szCs w:val="20"/>
                <w:lang w:val="en-IN" w:eastAsia="en-IN"/>
              </w:rPr>
            </w:pPr>
            <w:r w:rsidRPr="003521A6">
              <w:rPr>
                <w:rFonts w:ascii="Cambria" w:hAnsi="Cambria" w:cs="Calibri"/>
                <w:b/>
                <w:bCs/>
                <w:color w:val="FF0000"/>
                <w:sz w:val="20"/>
                <w:szCs w:val="20"/>
                <w:highlight w:val="yellow"/>
                <w:lang w:val="en-IN" w:eastAsia="en-IN"/>
              </w:rPr>
              <w:t>of E-Waste</w:t>
            </w:r>
          </w:p>
        </w:tc>
        <w:tc>
          <w:tcPr>
            <w:tcW w:w="810" w:type="dxa"/>
            <w:tcBorders>
              <w:top w:val="nil"/>
              <w:left w:val="nil"/>
              <w:bottom w:val="single" w:sz="4" w:space="0" w:color="auto"/>
              <w:right w:val="single" w:sz="4" w:space="0" w:color="auto"/>
            </w:tcBorders>
            <w:shd w:val="clear" w:color="auto" w:fill="auto"/>
            <w:vAlign w:val="center"/>
          </w:tcPr>
          <w:p w:rsidR="00EC387A" w:rsidRPr="00032CBF" w:rsidRDefault="00EC387A">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4</w:t>
            </w:r>
          </w:p>
        </w:tc>
        <w:tc>
          <w:tcPr>
            <w:tcW w:w="720" w:type="dxa"/>
            <w:tcBorders>
              <w:top w:val="nil"/>
              <w:left w:val="nil"/>
              <w:bottom w:val="single" w:sz="4" w:space="0" w:color="auto"/>
              <w:right w:val="single" w:sz="4" w:space="0" w:color="auto"/>
            </w:tcBorders>
            <w:shd w:val="clear" w:color="auto" w:fill="auto"/>
            <w:vAlign w:val="center"/>
          </w:tcPr>
          <w:p w:rsidR="00EC387A" w:rsidRPr="00032CBF" w:rsidRDefault="00EC387A">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EC387A" w:rsidRPr="00DD51AB" w:rsidRDefault="00EC387A" w:rsidP="00B8259D">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18%</w:t>
            </w:r>
          </w:p>
        </w:tc>
        <w:tc>
          <w:tcPr>
            <w:tcW w:w="630" w:type="dxa"/>
            <w:tcBorders>
              <w:top w:val="nil"/>
              <w:left w:val="nil"/>
              <w:bottom w:val="single" w:sz="4" w:space="0" w:color="auto"/>
              <w:right w:val="single" w:sz="4" w:space="0" w:color="auto"/>
            </w:tcBorders>
            <w:shd w:val="clear" w:color="auto" w:fill="auto"/>
            <w:vAlign w:val="center"/>
          </w:tcPr>
          <w:p w:rsidR="00EC387A" w:rsidRPr="00DD51AB" w:rsidRDefault="00EC387A" w:rsidP="00B8259D">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w:t>
            </w:r>
          </w:p>
        </w:tc>
        <w:tc>
          <w:tcPr>
            <w:tcW w:w="990" w:type="dxa"/>
            <w:tcBorders>
              <w:top w:val="nil"/>
              <w:left w:val="nil"/>
              <w:bottom w:val="single" w:sz="4" w:space="0" w:color="auto"/>
              <w:right w:val="single" w:sz="4" w:space="0" w:color="auto"/>
            </w:tcBorders>
            <w:shd w:val="clear" w:color="auto" w:fill="auto"/>
            <w:vAlign w:val="center"/>
          </w:tcPr>
          <w:p w:rsidR="00EC387A" w:rsidRDefault="00EC387A" w:rsidP="00B8259D">
            <w:pPr>
              <w:jc w:val="center"/>
              <w:rPr>
                <w:rFonts w:ascii="Cambria" w:hAnsi="Cambria" w:cs="Calibri"/>
                <w:b/>
                <w:bCs/>
                <w:color w:val="000000"/>
                <w:sz w:val="18"/>
                <w:szCs w:val="18"/>
                <w:lang w:val="en-IN"/>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EC387A" w:rsidRPr="00C74DD3" w:rsidRDefault="00EC387A" w:rsidP="00B8259D">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EC387A" w:rsidRPr="00DA5B52" w:rsidRDefault="001B115F" w:rsidP="00136E97">
            <w:pPr>
              <w:jc w:val="center"/>
              <w:rPr>
                <w:rFonts w:ascii="Cambria" w:hAnsi="Cambria" w:cs="Arial"/>
                <w:b/>
                <w:bCs/>
                <w:color w:val="000000"/>
                <w:sz w:val="18"/>
                <w:szCs w:val="18"/>
              </w:rPr>
            </w:pPr>
            <w:r>
              <w:rPr>
                <w:rFonts w:ascii="Cambria" w:hAnsi="Cambria" w:cs="Arial"/>
                <w:b/>
                <w:bCs/>
                <w:color w:val="000000"/>
                <w:sz w:val="18"/>
                <w:szCs w:val="18"/>
              </w:rPr>
              <w:t xml:space="preserve">Mr. </w:t>
            </w:r>
            <w:r w:rsidRPr="001B115F">
              <w:rPr>
                <w:rFonts w:ascii="Cambria" w:hAnsi="Cambria" w:cs="Arial"/>
                <w:b/>
                <w:bCs/>
                <w:color w:val="000000"/>
                <w:sz w:val="18"/>
                <w:szCs w:val="18"/>
              </w:rPr>
              <w:t xml:space="preserve">Dinesh </w:t>
            </w:r>
            <w:proofErr w:type="spellStart"/>
            <w:r w:rsidRPr="001B115F">
              <w:rPr>
                <w:rFonts w:ascii="Cambria" w:hAnsi="Cambria" w:cs="Arial"/>
                <w:b/>
                <w:bCs/>
                <w:color w:val="000000"/>
                <w:sz w:val="18"/>
                <w:szCs w:val="18"/>
              </w:rPr>
              <w:t>Rakshit</w:t>
            </w:r>
            <w:proofErr w:type="spellEnd"/>
          </w:p>
        </w:tc>
        <w:tc>
          <w:tcPr>
            <w:tcW w:w="1314" w:type="dxa"/>
            <w:tcBorders>
              <w:top w:val="nil"/>
              <w:left w:val="nil"/>
              <w:bottom w:val="single" w:sz="4" w:space="0" w:color="auto"/>
              <w:right w:val="single" w:sz="4" w:space="0" w:color="auto"/>
            </w:tcBorders>
            <w:shd w:val="clear" w:color="auto" w:fill="auto"/>
            <w:vAlign w:val="center"/>
          </w:tcPr>
          <w:p w:rsidR="00EC387A" w:rsidRPr="00DA5B52" w:rsidRDefault="00A066C4" w:rsidP="00136E97">
            <w:pPr>
              <w:jc w:val="center"/>
              <w:rPr>
                <w:rFonts w:ascii="Cambria" w:hAnsi="Cambria" w:cs="Arial"/>
                <w:b/>
                <w:bCs/>
                <w:color w:val="000000"/>
                <w:sz w:val="18"/>
                <w:szCs w:val="18"/>
              </w:rPr>
            </w:pPr>
            <w:r w:rsidRPr="00A066C4">
              <w:rPr>
                <w:rFonts w:ascii="Cambria" w:hAnsi="Cambria" w:cs="Arial"/>
                <w:b/>
                <w:bCs/>
                <w:color w:val="000000"/>
                <w:sz w:val="18"/>
                <w:szCs w:val="18"/>
              </w:rPr>
              <w:t>9231023154</w:t>
            </w:r>
          </w:p>
        </w:tc>
      </w:tr>
    </w:tbl>
    <w:p w:rsidR="00A26330" w:rsidRDefault="005F7422" w:rsidP="00275226">
      <w:pPr>
        <w:jc w:val="center"/>
        <w:rPr>
          <w:rFonts w:ascii="Cambria" w:hAnsi="Cambria" w:cs="Calibri"/>
          <w:b/>
          <w:bCs/>
          <w:color w:val="0D0D0D" w:themeColor="text1" w:themeTint="F2"/>
          <w:sz w:val="20"/>
          <w:szCs w:val="20"/>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29097F" w:rsidRPr="008E4853" w:rsidRDefault="004B0699" w:rsidP="00B62991">
      <w:pPr>
        <w:rPr>
          <w:rFonts w:ascii="Cambria" w:hAnsi="Cambria" w:cs="Calibri"/>
          <w:b/>
          <w:bCs/>
          <w:color w:val="0D0D0D" w:themeColor="text1" w:themeTint="F2"/>
          <w:sz w:val="20"/>
          <w:szCs w:val="20"/>
          <w:lang w:eastAsia="en-IN"/>
        </w:rPr>
      </w:pPr>
      <w:r w:rsidRPr="008E4853">
        <w:rPr>
          <w:rFonts w:ascii="Cambria" w:hAnsi="Cambria" w:cs="Calibri"/>
          <w:b/>
          <w:bCs/>
          <w:noProof/>
          <w:color w:val="0D0D0D" w:themeColor="text1" w:themeTint="F2"/>
          <w:sz w:val="20"/>
          <w:szCs w:val="20"/>
        </w:rPr>
        <w:drawing>
          <wp:inline distT="0" distB="0" distL="0" distR="0" wp14:anchorId="42B3D245" wp14:editId="07966927">
            <wp:extent cx="2590800" cy="1744504"/>
            <wp:effectExtent l="0" t="0" r="0" b="8255"/>
            <wp:docPr id="46" name="Picture 46" descr="C:\Users\Lenovo-pc\Desktop\2024-2025 All folders\TSL\2025-26\118-TSL RAMY Capital Items auction dt. 25-06-2025\Pics\RYAPR250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118-TSL RAMY Capital Items auction dt. 25-06-2025\Pics\RYAPR25030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4787" cy="1747189"/>
                    </a:xfrm>
                    <a:prstGeom prst="rect">
                      <a:avLst/>
                    </a:prstGeom>
                    <a:noFill/>
                    <a:ln>
                      <a:noFill/>
                    </a:ln>
                  </pic:spPr>
                </pic:pic>
              </a:graphicData>
            </a:graphic>
          </wp:inline>
        </w:drawing>
      </w:r>
      <w:r w:rsidR="001B7B2D" w:rsidRPr="008E4853">
        <w:rPr>
          <w:rFonts w:ascii="Cambria" w:hAnsi="Cambria" w:cs="Calibri"/>
          <w:b/>
          <w:bCs/>
          <w:noProof/>
          <w:color w:val="0D0D0D" w:themeColor="text1" w:themeTint="F2"/>
          <w:sz w:val="20"/>
          <w:szCs w:val="20"/>
        </w:rPr>
        <w:t xml:space="preserve"> </w:t>
      </w:r>
      <w:r w:rsidR="007A0A81" w:rsidRPr="008E4853">
        <w:rPr>
          <w:rFonts w:ascii="Cambria" w:hAnsi="Cambria" w:cs="Calibri"/>
          <w:b/>
          <w:bCs/>
          <w:noProof/>
          <w:color w:val="0D0D0D" w:themeColor="text1" w:themeTint="F2"/>
          <w:sz w:val="20"/>
          <w:szCs w:val="20"/>
        </w:rPr>
        <w:drawing>
          <wp:inline distT="0" distB="0" distL="0" distR="0" wp14:anchorId="304CA69B" wp14:editId="07A04CF2">
            <wp:extent cx="2506980" cy="1750059"/>
            <wp:effectExtent l="0" t="0" r="7620" b="3175"/>
            <wp:docPr id="6" name="Picture 6" descr="C:\Users\Lenovo-pc\Desktop\2024-2025 All folders\TSL\2025-26\214-TSL RAMY Capital Items auction dt. 07-10-2025\Pics\RYJUL2502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214-TSL RAMY Capital Items auction dt. 07-10-2025\Pics\RYJUL25020 (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1024" cy="1752882"/>
                    </a:xfrm>
                    <a:prstGeom prst="rect">
                      <a:avLst/>
                    </a:prstGeom>
                    <a:noFill/>
                    <a:ln>
                      <a:noFill/>
                    </a:ln>
                  </pic:spPr>
                </pic:pic>
              </a:graphicData>
            </a:graphic>
          </wp:inline>
        </w:drawing>
      </w:r>
      <w:r w:rsidR="007A0A81" w:rsidRPr="008E4853">
        <w:rPr>
          <w:rFonts w:ascii="Cambria" w:hAnsi="Cambria" w:cs="Calibri"/>
          <w:b/>
          <w:bCs/>
          <w:noProof/>
          <w:color w:val="0D0D0D" w:themeColor="text1" w:themeTint="F2"/>
          <w:sz w:val="20"/>
          <w:szCs w:val="20"/>
        </w:rPr>
        <w:t xml:space="preserve"> </w:t>
      </w:r>
      <w:r w:rsidR="007A0A81" w:rsidRPr="008E4853">
        <w:rPr>
          <w:rFonts w:ascii="Cambria" w:hAnsi="Cambria" w:cs="Calibri"/>
          <w:b/>
          <w:bCs/>
          <w:noProof/>
          <w:color w:val="0D0D0D" w:themeColor="text1" w:themeTint="F2"/>
          <w:sz w:val="20"/>
          <w:szCs w:val="20"/>
        </w:rPr>
        <w:drawing>
          <wp:inline distT="0" distB="0" distL="0" distR="0" wp14:anchorId="2BB4A214" wp14:editId="4BBA9BA7">
            <wp:extent cx="2506980" cy="1744980"/>
            <wp:effectExtent l="0" t="0" r="7620" b="7620"/>
            <wp:docPr id="12" name="Picture 12" descr="C:\Users\Lenovo-pc\Desktop\2024-2025 All folders\TSL\2025-26\214-TSL RAMY Capital Items auction dt. 07-10-2025\Pics\RYJUL2502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214-TSL RAMY Capital Items auction dt. 07-10-2025\Pics\RYJUL25020 (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6980" cy="1744980"/>
                    </a:xfrm>
                    <a:prstGeom prst="rect">
                      <a:avLst/>
                    </a:prstGeom>
                    <a:noFill/>
                    <a:ln>
                      <a:noFill/>
                    </a:ln>
                  </pic:spPr>
                </pic:pic>
              </a:graphicData>
            </a:graphic>
          </wp:inline>
        </w:drawing>
      </w:r>
      <w:r w:rsidR="00FE78D8" w:rsidRPr="008E4853">
        <w:rPr>
          <w:rFonts w:ascii="Cambria" w:hAnsi="Cambria" w:cs="Calibri"/>
          <w:b/>
          <w:bCs/>
          <w:noProof/>
          <w:color w:val="0D0D0D" w:themeColor="text1" w:themeTint="F2"/>
          <w:sz w:val="20"/>
          <w:szCs w:val="20"/>
        </w:rPr>
        <w:t xml:space="preserve"> </w:t>
      </w:r>
      <w:r w:rsidR="00FE78D8" w:rsidRPr="008E4853">
        <w:rPr>
          <w:rFonts w:ascii="Cambria" w:hAnsi="Cambria" w:cs="Calibri"/>
          <w:b/>
          <w:bCs/>
          <w:noProof/>
          <w:color w:val="0D0D0D" w:themeColor="text1" w:themeTint="F2"/>
          <w:sz w:val="20"/>
          <w:szCs w:val="20"/>
        </w:rPr>
        <w:drawing>
          <wp:inline distT="0" distB="0" distL="0" distR="0" wp14:anchorId="50F22CF5" wp14:editId="75B3A44B">
            <wp:extent cx="2457450" cy="1752600"/>
            <wp:effectExtent l="0" t="0" r="0" b="0"/>
            <wp:docPr id="14" name="Picture 14" descr="C:\Users\Lenovo-pc\Desktop\2024-2025 All folders\TSL\2025-26\228-TSL RAMY Capital Items auction dt. 21-10-2025\Pics-Old lots\RYJUL25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28-TSL RAMY Capital Items auction dt. 21-10-2025\Pics-Old lots\RYJUL25011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57450" cy="1752600"/>
                    </a:xfrm>
                    <a:prstGeom prst="rect">
                      <a:avLst/>
                    </a:prstGeom>
                    <a:noFill/>
                    <a:ln>
                      <a:noFill/>
                    </a:ln>
                  </pic:spPr>
                </pic:pic>
              </a:graphicData>
            </a:graphic>
          </wp:inline>
        </w:drawing>
      </w:r>
    </w:p>
    <w:p w:rsidR="00FE78D8" w:rsidRPr="008E4853" w:rsidRDefault="003A2606" w:rsidP="00B62991">
      <w:pPr>
        <w:rPr>
          <w:rFonts w:ascii="Cambria" w:hAnsi="Cambria" w:cs="Calibri"/>
          <w:b/>
          <w:bCs/>
          <w:color w:val="0D0D0D" w:themeColor="text1" w:themeTint="F2"/>
          <w:sz w:val="20"/>
          <w:szCs w:val="20"/>
          <w:lang w:eastAsia="en-IN"/>
        </w:rPr>
      </w:pPr>
      <w:r w:rsidRPr="008E4853">
        <w:rPr>
          <w:rFonts w:ascii="Cambria" w:hAnsi="Cambria" w:cs="Calibri"/>
          <w:b/>
          <w:bCs/>
          <w:color w:val="0D0D0D" w:themeColor="text1" w:themeTint="F2"/>
          <w:sz w:val="20"/>
          <w:szCs w:val="20"/>
          <w:lang w:eastAsia="en-IN"/>
        </w:rPr>
        <w:tab/>
      </w:r>
      <w:r w:rsidRPr="008E4853">
        <w:rPr>
          <w:rFonts w:ascii="Cambria" w:hAnsi="Cambria" w:cs="Calibri"/>
          <w:b/>
          <w:bCs/>
          <w:color w:val="0D0D0D" w:themeColor="text1" w:themeTint="F2"/>
          <w:sz w:val="20"/>
          <w:szCs w:val="20"/>
          <w:lang w:eastAsia="en-IN"/>
        </w:rPr>
        <w:tab/>
      </w:r>
      <w:r w:rsidR="004B0699" w:rsidRPr="008E4853">
        <w:rPr>
          <w:rFonts w:ascii="Cambria" w:hAnsi="Cambria" w:cs="Calibri"/>
          <w:b/>
          <w:bCs/>
          <w:color w:val="0D0D0D" w:themeColor="text1" w:themeTint="F2"/>
          <w:sz w:val="20"/>
          <w:szCs w:val="20"/>
        </w:rPr>
        <w:t>RYAPR25030</w:t>
      </w:r>
      <w:r w:rsidR="00045207" w:rsidRPr="008E4853">
        <w:rPr>
          <w:rFonts w:ascii="Cambria" w:hAnsi="Cambria" w:cs="Calibri"/>
          <w:b/>
          <w:bCs/>
          <w:color w:val="0D0D0D" w:themeColor="text1" w:themeTint="F2"/>
          <w:sz w:val="20"/>
          <w:szCs w:val="20"/>
        </w:rPr>
        <w:tab/>
      </w:r>
      <w:r w:rsidR="00045207" w:rsidRPr="008E4853">
        <w:rPr>
          <w:rFonts w:ascii="Cambria" w:hAnsi="Cambria" w:cs="Calibri"/>
          <w:b/>
          <w:bCs/>
          <w:color w:val="0D0D0D" w:themeColor="text1" w:themeTint="F2"/>
          <w:sz w:val="20"/>
          <w:szCs w:val="20"/>
        </w:rPr>
        <w:tab/>
      </w:r>
      <w:r w:rsidR="007A0A81" w:rsidRPr="008E4853">
        <w:rPr>
          <w:rFonts w:ascii="Cambria" w:hAnsi="Cambria" w:cs="Calibri"/>
          <w:b/>
          <w:bCs/>
          <w:color w:val="0D0D0D" w:themeColor="text1" w:themeTint="F2"/>
          <w:sz w:val="20"/>
          <w:szCs w:val="20"/>
        </w:rPr>
        <w:tab/>
      </w:r>
      <w:r w:rsidR="007A0A81" w:rsidRPr="008E4853">
        <w:rPr>
          <w:rFonts w:ascii="Cambria" w:hAnsi="Cambria" w:cs="Calibri"/>
          <w:b/>
          <w:bCs/>
          <w:color w:val="0D0D0D" w:themeColor="text1" w:themeTint="F2"/>
          <w:sz w:val="20"/>
          <w:szCs w:val="20"/>
        </w:rPr>
        <w:tab/>
      </w:r>
      <w:r w:rsidR="007A0A81" w:rsidRPr="008E4853">
        <w:rPr>
          <w:rFonts w:ascii="Cambria" w:hAnsi="Cambria" w:cs="Calibri"/>
          <w:b/>
          <w:bCs/>
          <w:color w:val="0D0D0D" w:themeColor="text1" w:themeTint="F2"/>
          <w:sz w:val="20"/>
          <w:szCs w:val="20"/>
        </w:rPr>
        <w:tab/>
        <w:t>RYJUL25020</w:t>
      </w:r>
      <w:r w:rsidR="0071248F" w:rsidRPr="008E4853">
        <w:rPr>
          <w:rFonts w:ascii="Cambria" w:hAnsi="Cambria" w:cs="Calibri"/>
          <w:b/>
          <w:bCs/>
          <w:color w:val="0D0D0D" w:themeColor="text1" w:themeTint="F2"/>
          <w:sz w:val="20"/>
          <w:szCs w:val="20"/>
        </w:rPr>
        <w:tab/>
      </w:r>
      <w:r w:rsidR="0071248F" w:rsidRPr="008E4853">
        <w:rPr>
          <w:rFonts w:ascii="Cambria" w:hAnsi="Cambria" w:cs="Calibri"/>
          <w:b/>
          <w:bCs/>
          <w:color w:val="0D0D0D" w:themeColor="text1" w:themeTint="F2"/>
          <w:sz w:val="20"/>
          <w:szCs w:val="20"/>
        </w:rPr>
        <w:tab/>
      </w:r>
      <w:r w:rsidR="007A0A81" w:rsidRPr="008E4853">
        <w:rPr>
          <w:rFonts w:ascii="Cambria" w:hAnsi="Cambria" w:cs="Calibri"/>
          <w:b/>
          <w:bCs/>
          <w:color w:val="0D0D0D" w:themeColor="text1" w:themeTint="F2"/>
          <w:sz w:val="20"/>
          <w:szCs w:val="20"/>
        </w:rPr>
        <w:tab/>
      </w:r>
      <w:r w:rsidR="007A0A81" w:rsidRPr="008E4853">
        <w:rPr>
          <w:rFonts w:ascii="Cambria" w:hAnsi="Cambria" w:cs="Calibri"/>
          <w:b/>
          <w:bCs/>
          <w:color w:val="0D0D0D" w:themeColor="text1" w:themeTint="F2"/>
          <w:sz w:val="20"/>
          <w:szCs w:val="20"/>
        </w:rPr>
        <w:tab/>
        <w:t>RYJUL25020</w:t>
      </w:r>
      <w:r w:rsidR="0071248F" w:rsidRPr="008E4853">
        <w:rPr>
          <w:rFonts w:ascii="Cambria" w:hAnsi="Cambria" w:cs="Calibri"/>
          <w:b/>
          <w:bCs/>
          <w:color w:val="0D0D0D" w:themeColor="text1" w:themeTint="F2"/>
          <w:sz w:val="20"/>
          <w:szCs w:val="20"/>
        </w:rPr>
        <w:tab/>
      </w:r>
      <w:r w:rsidR="00FE78D8" w:rsidRPr="008E4853">
        <w:rPr>
          <w:rFonts w:ascii="Cambria" w:hAnsi="Cambria" w:cs="Calibri"/>
          <w:b/>
          <w:bCs/>
          <w:color w:val="0D0D0D" w:themeColor="text1" w:themeTint="F2"/>
          <w:sz w:val="20"/>
          <w:szCs w:val="20"/>
        </w:rPr>
        <w:tab/>
      </w:r>
      <w:r w:rsidR="00FE78D8" w:rsidRPr="008E4853">
        <w:rPr>
          <w:rFonts w:ascii="Cambria" w:hAnsi="Cambria" w:cs="Calibri"/>
          <w:b/>
          <w:bCs/>
          <w:color w:val="0D0D0D" w:themeColor="text1" w:themeTint="F2"/>
          <w:sz w:val="20"/>
          <w:szCs w:val="20"/>
        </w:rPr>
        <w:tab/>
      </w:r>
      <w:r w:rsidR="00FE78D8" w:rsidRPr="008E4853">
        <w:rPr>
          <w:rFonts w:ascii="Cambria" w:hAnsi="Cambria" w:cs="Calibri"/>
          <w:b/>
          <w:bCs/>
          <w:color w:val="0D0D0D" w:themeColor="text1" w:themeTint="F2"/>
          <w:sz w:val="20"/>
          <w:szCs w:val="20"/>
        </w:rPr>
        <w:tab/>
      </w:r>
      <w:r w:rsidR="00FE78D8" w:rsidRPr="008E4853">
        <w:rPr>
          <w:rFonts w:ascii="Cambria" w:hAnsi="Cambria" w:cs="Calibri"/>
          <w:b/>
          <w:bCs/>
          <w:color w:val="0D0D0D" w:themeColor="text1" w:themeTint="F2"/>
          <w:sz w:val="20"/>
          <w:szCs w:val="20"/>
        </w:rPr>
        <w:tab/>
      </w:r>
      <w:r w:rsidR="00FE78D8" w:rsidRPr="008E4853">
        <w:rPr>
          <w:rFonts w:ascii="Cambria" w:hAnsi="Cambria" w:cs="Calibri"/>
          <w:b/>
          <w:bCs/>
          <w:color w:val="0D0D0D" w:themeColor="text1" w:themeTint="F2"/>
          <w:sz w:val="20"/>
          <w:szCs w:val="20"/>
          <w:lang w:eastAsia="en-IN"/>
        </w:rPr>
        <w:t>RYJUL25011</w:t>
      </w:r>
    </w:p>
    <w:p w:rsidR="0083751D" w:rsidRPr="008E4853" w:rsidRDefault="0083751D" w:rsidP="00B62991">
      <w:pPr>
        <w:rPr>
          <w:rFonts w:ascii="Cambria" w:hAnsi="Cambria" w:cs="Calibri"/>
          <w:b/>
          <w:bCs/>
          <w:color w:val="0D0D0D" w:themeColor="text1" w:themeTint="F2"/>
          <w:sz w:val="20"/>
          <w:szCs w:val="20"/>
          <w:lang w:eastAsia="en-IN"/>
        </w:rPr>
      </w:pPr>
      <w:r w:rsidRPr="008E4853">
        <w:rPr>
          <w:rFonts w:ascii="Cambria" w:hAnsi="Cambria" w:cs="Calibri"/>
          <w:b/>
          <w:bCs/>
          <w:noProof/>
          <w:color w:val="000000" w:themeColor="text1"/>
          <w:sz w:val="20"/>
          <w:szCs w:val="20"/>
        </w:rPr>
        <w:drawing>
          <wp:inline distT="0" distB="0" distL="0" distR="0" wp14:anchorId="07B2C3AA" wp14:editId="70091251">
            <wp:extent cx="2606040" cy="1905000"/>
            <wp:effectExtent l="0" t="0" r="3810" b="0"/>
            <wp:docPr id="16" name="Picture 16" descr="C:\Users\Lenovo-pc\Desktop\2024-2025 All folders\TSL\2025-26\228-TSL RAMY Capital Items auction dt. 21-10-2025\Pics-Old lots\RYJUL2501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28-TSL RAMY Capital Items auction dt. 21-10-2025\Pics-Old lots\RYJUL25011 (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6040" cy="1905000"/>
                    </a:xfrm>
                    <a:prstGeom prst="rect">
                      <a:avLst/>
                    </a:prstGeom>
                    <a:noFill/>
                    <a:ln>
                      <a:noFill/>
                    </a:ln>
                  </pic:spPr>
                </pic:pic>
              </a:graphicData>
            </a:graphic>
          </wp:inline>
        </w:drawing>
      </w:r>
      <w:r w:rsidRPr="008E4853">
        <w:rPr>
          <w:rFonts w:ascii="Cambria" w:hAnsi="Cambria" w:cs="Calibri"/>
          <w:b/>
          <w:bCs/>
          <w:color w:val="0D0D0D" w:themeColor="text1" w:themeTint="F2"/>
          <w:sz w:val="20"/>
          <w:szCs w:val="20"/>
          <w:lang w:eastAsia="en-IN"/>
        </w:rPr>
        <w:t xml:space="preserve"> </w:t>
      </w:r>
      <w:r w:rsidR="00EA7197" w:rsidRPr="008E4853">
        <w:rPr>
          <w:rFonts w:ascii="Cambria" w:hAnsi="Cambria" w:cs="Calibri"/>
          <w:b/>
          <w:bCs/>
          <w:noProof/>
          <w:color w:val="000000" w:themeColor="text1"/>
          <w:sz w:val="20"/>
          <w:szCs w:val="20"/>
        </w:rPr>
        <w:drawing>
          <wp:inline distT="0" distB="0" distL="0" distR="0" wp14:anchorId="2710AB28" wp14:editId="4582EF94">
            <wp:extent cx="2491740" cy="1910080"/>
            <wp:effectExtent l="0" t="0" r="3810" b="0"/>
            <wp:docPr id="18" name="Picture 18" descr="C:\Users\Lenovo-pc\Desktop\2024-2025 All folders\TSL\2025-26\228-TSL RAMY Capital Items auction dt. 21-10-2025\Pics-Old lots\RYMAY250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28-TSL RAMY Capital Items auction dt. 21-10-2025\Pics-Old lots\RYMAY25046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91740" cy="1910080"/>
                    </a:xfrm>
                    <a:prstGeom prst="rect">
                      <a:avLst/>
                    </a:prstGeom>
                    <a:noFill/>
                    <a:ln>
                      <a:noFill/>
                    </a:ln>
                  </pic:spPr>
                </pic:pic>
              </a:graphicData>
            </a:graphic>
          </wp:inline>
        </w:drawing>
      </w:r>
      <w:r w:rsidR="00EA7197" w:rsidRPr="008E4853">
        <w:rPr>
          <w:rFonts w:ascii="Cambria" w:hAnsi="Cambria" w:cs="Calibri"/>
          <w:b/>
          <w:bCs/>
          <w:color w:val="0D0D0D" w:themeColor="text1" w:themeTint="F2"/>
          <w:sz w:val="20"/>
          <w:szCs w:val="20"/>
          <w:lang w:eastAsia="en-IN"/>
        </w:rPr>
        <w:t xml:space="preserve"> </w:t>
      </w:r>
      <w:r w:rsidR="00436BD0" w:rsidRPr="008E4853">
        <w:rPr>
          <w:rFonts w:ascii="Cambria" w:hAnsi="Cambria" w:cs="Calibri"/>
          <w:b/>
          <w:bCs/>
          <w:noProof/>
          <w:color w:val="000000" w:themeColor="text1"/>
          <w:sz w:val="20"/>
          <w:szCs w:val="20"/>
        </w:rPr>
        <w:drawing>
          <wp:inline distT="0" distB="0" distL="0" distR="0" wp14:anchorId="4B2DD6A2" wp14:editId="388FE4D6">
            <wp:extent cx="2545080" cy="1905000"/>
            <wp:effectExtent l="0" t="0" r="7620" b="0"/>
            <wp:docPr id="20" name="Picture 20" descr="C:\Users\Lenovo-pc\Desktop\2024-2025 All folders\TSL\2025-26\228-TSL RAMY Capital Items auction dt. 21-10-2025\Pics-Old lots\RYOCT2500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28-TSL RAMY Capital Items auction dt. 21-10-2025\Pics-Old lots\RYOCT25007 (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noFill/>
                    </a:ln>
                  </pic:spPr>
                </pic:pic>
              </a:graphicData>
            </a:graphic>
          </wp:inline>
        </w:drawing>
      </w:r>
      <w:r w:rsidR="00436BD0" w:rsidRPr="008E4853">
        <w:rPr>
          <w:rFonts w:ascii="Cambria" w:hAnsi="Cambria" w:cs="Calibri"/>
          <w:b/>
          <w:bCs/>
          <w:color w:val="0D0D0D" w:themeColor="text1" w:themeTint="F2"/>
          <w:sz w:val="20"/>
          <w:szCs w:val="20"/>
          <w:lang w:eastAsia="en-IN"/>
        </w:rPr>
        <w:t xml:space="preserve"> </w:t>
      </w:r>
      <w:r w:rsidR="00436BD0" w:rsidRPr="008E4853">
        <w:rPr>
          <w:rFonts w:ascii="Cambria" w:hAnsi="Cambria" w:cs="Calibri"/>
          <w:b/>
          <w:bCs/>
          <w:noProof/>
          <w:color w:val="000000" w:themeColor="text1"/>
          <w:sz w:val="20"/>
          <w:szCs w:val="20"/>
        </w:rPr>
        <w:drawing>
          <wp:inline distT="0" distB="0" distL="0" distR="0" wp14:anchorId="034AB35F" wp14:editId="63CFFDE1">
            <wp:extent cx="2423160" cy="1902460"/>
            <wp:effectExtent l="0" t="0" r="0" b="2540"/>
            <wp:docPr id="22" name="Picture 22" descr="C:\Users\Lenovo-pc\Desktop\2024-2025 All folders\TSL\2025-26\228-TSL RAMY Capital Items auction dt. 21-10-2025\Pics-Old lots\RYOCT2500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228-TSL RAMY Capital Items auction dt. 21-10-2025\Pics-Old lots\RYOCT25007 (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3160" cy="1902460"/>
                    </a:xfrm>
                    <a:prstGeom prst="rect">
                      <a:avLst/>
                    </a:prstGeom>
                    <a:noFill/>
                    <a:ln>
                      <a:noFill/>
                    </a:ln>
                  </pic:spPr>
                </pic:pic>
              </a:graphicData>
            </a:graphic>
          </wp:inline>
        </w:drawing>
      </w:r>
    </w:p>
    <w:p w:rsidR="0083751D" w:rsidRPr="008E4853" w:rsidRDefault="0083751D" w:rsidP="00B62991">
      <w:pPr>
        <w:rPr>
          <w:rFonts w:ascii="Cambria" w:hAnsi="Cambria" w:cs="Calibri"/>
          <w:b/>
          <w:bCs/>
          <w:color w:val="0D0D0D" w:themeColor="text1" w:themeTint="F2"/>
          <w:sz w:val="20"/>
          <w:szCs w:val="20"/>
          <w:lang w:eastAsia="en-IN"/>
        </w:rPr>
      </w:pPr>
      <w:r w:rsidRPr="008E4853">
        <w:rPr>
          <w:rFonts w:ascii="Cambria" w:hAnsi="Cambria" w:cs="Calibri"/>
          <w:b/>
          <w:bCs/>
          <w:color w:val="0D0D0D" w:themeColor="text1" w:themeTint="F2"/>
          <w:sz w:val="20"/>
          <w:szCs w:val="20"/>
          <w:lang w:eastAsia="en-IN"/>
        </w:rPr>
        <w:tab/>
      </w:r>
      <w:r w:rsidRPr="008E4853">
        <w:rPr>
          <w:rFonts w:ascii="Cambria" w:hAnsi="Cambria" w:cs="Calibri"/>
          <w:b/>
          <w:bCs/>
          <w:color w:val="0D0D0D" w:themeColor="text1" w:themeTint="F2"/>
          <w:sz w:val="20"/>
          <w:szCs w:val="20"/>
          <w:lang w:eastAsia="en-IN"/>
        </w:rPr>
        <w:tab/>
        <w:t>RYJUL25011</w:t>
      </w:r>
      <w:r w:rsidR="00EA7197" w:rsidRPr="008E4853">
        <w:rPr>
          <w:rFonts w:ascii="Cambria" w:hAnsi="Cambria" w:cs="Calibri"/>
          <w:b/>
          <w:bCs/>
          <w:color w:val="0D0D0D" w:themeColor="text1" w:themeTint="F2"/>
          <w:sz w:val="20"/>
          <w:szCs w:val="20"/>
          <w:lang w:eastAsia="en-IN"/>
        </w:rPr>
        <w:tab/>
      </w:r>
      <w:r w:rsidR="00EA7197" w:rsidRPr="008E4853">
        <w:rPr>
          <w:rFonts w:ascii="Cambria" w:hAnsi="Cambria" w:cs="Calibri"/>
          <w:b/>
          <w:bCs/>
          <w:color w:val="0D0D0D" w:themeColor="text1" w:themeTint="F2"/>
          <w:sz w:val="20"/>
          <w:szCs w:val="20"/>
          <w:lang w:eastAsia="en-IN"/>
        </w:rPr>
        <w:tab/>
      </w:r>
      <w:r w:rsidR="00EA7197" w:rsidRPr="008E4853">
        <w:rPr>
          <w:rFonts w:ascii="Cambria" w:hAnsi="Cambria" w:cs="Calibri"/>
          <w:b/>
          <w:bCs/>
          <w:color w:val="0D0D0D" w:themeColor="text1" w:themeTint="F2"/>
          <w:sz w:val="20"/>
          <w:szCs w:val="20"/>
          <w:lang w:eastAsia="en-IN"/>
        </w:rPr>
        <w:tab/>
      </w:r>
      <w:r w:rsidR="00EA7197" w:rsidRPr="008E4853">
        <w:rPr>
          <w:rFonts w:ascii="Cambria" w:hAnsi="Cambria" w:cs="Calibri"/>
          <w:b/>
          <w:bCs/>
          <w:color w:val="0D0D0D" w:themeColor="text1" w:themeTint="F2"/>
          <w:sz w:val="20"/>
          <w:szCs w:val="20"/>
          <w:lang w:eastAsia="en-IN"/>
        </w:rPr>
        <w:tab/>
      </w:r>
      <w:r w:rsidR="00EA7197" w:rsidRPr="008E4853">
        <w:rPr>
          <w:rFonts w:ascii="Cambria" w:hAnsi="Cambria" w:cs="Calibri"/>
          <w:b/>
          <w:bCs/>
          <w:color w:val="0D0D0D" w:themeColor="text1" w:themeTint="F2"/>
          <w:sz w:val="20"/>
          <w:szCs w:val="20"/>
          <w:lang w:eastAsia="en-IN"/>
        </w:rPr>
        <w:tab/>
        <w:t>RYMAY25046</w:t>
      </w:r>
      <w:r w:rsidR="00436BD0" w:rsidRPr="008E4853">
        <w:rPr>
          <w:rFonts w:ascii="Cambria" w:hAnsi="Cambria" w:cs="Calibri"/>
          <w:b/>
          <w:bCs/>
          <w:color w:val="0D0D0D" w:themeColor="text1" w:themeTint="F2"/>
          <w:sz w:val="20"/>
          <w:szCs w:val="20"/>
          <w:lang w:eastAsia="en-IN"/>
        </w:rPr>
        <w:tab/>
      </w:r>
      <w:r w:rsidR="00436BD0" w:rsidRPr="008E4853">
        <w:rPr>
          <w:rFonts w:ascii="Cambria" w:hAnsi="Cambria" w:cs="Calibri"/>
          <w:b/>
          <w:bCs/>
          <w:color w:val="0D0D0D" w:themeColor="text1" w:themeTint="F2"/>
          <w:sz w:val="20"/>
          <w:szCs w:val="20"/>
          <w:lang w:eastAsia="en-IN"/>
        </w:rPr>
        <w:tab/>
      </w:r>
      <w:r w:rsidR="00436BD0" w:rsidRPr="008E4853">
        <w:rPr>
          <w:rFonts w:ascii="Cambria" w:hAnsi="Cambria" w:cs="Calibri"/>
          <w:b/>
          <w:bCs/>
          <w:color w:val="0D0D0D" w:themeColor="text1" w:themeTint="F2"/>
          <w:sz w:val="20"/>
          <w:szCs w:val="20"/>
          <w:lang w:eastAsia="en-IN"/>
        </w:rPr>
        <w:tab/>
      </w:r>
      <w:r w:rsidR="00436BD0" w:rsidRPr="008E4853">
        <w:rPr>
          <w:rFonts w:ascii="Cambria" w:hAnsi="Cambria" w:cs="Calibri"/>
          <w:b/>
          <w:bCs/>
          <w:color w:val="0D0D0D" w:themeColor="text1" w:themeTint="F2"/>
          <w:sz w:val="20"/>
          <w:szCs w:val="20"/>
          <w:lang w:eastAsia="en-IN"/>
        </w:rPr>
        <w:tab/>
        <w:t>RYOCT25007</w:t>
      </w:r>
      <w:r w:rsidR="00436BD0" w:rsidRPr="008E4853">
        <w:rPr>
          <w:rFonts w:ascii="Cambria" w:hAnsi="Cambria" w:cs="Calibri"/>
          <w:b/>
          <w:bCs/>
          <w:color w:val="0D0D0D" w:themeColor="text1" w:themeTint="F2"/>
          <w:sz w:val="20"/>
          <w:szCs w:val="20"/>
          <w:lang w:eastAsia="en-IN"/>
        </w:rPr>
        <w:tab/>
      </w:r>
      <w:r w:rsidR="00436BD0" w:rsidRPr="008E4853">
        <w:rPr>
          <w:rFonts w:ascii="Cambria" w:hAnsi="Cambria" w:cs="Calibri"/>
          <w:b/>
          <w:bCs/>
          <w:color w:val="0D0D0D" w:themeColor="text1" w:themeTint="F2"/>
          <w:sz w:val="20"/>
          <w:szCs w:val="20"/>
          <w:lang w:eastAsia="en-IN"/>
        </w:rPr>
        <w:tab/>
      </w:r>
      <w:r w:rsidR="00436BD0" w:rsidRPr="008E4853">
        <w:rPr>
          <w:rFonts w:ascii="Cambria" w:hAnsi="Cambria" w:cs="Calibri"/>
          <w:b/>
          <w:bCs/>
          <w:color w:val="0D0D0D" w:themeColor="text1" w:themeTint="F2"/>
          <w:sz w:val="20"/>
          <w:szCs w:val="20"/>
          <w:lang w:eastAsia="en-IN"/>
        </w:rPr>
        <w:tab/>
      </w:r>
      <w:r w:rsidR="00436BD0" w:rsidRPr="008E4853">
        <w:rPr>
          <w:rFonts w:ascii="Cambria" w:hAnsi="Cambria" w:cs="Calibri"/>
          <w:b/>
          <w:bCs/>
          <w:color w:val="0D0D0D" w:themeColor="text1" w:themeTint="F2"/>
          <w:sz w:val="20"/>
          <w:szCs w:val="20"/>
          <w:lang w:eastAsia="en-IN"/>
        </w:rPr>
        <w:tab/>
      </w:r>
      <w:r w:rsidR="00436BD0" w:rsidRPr="008E4853">
        <w:rPr>
          <w:rFonts w:ascii="Cambria" w:hAnsi="Cambria" w:cs="Calibri"/>
          <w:b/>
          <w:bCs/>
          <w:color w:val="0D0D0D" w:themeColor="text1" w:themeTint="F2"/>
          <w:sz w:val="20"/>
          <w:szCs w:val="20"/>
          <w:lang w:eastAsia="en-IN"/>
        </w:rPr>
        <w:tab/>
      </w:r>
      <w:proofErr w:type="spellStart"/>
      <w:r w:rsidR="00436BD0" w:rsidRPr="008E4853">
        <w:rPr>
          <w:rFonts w:ascii="Cambria" w:hAnsi="Cambria" w:cs="Calibri"/>
          <w:b/>
          <w:bCs/>
          <w:color w:val="0D0D0D" w:themeColor="text1" w:themeTint="F2"/>
          <w:sz w:val="20"/>
          <w:szCs w:val="20"/>
          <w:lang w:eastAsia="en-IN"/>
        </w:rPr>
        <w:t>RYOCT25007</w:t>
      </w:r>
      <w:proofErr w:type="spellEnd"/>
    </w:p>
    <w:p w:rsidR="00436BD0" w:rsidRPr="008E4853" w:rsidRDefault="003A32D1" w:rsidP="00B62991">
      <w:pPr>
        <w:rPr>
          <w:rFonts w:ascii="Cambria" w:hAnsi="Cambria" w:cs="Calibri"/>
          <w:b/>
          <w:bCs/>
          <w:color w:val="0D0D0D" w:themeColor="text1" w:themeTint="F2"/>
          <w:sz w:val="20"/>
          <w:szCs w:val="20"/>
          <w:lang w:eastAsia="en-IN"/>
        </w:rPr>
      </w:pPr>
      <w:r w:rsidRPr="008E4853">
        <w:rPr>
          <w:rFonts w:ascii="Cambria" w:hAnsi="Cambria" w:cs="Calibri"/>
          <w:b/>
          <w:bCs/>
          <w:noProof/>
          <w:color w:val="000000" w:themeColor="text1"/>
          <w:sz w:val="20"/>
          <w:szCs w:val="20"/>
        </w:rPr>
        <w:lastRenderedPageBreak/>
        <w:drawing>
          <wp:inline distT="0" distB="0" distL="0" distR="0" wp14:anchorId="3D4B8DB0" wp14:editId="16876777">
            <wp:extent cx="2590800" cy="1912620"/>
            <wp:effectExtent l="0" t="0" r="0" b="0"/>
            <wp:docPr id="24" name="Picture 24" descr="C:\Users\Lenovo-pc\Desktop\2024-2025 All folders\TSL\2025-26\228-TSL RAMY Capital Items auction dt. 21-10-2025\Pics-Old lots\RYOCT25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228-TSL RAMY Capital Items auction dt. 21-10-2025\Pics-Old lots\RYOCT25018 (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0" cy="1912620"/>
                    </a:xfrm>
                    <a:prstGeom prst="rect">
                      <a:avLst/>
                    </a:prstGeom>
                    <a:noFill/>
                    <a:ln>
                      <a:noFill/>
                    </a:ln>
                  </pic:spPr>
                </pic:pic>
              </a:graphicData>
            </a:graphic>
          </wp:inline>
        </w:drawing>
      </w:r>
      <w:r w:rsidRPr="008E4853">
        <w:rPr>
          <w:rFonts w:ascii="Cambria" w:hAnsi="Cambria" w:cs="Calibri"/>
          <w:b/>
          <w:bCs/>
          <w:color w:val="0D0D0D" w:themeColor="text1" w:themeTint="F2"/>
          <w:sz w:val="20"/>
          <w:szCs w:val="20"/>
          <w:lang w:eastAsia="en-IN"/>
        </w:rPr>
        <w:t xml:space="preserve"> </w:t>
      </w:r>
      <w:r w:rsidR="00FD0ED3" w:rsidRPr="008E4853">
        <w:rPr>
          <w:rFonts w:ascii="Cambria" w:hAnsi="Cambria" w:cs="Calibri"/>
          <w:b/>
          <w:bCs/>
          <w:noProof/>
          <w:color w:val="000000" w:themeColor="text1"/>
          <w:sz w:val="20"/>
          <w:szCs w:val="20"/>
        </w:rPr>
        <w:drawing>
          <wp:inline distT="0" distB="0" distL="0" distR="0" wp14:anchorId="6399017E" wp14:editId="7FDB20A0">
            <wp:extent cx="2598420" cy="1912620"/>
            <wp:effectExtent l="0" t="0" r="0" b="0"/>
            <wp:docPr id="26" name="Picture 26" descr="C:\Users\Lenovo-pc\Desktop\2024-2025 All folders\TSL\2025-26\228-TSL RAMY Capital Items auction dt. 21-10-2025\Pics-Old lots\RYSEP25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228-TSL RAMY Capital Items auction dt. 21-10-2025\Pics-Old lots\RYSEP25002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2645" cy="1915730"/>
                    </a:xfrm>
                    <a:prstGeom prst="rect">
                      <a:avLst/>
                    </a:prstGeom>
                    <a:noFill/>
                    <a:ln>
                      <a:noFill/>
                    </a:ln>
                  </pic:spPr>
                </pic:pic>
              </a:graphicData>
            </a:graphic>
          </wp:inline>
        </w:drawing>
      </w:r>
      <w:r w:rsidR="002878C5" w:rsidRPr="008E4853">
        <w:rPr>
          <w:rFonts w:ascii="Cambria" w:hAnsi="Cambria" w:cs="Calibri"/>
          <w:b/>
          <w:bCs/>
          <w:color w:val="0D0D0D" w:themeColor="text1" w:themeTint="F2"/>
          <w:sz w:val="20"/>
          <w:szCs w:val="20"/>
          <w:lang w:eastAsia="en-IN"/>
        </w:rPr>
        <w:t xml:space="preserve"> </w:t>
      </w:r>
      <w:r w:rsidR="008E4853" w:rsidRPr="008E4853">
        <w:rPr>
          <w:rFonts w:ascii="Cambria" w:hAnsi="Cambria" w:cs="Calibri"/>
          <w:b/>
          <w:bCs/>
          <w:noProof/>
          <w:color w:val="000000" w:themeColor="text1"/>
          <w:sz w:val="20"/>
          <w:szCs w:val="20"/>
        </w:rPr>
        <w:drawing>
          <wp:inline distT="0" distB="0" distL="0" distR="0" wp14:anchorId="147FA2DF" wp14:editId="7F980B84">
            <wp:extent cx="2545080" cy="1910080"/>
            <wp:effectExtent l="0" t="0" r="7620" b="0"/>
            <wp:docPr id="30" name="Picture 30" descr="C:\Users\Lenovo-pc\Desktop\2024-2025 All folders\TSL\2025-26\228-TSL RAMY Capital Items auction dt. 21-10-2025\Pics-Old lots\RYSEP250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228-TSL RAMY Capital Items auction dt. 21-10-2025\Pics-Old lots\RYSEP25046 (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45080" cy="1910080"/>
                    </a:xfrm>
                    <a:prstGeom prst="rect">
                      <a:avLst/>
                    </a:prstGeom>
                    <a:noFill/>
                    <a:ln>
                      <a:noFill/>
                    </a:ln>
                  </pic:spPr>
                </pic:pic>
              </a:graphicData>
            </a:graphic>
          </wp:inline>
        </w:drawing>
      </w:r>
      <w:r w:rsidR="00C14A35">
        <w:rPr>
          <w:rFonts w:ascii="Cambria" w:hAnsi="Cambria" w:cs="Calibri"/>
          <w:b/>
          <w:bCs/>
          <w:color w:val="0D0D0D" w:themeColor="text1" w:themeTint="F2"/>
          <w:sz w:val="20"/>
          <w:szCs w:val="20"/>
          <w:lang w:eastAsia="en-IN"/>
        </w:rPr>
        <w:t xml:space="preserve"> </w:t>
      </w:r>
      <w:r w:rsidR="00A157E0">
        <w:rPr>
          <w:rFonts w:ascii="Cambria" w:hAnsi="Cambria" w:cs="Calibri"/>
          <w:b/>
          <w:bCs/>
          <w:noProof/>
          <w:color w:val="000000" w:themeColor="text1"/>
          <w:sz w:val="20"/>
          <w:szCs w:val="20"/>
        </w:rPr>
        <w:drawing>
          <wp:inline distT="0" distB="0" distL="0" distR="0">
            <wp:extent cx="2375366" cy="1905000"/>
            <wp:effectExtent l="0" t="0" r="6350" b="0"/>
            <wp:docPr id="60" name="Picture 60" descr="C:\Users\Lenovo-pc\Desktop\2024-2025 All folders\TSL\2025-26\228-TSL RAMY Capital Items auction dt. 21-10-2025\New lot Pics\CRMB2510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228-TSL RAMY Capital Items auction dt. 21-10-2025\New lot Pics\CRMB251001 (5).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77440" cy="1906663"/>
                    </a:xfrm>
                    <a:prstGeom prst="rect">
                      <a:avLst/>
                    </a:prstGeom>
                    <a:noFill/>
                    <a:ln>
                      <a:noFill/>
                    </a:ln>
                  </pic:spPr>
                </pic:pic>
              </a:graphicData>
            </a:graphic>
          </wp:inline>
        </w:drawing>
      </w:r>
    </w:p>
    <w:p w:rsidR="003A32D1" w:rsidRDefault="003A32D1" w:rsidP="00B62991">
      <w:pPr>
        <w:rPr>
          <w:rFonts w:ascii="Cambria" w:hAnsi="Cambria" w:cs="Calibri"/>
          <w:b/>
          <w:bCs/>
          <w:color w:val="0000FF"/>
          <w:sz w:val="20"/>
          <w:szCs w:val="20"/>
          <w:lang w:eastAsia="en-IN"/>
        </w:rPr>
      </w:pPr>
      <w:r w:rsidRPr="008E4853">
        <w:rPr>
          <w:rFonts w:ascii="Cambria" w:hAnsi="Cambria" w:cs="Calibri"/>
          <w:b/>
          <w:bCs/>
          <w:color w:val="0D0D0D" w:themeColor="text1" w:themeTint="F2"/>
          <w:sz w:val="20"/>
          <w:szCs w:val="20"/>
          <w:lang w:eastAsia="en-IN"/>
        </w:rPr>
        <w:tab/>
      </w:r>
      <w:r w:rsidRPr="008E4853">
        <w:rPr>
          <w:rFonts w:ascii="Cambria" w:hAnsi="Cambria" w:cs="Calibri"/>
          <w:b/>
          <w:bCs/>
          <w:color w:val="0D0D0D" w:themeColor="text1" w:themeTint="F2"/>
          <w:sz w:val="20"/>
          <w:szCs w:val="20"/>
          <w:lang w:eastAsia="en-IN"/>
        </w:rPr>
        <w:tab/>
        <w:t>RYOCT25018</w:t>
      </w:r>
      <w:r w:rsidR="00FD0ED3" w:rsidRPr="008E4853">
        <w:rPr>
          <w:rFonts w:ascii="Cambria" w:hAnsi="Cambria" w:cs="Calibri"/>
          <w:b/>
          <w:bCs/>
          <w:color w:val="0D0D0D" w:themeColor="text1" w:themeTint="F2"/>
          <w:sz w:val="20"/>
          <w:szCs w:val="20"/>
          <w:lang w:eastAsia="en-IN"/>
        </w:rPr>
        <w:tab/>
      </w:r>
      <w:r w:rsidR="00FD0ED3" w:rsidRPr="008E4853">
        <w:rPr>
          <w:rFonts w:ascii="Cambria" w:hAnsi="Cambria" w:cs="Calibri"/>
          <w:b/>
          <w:bCs/>
          <w:color w:val="0D0D0D" w:themeColor="text1" w:themeTint="F2"/>
          <w:sz w:val="20"/>
          <w:szCs w:val="20"/>
          <w:lang w:eastAsia="en-IN"/>
        </w:rPr>
        <w:tab/>
      </w:r>
      <w:r w:rsidR="00FD0ED3" w:rsidRPr="008E4853">
        <w:rPr>
          <w:rFonts w:ascii="Cambria" w:hAnsi="Cambria" w:cs="Calibri"/>
          <w:b/>
          <w:bCs/>
          <w:color w:val="0D0D0D" w:themeColor="text1" w:themeTint="F2"/>
          <w:sz w:val="20"/>
          <w:szCs w:val="20"/>
          <w:lang w:eastAsia="en-IN"/>
        </w:rPr>
        <w:tab/>
      </w:r>
      <w:r w:rsidR="00FD0ED3" w:rsidRPr="008E4853">
        <w:rPr>
          <w:rFonts w:ascii="Cambria" w:hAnsi="Cambria" w:cs="Calibri"/>
          <w:b/>
          <w:bCs/>
          <w:color w:val="0D0D0D" w:themeColor="text1" w:themeTint="F2"/>
          <w:sz w:val="20"/>
          <w:szCs w:val="20"/>
          <w:lang w:eastAsia="en-IN"/>
        </w:rPr>
        <w:tab/>
      </w:r>
      <w:r w:rsidR="00FD0ED3" w:rsidRPr="008E4853">
        <w:rPr>
          <w:rFonts w:ascii="Cambria" w:hAnsi="Cambria" w:cs="Calibri"/>
          <w:b/>
          <w:bCs/>
          <w:color w:val="0D0D0D" w:themeColor="text1" w:themeTint="F2"/>
          <w:sz w:val="20"/>
          <w:szCs w:val="20"/>
          <w:lang w:eastAsia="en-IN"/>
        </w:rPr>
        <w:tab/>
        <w:t>RYSEP25002</w:t>
      </w:r>
      <w:r w:rsidR="008E4853" w:rsidRPr="008E4853">
        <w:rPr>
          <w:rFonts w:ascii="Cambria" w:hAnsi="Cambria" w:cs="Calibri"/>
          <w:b/>
          <w:bCs/>
          <w:color w:val="0D0D0D" w:themeColor="text1" w:themeTint="F2"/>
          <w:sz w:val="20"/>
          <w:szCs w:val="20"/>
          <w:lang w:eastAsia="en-IN"/>
        </w:rPr>
        <w:tab/>
      </w:r>
      <w:r w:rsidR="008E4853" w:rsidRPr="008E4853">
        <w:rPr>
          <w:rFonts w:ascii="Cambria" w:hAnsi="Cambria" w:cs="Calibri"/>
          <w:b/>
          <w:bCs/>
          <w:color w:val="0D0D0D" w:themeColor="text1" w:themeTint="F2"/>
          <w:sz w:val="20"/>
          <w:szCs w:val="20"/>
          <w:lang w:eastAsia="en-IN"/>
        </w:rPr>
        <w:tab/>
      </w:r>
      <w:r w:rsidR="008E4853" w:rsidRPr="008E4853">
        <w:rPr>
          <w:rFonts w:ascii="Cambria" w:hAnsi="Cambria" w:cs="Calibri"/>
          <w:b/>
          <w:bCs/>
          <w:color w:val="0D0D0D" w:themeColor="text1" w:themeTint="F2"/>
          <w:sz w:val="20"/>
          <w:szCs w:val="20"/>
          <w:lang w:eastAsia="en-IN"/>
        </w:rPr>
        <w:tab/>
      </w:r>
      <w:r w:rsidR="008E4853" w:rsidRPr="008E4853">
        <w:rPr>
          <w:rFonts w:ascii="Cambria" w:hAnsi="Cambria" w:cs="Calibri"/>
          <w:b/>
          <w:bCs/>
          <w:color w:val="0D0D0D" w:themeColor="text1" w:themeTint="F2"/>
          <w:sz w:val="20"/>
          <w:szCs w:val="20"/>
          <w:lang w:eastAsia="en-IN"/>
        </w:rPr>
        <w:tab/>
        <w:t>RYSEP25046</w:t>
      </w:r>
      <w:r w:rsidR="00B64E54">
        <w:rPr>
          <w:rFonts w:ascii="Cambria" w:hAnsi="Cambria" w:cs="Calibri"/>
          <w:b/>
          <w:bCs/>
          <w:color w:val="0D0D0D" w:themeColor="text1" w:themeTint="F2"/>
          <w:sz w:val="20"/>
          <w:szCs w:val="20"/>
          <w:lang w:eastAsia="en-IN"/>
        </w:rPr>
        <w:tab/>
      </w:r>
      <w:r w:rsidR="00B64E54">
        <w:rPr>
          <w:rFonts w:ascii="Cambria" w:hAnsi="Cambria" w:cs="Calibri"/>
          <w:b/>
          <w:bCs/>
          <w:color w:val="0D0D0D" w:themeColor="text1" w:themeTint="F2"/>
          <w:sz w:val="20"/>
          <w:szCs w:val="20"/>
          <w:lang w:eastAsia="en-IN"/>
        </w:rPr>
        <w:tab/>
      </w:r>
      <w:r w:rsidR="00B64E54">
        <w:rPr>
          <w:rFonts w:ascii="Cambria" w:hAnsi="Cambria" w:cs="Calibri"/>
          <w:b/>
          <w:bCs/>
          <w:color w:val="0D0D0D" w:themeColor="text1" w:themeTint="F2"/>
          <w:sz w:val="20"/>
          <w:szCs w:val="20"/>
          <w:lang w:eastAsia="en-IN"/>
        </w:rPr>
        <w:tab/>
      </w:r>
      <w:r w:rsidR="00B64E54">
        <w:rPr>
          <w:rFonts w:ascii="Cambria" w:hAnsi="Cambria" w:cs="Calibri"/>
          <w:b/>
          <w:bCs/>
          <w:color w:val="0D0D0D" w:themeColor="text1" w:themeTint="F2"/>
          <w:sz w:val="20"/>
          <w:szCs w:val="20"/>
          <w:lang w:eastAsia="en-IN"/>
        </w:rPr>
        <w:tab/>
      </w:r>
      <w:r w:rsidR="00B64E54">
        <w:rPr>
          <w:rFonts w:ascii="Cambria" w:hAnsi="Cambria" w:cs="Calibri"/>
          <w:b/>
          <w:bCs/>
          <w:color w:val="0D0D0D" w:themeColor="text1" w:themeTint="F2"/>
          <w:sz w:val="20"/>
          <w:szCs w:val="20"/>
          <w:lang w:eastAsia="en-IN"/>
        </w:rPr>
        <w:tab/>
      </w:r>
      <w:r w:rsidR="00B64E54" w:rsidRPr="004F3869">
        <w:rPr>
          <w:rFonts w:ascii="Cambria" w:hAnsi="Cambria" w:cs="Calibri"/>
          <w:b/>
          <w:bCs/>
          <w:color w:val="0000FF"/>
          <w:sz w:val="20"/>
          <w:szCs w:val="20"/>
          <w:lang w:eastAsia="en-IN"/>
        </w:rPr>
        <w:t>CRMB251001</w:t>
      </w:r>
    </w:p>
    <w:p w:rsidR="005A34C0" w:rsidRDefault="005A34C0" w:rsidP="00B62991">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90800" cy="2034540"/>
            <wp:effectExtent l="0" t="0" r="0" b="3810"/>
            <wp:docPr id="62" name="Picture 62" descr="C:\Users\Lenovo-pc\Desktop\2024-2025 All folders\TSL\2025-26\228-TSL RAMY Capital Items auction dt. 21-10-2025\New lot Pics\OCT24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228-TSL RAMY Capital Items auction dt. 21-10-2025\New lot Pics\OCT2403 (2).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7541" cy="2039834"/>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551A83">
        <w:rPr>
          <w:rFonts w:ascii="Cambria" w:hAnsi="Cambria" w:cs="Calibri"/>
          <w:b/>
          <w:bCs/>
          <w:noProof/>
          <w:color w:val="0000FF"/>
          <w:sz w:val="20"/>
          <w:szCs w:val="20"/>
        </w:rPr>
        <w:drawing>
          <wp:inline distT="0" distB="0" distL="0" distR="0">
            <wp:extent cx="2598420" cy="2034540"/>
            <wp:effectExtent l="0" t="0" r="0" b="3810"/>
            <wp:docPr id="63" name="Picture 63" descr="C:\Users\Lenovo-pc\Desktop\2024-2025 All folders\TSL\2025-26\228-TSL RAMY Capital Items auction dt. 21-10-2025\New lot Pics\OCT25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228-TSL RAMY Capital Items auction dt. 21-10-2025\New lot Pics\OCT2501 (4).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8420" cy="2034540"/>
                    </a:xfrm>
                    <a:prstGeom prst="rect">
                      <a:avLst/>
                    </a:prstGeom>
                    <a:noFill/>
                    <a:ln>
                      <a:noFill/>
                    </a:ln>
                  </pic:spPr>
                </pic:pic>
              </a:graphicData>
            </a:graphic>
          </wp:inline>
        </w:drawing>
      </w:r>
      <w:r w:rsidR="00551A83">
        <w:rPr>
          <w:rFonts w:ascii="Cambria" w:hAnsi="Cambria" w:cs="Calibri"/>
          <w:b/>
          <w:bCs/>
          <w:color w:val="0000FF"/>
          <w:sz w:val="20"/>
          <w:szCs w:val="20"/>
          <w:lang w:eastAsia="en-IN"/>
        </w:rPr>
        <w:t xml:space="preserve"> </w:t>
      </w:r>
      <w:r w:rsidR="009173C1">
        <w:rPr>
          <w:noProof/>
        </w:rPr>
        <w:drawing>
          <wp:inline distT="0" distB="0" distL="0" distR="0">
            <wp:extent cx="2545080" cy="2032644"/>
            <wp:effectExtent l="0" t="0" r="7620" b="5715"/>
            <wp:docPr id="192" name="Picture 192" descr="C:\Users\Lenovo-pc\AppData\Local\Microsoft\Windows\INetCache\Content.Word\OCT25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AppData\Local\Microsoft\Windows\INetCache\Content.Word\OCT2502 (1).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49309" cy="2036022"/>
                    </a:xfrm>
                    <a:prstGeom prst="rect">
                      <a:avLst/>
                    </a:prstGeom>
                    <a:noFill/>
                    <a:ln>
                      <a:noFill/>
                    </a:ln>
                  </pic:spPr>
                </pic:pic>
              </a:graphicData>
            </a:graphic>
          </wp:inline>
        </w:drawing>
      </w:r>
      <w:r w:rsidR="00B53DB3">
        <w:rPr>
          <w:rFonts w:ascii="Cambria" w:hAnsi="Cambria" w:cs="Calibri"/>
          <w:b/>
          <w:bCs/>
          <w:color w:val="0000FF"/>
          <w:sz w:val="20"/>
          <w:szCs w:val="20"/>
          <w:lang w:eastAsia="en-IN"/>
        </w:rPr>
        <w:t xml:space="preserve"> </w:t>
      </w:r>
      <w:r w:rsidR="004C65E5" w:rsidRPr="004C65E5">
        <w:rPr>
          <w:rFonts w:ascii="Cambria" w:hAnsi="Cambria" w:cs="Calibri"/>
          <w:b/>
          <w:bCs/>
          <w:noProof/>
          <w:color w:val="0000FF"/>
          <w:sz w:val="20"/>
          <w:szCs w:val="20"/>
        </w:rPr>
        <w:drawing>
          <wp:inline distT="0" distB="0" distL="0" distR="0" wp14:anchorId="0C1AB44D" wp14:editId="77839575">
            <wp:extent cx="2377440" cy="2039295"/>
            <wp:effectExtent l="0" t="0" r="3810" b="0"/>
            <wp:docPr id="193" name="Picture 193" descr="C:\Users\Lenovo-pc\Desktop\2024-2025 All folders\TSL\2025-26\228-TSL RAMY Capital Items auction dt. 21-10-2025\New lot Pics\OCT250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228-TSL RAMY Capital Items auction dt. 21-10-2025\New lot Pics\OCT2504 (4).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77440" cy="2039295"/>
                    </a:xfrm>
                    <a:prstGeom prst="rect">
                      <a:avLst/>
                    </a:prstGeom>
                    <a:noFill/>
                    <a:ln>
                      <a:noFill/>
                    </a:ln>
                  </pic:spPr>
                </pic:pic>
              </a:graphicData>
            </a:graphic>
          </wp:inline>
        </w:drawing>
      </w:r>
    </w:p>
    <w:p w:rsidR="005A34C0" w:rsidRDefault="005A34C0"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5A34C0">
        <w:rPr>
          <w:rFonts w:ascii="Cambria" w:hAnsi="Cambria" w:cs="Calibri"/>
          <w:b/>
          <w:bCs/>
          <w:color w:val="0000FF"/>
          <w:sz w:val="20"/>
          <w:szCs w:val="20"/>
          <w:lang w:eastAsia="en-IN"/>
        </w:rPr>
        <w:t>OCT/2025/03</w:t>
      </w:r>
      <w:r w:rsidR="00551A83">
        <w:rPr>
          <w:rFonts w:ascii="Cambria" w:hAnsi="Cambria" w:cs="Calibri"/>
          <w:b/>
          <w:bCs/>
          <w:color w:val="0000FF"/>
          <w:sz w:val="20"/>
          <w:szCs w:val="20"/>
          <w:lang w:eastAsia="en-IN"/>
        </w:rPr>
        <w:tab/>
      </w:r>
      <w:r w:rsidR="00551A83">
        <w:rPr>
          <w:rFonts w:ascii="Cambria" w:hAnsi="Cambria" w:cs="Calibri"/>
          <w:b/>
          <w:bCs/>
          <w:color w:val="0000FF"/>
          <w:sz w:val="20"/>
          <w:szCs w:val="20"/>
          <w:lang w:eastAsia="en-IN"/>
        </w:rPr>
        <w:tab/>
      </w:r>
      <w:r w:rsidR="00551A83">
        <w:rPr>
          <w:rFonts w:ascii="Cambria" w:hAnsi="Cambria" w:cs="Calibri"/>
          <w:b/>
          <w:bCs/>
          <w:color w:val="0000FF"/>
          <w:sz w:val="20"/>
          <w:szCs w:val="20"/>
          <w:lang w:eastAsia="en-IN"/>
        </w:rPr>
        <w:tab/>
        <w:t xml:space="preserve"> </w:t>
      </w:r>
      <w:r w:rsidR="00551A83">
        <w:rPr>
          <w:rFonts w:ascii="Cambria" w:hAnsi="Cambria" w:cs="Calibri"/>
          <w:b/>
          <w:bCs/>
          <w:color w:val="0000FF"/>
          <w:sz w:val="20"/>
          <w:szCs w:val="20"/>
          <w:lang w:eastAsia="en-IN"/>
        </w:rPr>
        <w:tab/>
        <w:t xml:space="preserve"> </w:t>
      </w:r>
      <w:r w:rsidR="00551A83" w:rsidRPr="00551A83">
        <w:rPr>
          <w:rFonts w:ascii="Cambria" w:hAnsi="Cambria" w:cs="Calibri"/>
          <w:b/>
          <w:bCs/>
          <w:color w:val="0000FF"/>
          <w:sz w:val="20"/>
          <w:szCs w:val="20"/>
          <w:lang w:eastAsia="en-IN"/>
        </w:rPr>
        <w:t>OCT/2025/01</w:t>
      </w:r>
      <w:r w:rsidR="00B53DB3">
        <w:rPr>
          <w:rFonts w:ascii="Cambria" w:hAnsi="Cambria" w:cs="Calibri"/>
          <w:b/>
          <w:bCs/>
          <w:color w:val="0000FF"/>
          <w:sz w:val="20"/>
          <w:szCs w:val="20"/>
          <w:lang w:eastAsia="en-IN"/>
        </w:rPr>
        <w:tab/>
      </w:r>
      <w:r w:rsidR="00B53DB3">
        <w:rPr>
          <w:rFonts w:ascii="Cambria" w:hAnsi="Cambria" w:cs="Calibri"/>
          <w:b/>
          <w:bCs/>
          <w:color w:val="0000FF"/>
          <w:sz w:val="20"/>
          <w:szCs w:val="20"/>
          <w:lang w:eastAsia="en-IN"/>
        </w:rPr>
        <w:tab/>
      </w:r>
      <w:r w:rsidR="00B53DB3">
        <w:rPr>
          <w:rFonts w:ascii="Cambria" w:hAnsi="Cambria" w:cs="Calibri"/>
          <w:b/>
          <w:bCs/>
          <w:color w:val="0000FF"/>
          <w:sz w:val="20"/>
          <w:szCs w:val="20"/>
          <w:lang w:eastAsia="en-IN"/>
        </w:rPr>
        <w:tab/>
      </w:r>
      <w:r w:rsidR="00B53DB3">
        <w:rPr>
          <w:rFonts w:ascii="Cambria" w:hAnsi="Cambria" w:cs="Calibri"/>
          <w:b/>
          <w:bCs/>
          <w:color w:val="0000FF"/>
          <w:sz w:val="20"/>
          <w:szCs w:val="20"/>
          <w:lang w:eastAsia="en-IN"/>
        </w:rPr>
        <w:tab/>
      </w:r>
      <w:r w:rsidR="00B53DB3">
        <w:rPr>
          <w:rFonts w:ascii="Cambria" w:hAnsi="Cambria" w:cs="Calibri"/>
          <w:b/>
          <w:bCs/>
          <w:color w:val="0000FF"/>
          <w:sz w:val="20"/>
          <w:szCs w:val="20"/>
          <w:lang w:eastAsia="en-IN"/>
        </w:rPr>
        <w:tab/>
      </w:r>
      <w:r w:rsidR="00B53DB3" w:rsidRPr="00B53DB3">
        <w:rPr>
          <w:rFonts w:ascii="Cambria" w:hAnsi="Cambria" w:cs="Calibri"/>
          <w:b/>
          <w:bCs/>
          <w:color w:val="0000FF"/>
          <w:sz w:val="20"/>
          <w:szCs w:val="20"/>
          <w:lang w:eastAsia="en-IN"/>
        </w:rPr>
        <w:t>OCT/2025/02</w:t>
      </w:r>
      <w:r w:rsidR="004C65E5">
        <w:rPr>
          <w:rFonts w:ascii="Cambria" w:hAnsi="Cambria" w:cs="Calibri"/>
          <w:b/>
          <w:bCs/>
          <w:color w:val="0000FF"/>
          <w:sz w:val="20"/>
          <w:szCs w:val="20"/>
          <w:lang w:eastAsia="en-IN"/>
        </w:rPr>
        <w:tab/>
      </w:r>
      <w:r w:rsidR="004C65E5">
        <w:rPr>
          <w:rFonts w:ascii="Cambria" w:hAnsi="Cambria" w:cs="Calibri"/>
          <w:b/>
          <w:bCs/>
          <w:color w:val="0000FF"/>
          <w:sz w:val="20"/>
          <w:szCs w:val="20"/>
          <w:lang w:eastAsia="en-IN"/>
        </w:rPr>
        <w:tab/>
      </w:r>
      <w:r w:rsidR="004C65E5">
        <w:rPr>
          <w:rFonts w:ascii="Cambria" w:hAnsi="Cambria" w:cs="Calibri"/>
          <w:b/>
          <w:bCs/>
          <w:color w:val="0000FF"/>
          <w:sz w:val="20"/>
          <w:szCs w:val="20"/>
          <w:lang w:eastAsia="en-IN"/>
        </w:rPr>
        <w:tab/>
      </w:r>
      <w:r w:rsidR="004C65E5">
        <w:rPr>
          <w:rFonts w:ascii="Cambria" w:hAnsi="Cambria" w:cs="Calibri"/>
          <w:b/>
          <w:bCs/>
          <w:color w:val="0000FF"/>
          <w:sz w:val="20"/>
          <w:szCs w:val="20"/>
          <w:lang w:eastAsia="en-IN"/>
        </w:rPr>
        <w:tab/>
      </w:r>
      <w:r w:rsidR="004C65E5">
        <w:rPr>
          <w:rFonts w:ascii="Cambria" w:hAnsi="Cambria" w:cs="Calibri"/>
          <w:b/>
          <w:bCs/>
          <w:color w:val="0000FF"/>
          <w:sz w:val="20"/>
          <w:szCs w:val="20"/>
          <w:lang w:eastAsia="en-IN"/>
        </w:rPr>
        <w:tab/>
      </w:r>
      <w:r w:rsidR="004C65E5" w:rsidRPr="004C65E5">
        <w:rPr>
          <w:rFonts w:ascii="Cambria" w:hAnsi="Cambria" w:cs="Calibri"/>
          <w:b/>
          <w:bCs/>
          <w:color w:val="0000FF"/>
          <w:sz w:val="20"/>
          <w:szCs w:val="20"/>
          <w:lang w:eastAsia="en-IN"/>
        </w:rPr>
        <w:t>OCT/2025/04</w:t>
      </w:r>
    </w:p>
    <w:p w:rsidR="004C65E5" w:rsidRDefault="003653E5" w:rsidP="00B62991">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14:anchorId="6AD8B699" wp14:editId="16E1EF77">
            <wp:extent cx="2590800" cy="1920240"/>
            <wp:effectExtent l="0" t="0" r="0" b="3810"/>
            <wp:docPr id="195" name="Picture 195" descr="C:\Users\Lenovo-pc\Desktop\2024-2025 All folders\TSL\2025-26\228-TSL RAMY Capital Items auction dt. 21-10-2025\New lot Pics\OCT25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5-26\228-TSL RAMY Capital Items auction dt. 21-10-2025\New lot Pics\OCT2505 (2).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93327" cy="1922113"/>
                    </a:xfrm>
                    <a:prstGeom prst="rect">
                      <a:avLst/>
                    </a:prstGeom>
                    <a:noFill/>
                    <a:ln>
                      <a:noFill/>
                    </a:ln>
                  </pic:spPr>
                </pic:pic>
              </a:graphicData>
            </a:graphic>
          </wp:inline>
        </w:drawing>
      </w:r>
      <w:r w:rsidR="002A3A1F">
        <w:rPr>
          <w:rFonts w:ascii="Cambria" w:hAnsi="Cambria" w:cs="Calibri"/>
          <w:b/>
          <w:bCs/>
          <w:color w:val="0000FF"/>
          <w:sz w:val="20"/>
          <w:szCs w:val="20"/>
          <w:lang w:eastAsia="en-IN"/>
        </w:rPr>
        <w:t xml:space="preserve"> </w:t>
      </w:r>
      <w:r w:rsidR="002A3A1F">
        <w:rPr>
          <w:rFonts w:ascii="Cambria" w:hAnsi="Cambria" w:cs="Calibri"/>
          <w:b/>
          <w:bCs/>
          <w:noProof/>
          <w:color w:val="0000FF"/>
          <w:sz w:val="20"/>
          <w:szCs w:val="20"/>
        </w:rPr>
        <w:drawing>
          <wp:inline distT="0" distB="0" distL="0" distR="0">
            <wp:extent cx="2598420" cy="1912620"/>
            <wp:effectExtent l="0" t="0" r="0" b="0"/>
            <wp:docPr id="196" name="Picture 196" descr="C:\Users\Lenovo-pc\Desktop\2024-2025 All folders\TSL\2025-26\228-TSL RAMY Capital Items auction dt. 21-10-2025\New lot Pics\OCT25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5-26\228-TSL RAMY Capital Items auction dt. 21-10-2025\New lot Pics\OCT2506 (1).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8420" cy="1912620"/>
                    </a:xfrm>
                    <a:prstGeom prst="rect">
                      <a:avLst/>
                    </a:prstGeom>
                    <a:noFill/>
                    <a:ln>
                      <a:noFill/>
                    </a:ln>
                  </pic:spPr>
                </pic:pic>
              </a:graphicData>
            </a:graphic>
          </wp:inline>
        </w:drawing>
      </w:r>
      <w:r w:rsidR="002A3A1F">
        <w:rPr>
          <w:rFonts w:ascii="Cambria" w:hAnsi="Cambria" w:cs="Calibri"/>
          <w:b/>
          <w:bCs/>
          <w:color w:val="0000FF"/>
          <w:sz w:val="20"/>
          <w:szCs w:val="20"/>
          <w:lang w:eastAsia="en-IN"/>
        </w:rPr>
        <w:t xml:space="preserve"> </w:t>
      </w:r>
      <w:r w:rsidR="00BD3B7D">
        <w:rPr>
          <w:rFonts w:ascii="Cambria" w:hAnsi="Cambria" w:cs="Calibri"/>
          <w:b/>
          <w:bCs/>
          <w:noProof/>
          <w:color w:val="0000FF"/>
          <w:sz w:val="20"/>
          <w:szCs w:val="20"/>
        </w:rPr>
        <w:drawing>
          <wp:inline distT="0" distB="0" distL="0" distR="0">
            <wp:extent cx="2545080" cy="1905000"/>
            <wp:effectExtent l="0" t="0" r="7620" b="0"/>
            <wp:docPr id="197" name="Picture 197" descr="C:\Users\Lenovo-pc\Desktop\2024-2025 All folders\TSL\2025-26\228-TSL RAMY Capital Items auction dt. 21-10-2025\New lot Pics\OCT25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5-26\228-TSL RAMY Capital Items auction dt. 21-10-2025\New lot Pics\OCT2507 (1).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noFill/>
                    </a:ln>
                  </pic:spPr>
                </pic:pic>
              </a:graphicData>
            </a:graphic>
          </wp:inline>
        </w:drawing>
      </w:r>
      <w:r w:rsidR="00BD3B7D">
        <w:rPr>
          <w:rFonts w:ascii="Cambria" w:hAnsi="Cambria" w:cs="Calibri"/>
          <w:b/>
          <w:bCs/>
          <w:color w:val="0000FF"/>
          <w:sz w:val="20"/>
          <w:szCs w:val="20"/>
          <w:lang w:eastAsia="en-IN"/>
        </w:rPr>
        <w:t xml:space="preserve"> </w:t>
      </w:r>
      <w:r w:rsidR="00630C6B">
        <w:rPr>
          <w:rFonts w:ascii="Cambria" w:hAnsi="Cambria" w:cs="Calibri"/>
          <w:b/>
          <w:bCs/>
          <w:noProof/>
          <w:color w:val="0000FF"/>
          <w:sz w:val="20"/>
          <w:szCs w:val="20"/>
        </w:rPr>
        <w:drawing>
          <wp:inline distT="0" distB="0" distL="0" distR="0">
            <wp:extent cx="2377440" cy="1904881"/>
            <wp:effectExtent l="0" t="0" r="3810" b="635"/>
            <wp:docPr id="198" name="Picture 198" descr="C:\Users\Lenovo-pc\Desktop\2024-2025 All folders\TSL\2025-26\228-TSL RAMY Capital Items auction dt. 21-10-2025\New lot Pics\OCT250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2025-26\228-TSL RAMY Capital Items auction dt. 21-10-2025\New lot Pics\OCT2508 (4).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7747" cy="1905127"/>
                    </a:xfrm>
                    <a:prstGeom prst="rect">
                      <a:avLst/>
                    </a:prstGeom>
                    <a:noFill/>
                    <a:ln>
                      <a:noFill/>
                    </a:ln>
                  </pic:spPr>
                </pic:pic>
              </a:graphicData>
            </a:graphic>
          </wp:inline>
        </w:drawing>
      </w:r>
    </w:p>
    <w:p w:rsidR="003653E5" w:rsidRDefault="003653E5"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3653E5">
        <w:rPr>
          <w:rFonts w:ascii="Cambria" w:hAnsi="Cambria" w:cs="Calibri"/>
          <w:b/>
          <w:bCs/>
          <w:color w:val="0000FF"/>
          <w:sz w:val="20"/>
          <w:szCs w:val="20"/>
          <w:lang w:eastAsia="en-IN"/>
        </w:rPr>
        <w:t>OCT/2025/05</w:t>
      </w:r>
      <w:r w:rsidR="002A3A1F">
        <w:rPr>
          <w:rFonts w:ascii="Cambria" w:hAnsi="Cambria" w:cs="Calibri"/>
          <w:b/>
          <w:bCs/>
          <w:color w:val="0000FF"/>
          <w:sz w:val="20"/>
          <w:szCs w:val="20"/>
          <w:lang w:eastAsia="en-IN"/>
        </w:rPr>
        <w:tab/>
      </w:r>
      <w:r w:rsidR="002A3A1F">
        <w:rPr>
          <w:rFonts w:ascii="Cambria" w:hAnsi="Cambria" w:cs="Calibri"/>
          <w:b/>
          <w:bCs/>
          <w:color w:val="0000FF"/>
          <w:sz w:val="20"/>
          <w:szCs w:val="20"/>
          <w:lang w:eastAsia="en-IN"/>
        </w:rPr>
        <w:tab/>
      </w:r>
      <w:r w:rsidR="002A3A1F">
        <w:rPr>
          <w:rFonts w:ascii="Cambria" w:hAnsi="Cambria" w:cs="Calibri"/>
          <w:b/>
          <w:bCs/>
          <w:color w:val="0000FF"/>
          <w:sz w:val="20"/>
          <w:szCs w:val="20"/>
          <w:lang w:eastAsia="en-IN"/>
        </w:rPr>
        <w:tab/>
      </w:r>
      <w:r w:rsidR="002A3A1F">
        <w:rPr>
          <w:rFonts w:ascii="Cambria" w:hAnsi="Cambria" w:cs="Calibri"/>
          <w:b/>
          <w:bCs/>
          <w:color w:val="0000FF"/>
          <w:sz w:val="20"/>
          <w:szCs w:val="20"/>
          <w:lang w:eastAsia="en-IN"/>
        </w:rPr>
        <w:tab/>
      </w:r>
      <w:r w:rsidR="002A3A1F">
        <w:rPr>
          <w:rFonts w:ascii="Cambria" w:hAnsi="Cambria" w:cs="Calibri"/>
          <w:b/>
          <w:bCs/>
          <w:color w:val="0000FF"/>
          <w:sz w:val="20"/>
          <w:szCs w:val="20"/>
          <w:lang w:eastAsia="en-IN"/>
        </w:rPr>
        <w:tab/>
      </w:r>
      <w:r w:rsidR="002A3A1F" w:rsidRPr="002A3A1F">
        <w:rPr>
          <w:rFonts w:ascii="Cambria" w:hAnsi="Cambria" w:cs="Calibri"/>
          <w:b/>
          <w:bCs/>
          <w:color w:val="0000FF"/>
          <w:sz w:val="20"/>
          <w:szCs w:val="20"/>
          <w:lang w:eastAsia="en-IN"/>
        </w:rPr>
        <w:t>OCT/2025/06</w:t>
      </w:r>
      <w:r w:rsidR="00BD3B7D">
        <w:rPr>
          <w:rFonts w:ascii="Cambria" w:hAnsi="Cambria" w:cs="Calibri"/>
          <w:b/>
          <w:bCs/>
          <w:color w:val="0000FF"/>
          <w:sz w:val="20"/>
          <w:szCs w:val="20"/>
          <w:lang w:eastAsia="en-IN"/>
        </w:rPr>
        <w:tab/>
      </w:r>
      <w:r w:rsidR="00BD3B7D">
        <w:rPr>
          <w:rFonts w:ascii="Cambria" w:hAnsi="Cambria" w:cs="Calibri"/>
          <w:b/>
          <w:bCs/>
          <w:color w:val="0000FF"/>
          <w:sz w:val="20"/>
          <w:szCs w:val="20"/>
          <w:lang w:eastAsia="en-IN"/>
        </w:rPr>
        <w:tab/>
      </w:r>
      <w:r w:rsidR="00BD3B7D">
        <w:rPr>
          <w:rFonts w:ascii="Cambria" w:hAnsi="Cambria" w:cs="Calibri"/>
          <w:b/>
          <w:bCs/>
          <w:color w:val="0000FF"/>
          <w:sz w:val="20"/>
          <w:szCs w:val="20"/>
          <w:lang w:eastAsia="en-IN"/>
        </w:rPr>
        <w:tab/>
      </w:r>
      <w:r w:rsidR="00BD3B7D">
        <w:rPr>
          <w:rFonts w:ascii="Cambria" w:hAnsi="Cambria" w:cs="Calibri"/>
          <w:b/>
          <w:bCs/>
          <w:color w:val="0000FF"/>
          <w:sz w:val="20"/>
          <w:szCs w:val="20"/>
          <w:lang w:eastAsia="en-IN"/>
        </w:rPr>
        <w:tab/>
      </w:r>
      <w:r w:rsidR="00BD3B7D" w:rsidRPr="00BD3B7D">
        <w:rPr>
          <w:rFonts w:ascii="Cambria" w:hAnsi="Cambria" w:cs="Calibri"/>
          <w:b/>
          <w:bCs/>
          <w:color w:val="0000FF"/>
          <w:sz w:val="20"/>
          <w:szCs w:val="20"/>
          <w:lang w:eastAsia="en-IN"/>
        </w:rPr>
        <w:t>OCT/2025/07</w:t>
      </w:r>
      <w:r w:rsidR="00630C6B">
        <w:rPr>
          <w:rFonts w:ascii="Cambria" w:hAnsi="Cambria" w:cs="Calibri"/>
          <w:b/>
          <w:bCs/>
          <w:color w:val="0000FF"/>
          <w:sz w:val="20"/>
          <w:szCs w:val="20"/>
          <w:lang w:eastAsia="en-IN"/>
        </w:rPr>
        <w:tab/>
      </w:r>
      <w:r w:rsidR="00630C6B">
        <w:rPr>
          <w:rFonts w:ascii="Cambria" w:hAnsi="Cambria" w:cs="Calibri"/>
          <w:b/>
          <w:bCs/>
          <w:color w:val="0000FF"/>
          <w:sz w:val="20"/>
          <w:szCs w:val="20"/>
          <w:lang w:eastAsia="en-IN"/>
        </w:rPr>
        <w:tab/>
      </w:r>
      <w:r w:rsidR="00630C6B">
        <w:rPr>
          <w:rFonts w:ascii="Cambria" w:hAnsi="Cambria" w:cs="Calibri"/>
          <w:b/>
          <w:bCs/>
          <w:color w:val="0000FF"/>
          <w:sz w:val="20"/>
          <w:szCs w:val="20"/>
          <w:lang w:eastAsia="en-IN"/>
        </w:rPr>
        <w:tab/>
      </w:r>
      <w:r w:rsidR="00630C6B">
        <w:rPr>
          <w:rFonts w:ascii="Cambria" w:hAnsi="Cambria" w:cs="Calibri"/>
          <w:b/>
          <w:bCs/>
          <w:color w:val="0000FF"/>
          <w:sz w:val="20"/>
          <w:szCs w:val="20"/>
          <w:lang w:eastAsia="en-IN"/>
        </w:rPr>
        <w:tab/>
      </w:r>
      <w:r w:rsidR="00630C6B">
        <w:rPr>
          <w:rFonts w:ascii="Cambria" w:hAnsi="Cambria" w:cs="Calibri"/>
          <w:b/>
          <w:bCs/>
          <w:color w:val="0000FF"/>
          <w:sz w:val="20"/>
          <w:szCs w:val="20"/>
          <w:lang w:eastAsia="en-IN"/>
        </w:rPr>
        <w:tab/>
      </w:r>
      <w:r w:rsidR="00630C6B" w:rsidRPr="00630C6B">
        <w:rPr>
          <w:rFonts w:ascii="Cambria" w:hAnsi="Cambria" w:cs="Calibri"/>
          <w:b/>
          <w:bCs/>
          <w:color w:val="0000FF"/>
          <w:sz w:val="20"/>
          <w:szCs w:val="20"/>
          <w:lang w:eastAsia="en-IN"/>
        </w:rPr>
        <w:t>OCT/2025/08</w:t>
      </w:r>
    </w:p>
    <w:p w:rsidR="00944F6C" w:rsidRDefault="00944F6C" w:rsidP="00B62991">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651760" cy="1935480"/>
            <wp:effectExtent l="0" t="0" r="0" b="7620"/>
            <wp:docPr id="4" name="Picture 4" descr="C:\Users\Lenovo-pc\Desktop\2024-2025 All folders\TSL\2025-26\228-TSL RAMY Capital Items auction dt. 21-10-2025\RAMY Pics\B7OCT2504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28-TSL RAMY Capital Items auction dt. 21-10-2025\RAMY Pics\B7OCT25046 (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51760" cy="193548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080623">
        <w:rPr>
          <w:rFonts w:ascii="Cambria" w:hAnsi="Cambria" w:cs="Calibri"/>
          <w:b/>
          <w:bCs/>
          <w:noProof/>
          <w:color w:val="0000FF"/>
          <w:sz w:val="20"/>
          <w:szCs w:val="20"/>
        </w:rPr>
        <w:drawing>
          <wp:inline distT="0" distB="0" distL="0" distR="0">
            <wp:extent cx="2636520" cy="1931908"/>
            <wp:effectExtent l="0" t="0" r="0" b="0"/>
            <wp:docPr id="194" name="Picture 194" descr="C:\Users\Lenovo-pc\Downloads\GBFOCT252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ownloads\GBFOCT2525 (2).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36520" cy="1931908"/>
                    </a:xfrm>
                    <a:prstGeom prst="rect">
                      <a:avLst/>
                    </a:prstGeom>
                    <a:noFill/>
                    <a:ln>
                      <a:noFill/>
                    </a:ln>
                  </pic:spPr>
                </pic:pic>
              </a:graphicData>
            </a:graphic>
          </wp:inline>
        </w:drawing>
      </w:r>
      <w:r w:rsidR="00973CB9">
        <w:rPr>
          <w:rFonts w:ascii="Cambria" w:hAnsi="Cambria" w:cs="Calibri"/>
          <w:b/>
          <w:bCs/>
          <w:color w:val="0000FF"/>
          <w:sz w:val="20"/>
          <w:szCs w:val="20"/>
          <w:lang w:eastAsia="en-IN"/>
        </w:rPr>
        <w:t xml:space="preserve"> </w:t>
      </w:r>
      <w:r w:rsidR="001C16D0">
        <w:rPr>
          <w:rFonts w:ascii="Cambria" w:hAnsi="Cambria" w:cs="Calibri"/>
          <w:b/>
          <w:bCs/>
          <w:noProof/>
          <w:color w:val="0000FF"/>
          <w:sz w:val="20"/>
          <w:szCs w:val="20"/>
        </w:rPr>
        <w:drawing>
          <wp:inline distT="0" distB="0" distL="0" distR="0">
            <wp:extent cx="2560320" cy="1935480"/>
            <wp:effectExtent l="0" t="0" r="0" b="7620"/>
            <wp:docPr id="9" name="Picture 9" descr="C:\Users\Lenovo-pc\Desktop\2024-2025 All folders\TSL\2025-26\228-TSL RAMY Capital Items auction dt. 21-10-2025\RAMY Pics\GBFSEP258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28-TSL RAMY Capital Items auction dt. 21-10-2025\RAMY Pics\GBFSEP2587 (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60320" cy="1935480"/>
                    </a:xfrm>
                    <a:prstGeom prst="rect">
                      <a:avLst/>
                    </a:prstGeom>
                    <a:noFill/>
                    <a:ln>
                      <a:noFill/>
                    </a:ln>
                  </pic:spPr>
                </pic:pic>
              </a:graphicData>
            </a:graphic>
          </wp:inline>
        </w:drawing>
      </w:r>
      <w:r w:rsidR="006E4AD2">
        <w:rPr>
          <w:rFonts w:ascii="Cambria" w:hAnsi="Cambria" w:cs="Calibri"/>
          <w:b/>
          <w:bCs/>
          <w:color w:val="0000FF"/>
          <w:sz w:val="20"/>
          <w:szCs w:val="20"/>
          <w:lang w:eastAsia="en-IN"/>
        </w:rPr>
        <w:t xml:space="preserve"> </w:t>
      </w:r>
      <w:r w:rsidR="006E4AD2">
        <w:rPr>
          <w:rFonts w:ascii="Cambria" w:hAnsi="Cambria" w:cs="Calibri"/>
          <w:b/>
          <w:bCs/>
          <w:noProof/>
          <w:color w:val="0000FF"/>
          <w:sz w:val="20"/>
          <w:szCs w:val="20"/>
        </w:rPr>
        <w:drawing>
          <wp:inline distT="0" distB="0" distL="0" distR="0">
            <wp:extent cx="2286000" cy="1931876"/>
            <wp:effectExtent l="0" t="0" r="0" b="0"/>
            <wp:docPr id="10" name="Picture 10" descr="C:\Users\Lenovo-pc\Desktop\2024-2025 All folders\TSL\2025-26\228-TSL RAMY Capital Items auction dt. 21-10-2025\RAMY Pics\RYMS14102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28-TSL RAMY Capital Items auction dt. 21-10-2025\RAMY Pics\RYMS141025 (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94530" cy="1939084"/>
                    </a:xfrm>
                    <a:prstGeom prst="rect">
                      <a:avLst/>
                    </a:prstGeom>
                    <a:noFill/>
                    <a:ln>
                      <a:noFill/>
                    </a:ln>
                  </pic:spPr>
                </pic:pic>
              </a:graphicData>
            </a:graphic>
          </wp:inline>
        </w:drawing>
      </w:r>
    </w:p>
    <w:p w:rsidR="00944F6C" w:rsidRDefault="00944F6C"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944F6C">
        <w:rPr>
          <w:rFonts w:ascii="Cambria" w:hAnsi="Cambria" w:cs="Calibri"/>
          <w:b/>
          <w:bCs/>
          <w:color w:val="0000FF"/>
          <w:sz w:val="20"/>
          <w:szCs w:val="20"/>
          <w:lang w:eastAsia="en-IN"/>
        </w:rPr>
        <w:t>B7OCT25046</w:t>
      </w:r>
      <w:r w:rsidR="00973CB9">
        <w:rPr>
          <w:rFonts w:ascii="Cambria" w:hAnsi="Cambria" w:cs="Calibri"/>
          <w:b/>
          <w:bCs/>
          <w:color w:val="0000FF"/>
          <w:sz w:val="20"/>
          <w:szCs w:val="20"/>
          <w:lang w:eastAsia="en-IN"/>
        </w:rPr>
        <w:tab/>
      </w:r>
      <w:r w:rsidR="00973CB9">
        <w:rPr>
          <w:rFonts w:ascii="Cambria" w:hAnsi="Cambria" w:cs="Calibri"/>
          <w:b/>
          <w:bCs/>
          <w:color w:val="0000FF"/>
          <w:sz w:val="20"/>
          <w:szCs w:val="20"/>
          <w:lang w:eastAsia="en-IN"/>
        </w:rPr>
        <w:tab/>
      </w:r>
      <w:r w:rsidR="00973CB9">
        <w:rPr>
          <w:rFonts w:ascii="Cambria" w:hAnsi="Cambria" w:cs="Calibri"/>
          <w:b/>
          <w:bCs/>
          <w:color w:val="0000FF"/>
          <w:sz w:val="20"/>
          <w:szCs w:val="20"/>
          <w:lang w:eastAsia="en-IN"/>
        </w:rPr>
        <w:tab/>
      </w:r>
      <w:r w:rsidR="00973CB9">
        <w:rPr>
          <w:rFonts w:ascii="Cambria" w:hAnsi="Cambria" w:cs="Calibri"/>
          <w:b/>
          <w:bCs/>
          <w:color w:val="0000FF"/>
          <w:sz w:val="20"/>
          <w:szCs w:val="20"/>
          <w:lang w:eastAsia="en-IN"/>
        </w:rPr>
        <w:tab/>
      </w:r>
      <w:r w:rsidR="00973CB9">
        <w:rPr>
          <w:rFonts w:ascii="Cambria" w:hAnsi="Cambria" w:cs="Calibri"/>
          <w:b/>
          <w:bCs/>
          <w:color w:val="0000FF"/>
          <w:sz w:val="20"/>
          <w:szCs w:val="20"/>
          <w:lang w:eastAsia="en-IN"/>
        </w:rPr>
        <w:tab/>
      </w:r>
      <w:r w:rsidR="00973CB9" w:rsidRPr="00973CB9">
        <w:rPr>
          <w:rFonts w:ascii="Cambria" w:hAnsi="Cambria" w:cs="Calibri"/>
          <w:b/>
          <w:bCs/>
          <w:color w:val="0000FF"/>
          <w:sz w:val="20"/>
          <w:szCs w:val="20"/>
          <w:lang w:eastAsia="en-IN"/>
        </w:rPr>
        <w:t>GBFOCT2525</w:t>
      </w:r>
      <w:r w:rsidR="001C16D0">
        <w:rPr>
          <w:rFonts w:ascii="Cambria" w:hAnsi="Cambria" w:cs="Calibri"/>
          <w:b/>
          <w:bCs/>
          <w:color w:val="0000FF"/>
          <w:sz w:val="20"/>
          <w:szCs w:val="20"/>
          <w:lang w:eastAsia="en-IN"/>
        </w:rPr>
        <w:tab/>
      </w:r>
      <w:r w:rsidR="001C16D0">
        <w:rPr>
          <w:rFonts w:ascii="Cambria" w:hAnsi="Cambria" w:cs="Calibri"/>
          <w:b/>
          <w:bCs/>
          <w:color w:val="0000FF"/>
          <w:sz w:val="20"/>
          <w:szCs w:val="20"/>
          <w:lang w:eastAsia="en-IN"/>
        </w:rPr>
        <w:tab/>
      </w:r>
      <w:r w:rsidR="001C16D0">
        <w:rPr>
          <w:rFonts w:ascii="Cambria" w:hAnsi="Cambria" w:cs="Calibri"/>
          <w:b/>
          <w:bCs/>
          <w:color w:val="0000FF"/>
          <w:sz w:val="20"/>
          <w:szCs w:val="20"/>
          <w:lang w:eastAsia="en-IN"/>
        </w:rPr>
        <w:tab/>
      </w:r>
      <w:r w:rsidR="001C16D0">
        <w:rPr>
          <w:rFonts w:ascii="Cambria" w:hAnsi="Cambria" w:cs="Calibri"/>
          <w:b/>
          <w:bCs/>
          <w:color w:val="0000FF"/>
          <w:sz w:val="20"/>
          <w:szCs w:val="20"/>
          <w:lang w:eastAsia="en-IN"/>
        </w:rPr>
        <w:tab/>
      </w:r>
      <w:r w:rsidR="001C16D0">
        <w:rPr>
          <w:rFonts w:ascii="Cambria" w:hAnsi="Cambria" w:cs="Calibri"/>
          <w:b/>
          <w:bCs/>
          <w:color w:val="0000FF"/>
          <w:sz w:val="20"/>
          <w:szCs w:val="20"/>
          <w:lang w:eastAsia="en-IN"/>
        </w:rPr>
        <w:tab/>
      </w:r>
      <w:r w:rsidR="001C16D0" w:rsidRPr="001C16D0">
        <w:rPr>
          <w:rFonts w:ascii="Cambria" w:hAnsi="Cambria" w:cs="Calibri"/>
          <w:b/>
          <w:bCs/>
          <w:color w:val="0000FF"/>
          <w:sz w:val="20"/>
          <w:szCs w:val="20"/>
          <w:lang w:eastAsia="en-IN"/>
        </w:rPr>
        <w:t>GBFSEP2587</w:t>
      </w:r>
      <w:r w:rsidR="006E4AD2">
        <w:rPr>
          <w:rFonts w:ascii="Cambria" w:hAnsi="Cambria" w:cs="Calibri"/>
          <w:b/>
          <w:bCs/>
          <w:color w:val="0000FF"/>
          <w:sz w:val="20"/>
          <w:szCs w:val="20"/>
          <w:lang w:eastAsia="en-IN"/>
        </w:rPr>
        <w:tab/>
      </w:r>
      <w:r w:rsidR="006E4AD2">
        <w:rPr>
          <w:rFonts w:ascii="Cambria" w:hAnsi="Cambria" w:cs="Calibri"/>
          <w:b/>
          <w:bCs/>
          <w:color w:val="0000FF"/>
          <w:sz w:val="20"/>
          <w:szCs w:val="20"/>
          <w:lang w:eastAsia="en-IN"/>
        </w:rPr>
        <w:tab/>
      </w:r>
      <w:r w:rsidR="006E4AD2">
        <w:rPr>
          <w:rFonts w:ascii="Cambria" w:hAnsi="Cambria" w:cs="Calibri"/>
          <w:b/>
          <w:bCs/>
          <w:color w:val="0000FF"/>
          <w:sz w:val="20"/>
          <w:szCs w:val="20"/>
          <w:lang w:eastAsia="en-IN"/>
        </w:rPr>
        <w:tab/>
      </w:r>
      <w:r w:rsidR="006E4AD2">
        <w:rPr>
          <w:rFonts w:ascii="Cambria" w:hAnsi="Cambria" w:cs="Calibri"/>
          <w:b/>
          <w:bCs/>
          <w:color w:val="0000FF"/>
          <w:sz w:val="20"/>
          <w:szCs w:val="20"/>
          <w:lang w:eastAsia="en-IN"/>
        </w:rPr>
        <w:tab/>
      </w:r>
      <w:r w:rsidR="006E4AD2" w:rsidRPr="006E4AD2">
        <w:rPr>
          <w:rFonts w:ascii="Cambria" w:hAnsi="Cambria" w:cs="Calibri"/>
          <w:b/>
          <w:bCs/>
          <w:color w:val="0000FF"/>
          <w:sz w:val="20"/>
          <w:szCs w:val="20"/>
          <w:lang w:eastAsia="en-IN"/>
        </w:rPr>
        <w:t>RYMS141025</w:t>
      </w:r>
    </w:p>
    <w:p w:rsidR="006E4AD2" w:rsidRDefault="00945E16" w:rsidP="00B62991">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651760" cy="1927860"/>
            <wp:effectExtent l="0" t="0" r="0" b="0"/>
            <wp:docPr id="11" name="Picture 11" descr="C:\Users\Lenovo-pc\Desktop\2024-2025 All folders\TSL\2025-26\228-TSL RAMY Capital Items auction dt. 21-10-2025\RAMY Pics\RYOCT2502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228-TSL RAMY Capital Items auction dt. 21-10-2025\RAMY Pics\RYOCT25023 (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56121" cy="193103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A9192D">
        <w:rPr>
          <w:rFonts w:ascii="Cambria" w:hAnsi="Cambria" w:cs="Calibri"/>
          <w:b/>
          <w:bCs/>
          <w:noProof/>
          <w:color w:val="0000FF"/>
          <w:sz w:val="20"/>
          <w:szCs w:val="20"/>
        </w:rPr>
        <w:drawing>
          <wp:inline distT="0" distB="0" distL="0" distR="0">
            <wp:extent cx="2613660" cy="1916923"/>
            <wp:effectExtent l="0" t="0" r="0" b="7620"/>
            <wp:docPr id="13" name="Picture 13" descr="C:\Users\Lenovo-pc\Desktop\2024-2025 All folders\TSL\2025-26\228-TSL RAMY Capital Items auction dt. 21-10-2025\RAMY Pics\RYOCT2503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228-TSL RAMY Capital Items auction dt. 21-10-2025\RAMY Pics\RYOCT25030 (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22704" cy="1923556"/>
                    </a:xfrm>
                    <a:prstGeom prst="rect">
                      <a:avLst/>
                    </a:prstGeom>
                    <a:noFill/>
                    <a:ln>
                      <a:noFill/>
                    </a:ln>
                  </pic:spPr>
                </pic:pic>
              </a:graphicData>
            </a:graphic>
          </wp:inline>
        </w:drawing>
      </w:r>
      <w:r w:rsidR="0054196B">
        <w:rPr>
          <w:rFonts w:ascii="Cambria" w:hAnsi="Cambria" w:cs="Calibri"/>
          <w:b/>
          <w:bCs/>
          <w:color w:val="0000FF"/>
          <w:sz w:val="20"/>
          <w:szCs w:val="20"/>
          <w:lang w:eastAsia="en-IN"/>
        </w:rPr>
        <w:t xml:space="preserve"> </w:t>
      </w:r>
      <w:r w:rsidR="00CE5965">
        <w:rPr>
          <w:rFonts w:ascii="Cambria" w:hAnsi="Cambria" w:cs="Calibri"/>
          <w:b/>
          <w:bCs/>
          <w:noProof/>
          <w:color w:val="0000FF"/>
          <w:sz w:val="20"/>
          <w:szCs w:val="20"/>
        </w:rPr>
        <w:drawing>
          <wp:inline distT="0" distB="0" distL="0" distR="0">
            <wp:extent cx="2560320" cy="1927860"/>
            <wp:effectExtent l="0" t="0" r="0" b="0"/>
            <wp:docPr id="17" name="Picture 17" descr="C:\Users\Lenovo-pc\Desktop\2024-2025 All folders\TSL\2025-26\228-TSL RAMY Capital Items auction dt. 21-10-2025\RAMY Pics\RYOCT2503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228-TSL RAMY Capital Items auction dt. 21-10-2025\RAMY Pics\RYOCT25031 (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60320" cy="1927860"/>
                    </a:xfrm>
                    <a:prstGeom prst="rect">
                      <a:avLst/>
                    </a:prstGeom>
                    <a:noFill/>
                    <a:ln>
                      <a:noFill/>
                    </a:ln>
                  </pic:spPr>
                </pic:pic>
              </a:graphicData>
            </a:graphic>
          </wp:inline>
        </w:drawing>
      </w:r>
      <w:r w:rsidR="00CE5965">
        <w:rPr>
          <w:rFonts w:ascii="Cambria" w:hAnsi="Cambria" w:cs="Calibri"/>
          <w:b/>
          <w:bCs/>
          <w:color w:val="0000FF"/>
          <w:sz w:val="20"/>
          <w:szCs w:val="20"/>
          <w:lang w:eastAsia="en-IN"/>
        </w:rPr>
        <w:t xml:space="preserve"> </w:t>
      </w:r>
      <w:r w:rsidR="00D76D40">
        <w:rPr>
          <w:rFonts w:ascii="Cambria" w:hAnsi="Cambria" w:cs="Calibri"/>
          <w:b/>
          <w:bCs/>
          <w:noProof/>
          <w:color w:val="0000FF"/>
          <w:sz w:val="20"/>
          <w:szCs w:val="20"/>
        </w:rPr>
        <w:drawing>
          <wp:inline distT="0" distB="0" distL="0" distR="0">
            <wp:extent cx="2286000" cy="1916923"/>
            <wp:effectExtent l="0" t="0" r="0" b="7620"/>
            <wp:docPr id="28" name="Picture 28" descr="C:\Users\Lenovo-pc\Desktop\2024-2025 All folders\TSL\2025-26\228-TSL RAMY Capital Items auction dt. 21-10-2025\RAMY Pics\RYOCT2503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228-TSL RAMY Capital Items auction dt. 21-10-2025\RAMY Pics\RYOCT25032 (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93910" cy="1923556"/>
                    </a:xfrm>
                    <a:prstGeom prst="rect">
                      <a:avLst/>
                    </a:prstGeom>
                    <a:noFill/>
                    <a:ln>
                      <a:noFill/>
                    </a:ln>
                  </pic:spPr>
                </pic:pic>
              </a:graphicData>
            </a:graphic>
          </wp:inline>
        </w:drawing>
      </w:r>
    </w:p>
    <w:p w:rsidR="00945E16" w:rsidRDefault="00945E16"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945E16">
        <w:rPr>
          <w:rFonts w:ascii="Cambria" w:hAnsi="Cambria" w:cs="Calibri"/>
          <w:b/>
          <w:bCs/>
          <w:color w:val="0000FF"/>
          <w:sz w:val="20"/>
          <w:szCs w:val="20"/>
          <w:lang w:eastAsia="en-IN"/>
        </w:rPr>
        <w:t>RYOCT25023</w:t>
      </w:r>
      <w:r w:rsidR="00A9192D">
        <w:rPr>
          <w:rFonts w:ascii="Cambria" w:hAnsi="Cambria" w:cs="Calibri"/>
          <w:b/>
          <w:bCs/>
          <w:color w:val="0000FF"/>
          <w:sz w:val="20"/>
          <w:szCs w:val="20"/>
          <w:lang w:eastAsia="en-IN"/>
        </w:rPr>
        <w:tab/>
      </w:r>
      <w:r w:rsidR="00A9192D">
        <w:rPr>
          <w:rFonts w:ascii="Cambria" w:hAnsi="Cambria" w:cs="Calibri"/>
          <w:b/>
          <w:bCs/>
          <w:color w:val="0000FF"/>
          <w:sz w:val="20"/>
          <w:szCs w:val="20"/>
          <w:lang w:eastAsia="en-IN"/>
        </w:rPr>
        <w:tab/>
      </w:r>
      <w:r w:rsidR="00A9192D">
        <w:rPr>
          <w:rFonts w:ascii="Cambria" w:hAnsi="Cambria" w:cs="Calibri"/>
          <w:b/>
          <w:bCs/>
          <w:color w:val="0000FF"/>
          <w:sz w:val="20"/>
          <w:szCs w:val="20"/>
          <w:lang w:eastAsia="en-IN"/>
        </w:rPr>
        <w:tab/>
      </w:r>
      <w:r w:rsidR="00A9192D">
        <w:rPr>
          <w:rFonts w:ascii="Cambria" w:hAnsi="Cambria" w:cs="Calibri"/>
          <w:b/>
          <w:bCs/>
          <w:color w:val="0000FF"/>
          <w:sz w:val="20"/>
          <w:szCs w:val="20"/>
          <w:lang w:eastAsia="en-IN"/>
        </w:rPr>
        <w:tab/>
      </w:r>
      <w:r w:rsidR="00A9192D">
        <w:rPr>
          <w:rFonts w:ascii="Cambria" w:hAnsi="Cambria" w:cs="Calibri"/>
          <w:b/>
          <w:bCs/>
          <w:color w:val="0000FF"/>
          <w:sz w:val="20"/>
          <w:szCs w:val="20"/>
          <w:lang w:eastAsia="en-IN"/>
        </w:rPr>
        <w:tab/>
      </w:r>
      <w:r w:rsidR="00A9192D" w:rsidRPr="00A9192D">
        <w:rPr>
          <w:rFonts w:ascii="Cambria" w:hAnsi="Cambria" w:cs="Calibri"/>
          <w:b/>
          <w:bCs/>
          <w:color w:val="0000FF"/>
          <w:sz w:val="20"/>
          <w:szCs w:val="20"/>
          <w:lang w:eastAsia="en-IN"/>
        </w:rPr>
        <w:t>RYOCT25030</w:t>
      </w:r>
      <w:r w:rsidR="00CE5965">
        <w:rPr>
          <w:rFonts w:ascii="Cambria" w:hAnsi="Cambria" w:cs="Calibri"/>
          <w:b/>
          <w:bCs/>
          <w:color w:val="0000FF"/>
          <w:sz w:val="20"/>
          <w:szCs w:val="20"/>
          <w:lang w:eastAsia="en-IN"/>
        </w:rPr>
        <w:tab/>
      </w:r>
      <w:r w:rsidR="00CE5965">
        <w:rPr>
          <w:rFonts w:ascii="Cambria" w:hAnsi="Cambria" w:cs="Calibri"/>
          <w:b/>
          <w:bCs/>
          <w:color w:val="0000FF"/>
          <w:sz w:val="20"/>
          <w:szCs w:val="20"/>
          <w:lang w:eastAsia="en-IN"/>
        </w:rPr>
        <w:tab/>
      </w:r>
      <w:r w:rsidR="00CE5965">
        <w:rPr>
          <w:rFonts w:ascii="Cambria" w:hAnsi="Cambria" w:cs="Calibri"/>
          <w:b/>
          <w:bCs/>
          <w:color w:val="0000FF"/>
          <w:sz w:val="20"/>
          <w:szCs w:val="20"/>
          <w:lang w:eastAsia="en-IN"/>
        </w:rPr>
        <w:tab/>
      </w:r>
      <w:r w:rsidR="00CE5965">
        <w:rPr>
          <w:rFonts w:ascii="Cambria" w:hAnsi="Cambria" w:cs="Calibri"/>
          <w:b/>
          <w:bCs/>
          <w:color w:val="0000FF"/>
          <w:sz w:val="20"/>
          <w:szCs w:val="20"/>
          <w:lang w:eastAsia="en-IN"/>
        </w:rPr>
        <w:tab/>
      </w:r>
      <w:r w:rsidR="00CE5965">
        <w:rPr>
          <w:rFonts w:ascii="Cambria" w:hAnsi="Cambria" w:cs="Calibri"/>
          <w:b/>
          <w:bCs/>
          <w:color w:val="0000FF"/>
          <w:sz w:val="20"/>
          <w:szCs w:val="20"/>
          <w:lang w:eastAsia="en-IN"/>
        </w:rPr>
        <w:tab/>
      </w:r>
      <w:r w:rsidR="00CE5965" w:rsidRPr="00CE5965">
        <w:rPr>
          <w:rFonts w:ascii="Cambria" w:hAnsi="Cambria" w:cs="Calibri"/>
          <w:b/>
          <w:bCs/>
          <w:color w:val="0000FF"/>
          <w:sz w:val="20"/>
          <w:szCs w:val="20"/>
          <w:lang w:eastAsia="en-IN"/>
        </w:rPr>
        <w:t>RYOCT25031</w:t>
      </w:r>
      <w:r w:rsidR="00D76D40">
        <w:rPr>
          <w:rFonts w:ascii="Cambria" w:hAnsi="Cambria" w:cs="Calibri"/>
          <w:b/>
          <w:bCs/>
          <w:color w:val="0000FF"/>
          <w:sz w:val="20"/>
          <w:szCs w:val="20"/>
          <w:lang w:eastAsia="en-IN"/>
        </w:rPr>
        <w:tab/>
      </w:r>
      <w:r w:rsidR="00D76D40">
        <w:rPr>
          <w:rFonts w:ascii="Cambria" w:hAnsi="Cambria" w:cs="Calibri"/>
          <w:b/>
          <w:bCs/>
          <w:color w:val="0000FF"/>
          <w:sz w:val="20"/>
          <w:szCs w:val="20"/>
          <w:lang w:eastAsia="en-IN"/>
        </w:rPr>
        <w:tab/>
      </w:r>
      <w:r w:rsidR="00D76D40">
        <w:rPr>
          <w:rFonts w:ascii="Cambria" w:hAnsi="Cambria" w:cs="Calibri"/>
          <w:b/>
          <w:bCs/>
          <w:color w:val="0000FF"/>
          <w:sz w:val="20"/>
          <w:szCs w:val="20"/>
          <w:lang w:eastAsia="en-IN"/>
        </w:rPr>
        <w:tab/>
      </w:r>
      <w:r w:rsidR="00D76D40">
        <w:rPr>
          <w:rFonts w:ascii="Cambria" w:hAnsi="Cambria" w:cs="Calibri"/>
          <w:b/>
          <w:bCs/>
          <w:color w:val="0000FF"/>
          <w:sz w:val="20"/>
          <w:szCs w:val="20"/>
          <w:lang w:eastAsia="en-IN"/>
        </w:rPr>
        <w:tab/>
      </w:r>
      <w:r w:rsidR="00D76D40" w:rsidRPr="00D76D40">
        <w:rPr>
          <w:rFonts w:ascii="Cambria" w:hAnsi="Cambria" w:cs="Calibri"/>
          <w:b/>
          <w:bCs/>
          <w:color w:val="0000FF"/>
          <w:sz w:val="20"/>
          <w:szCs w:val="20"/>
          <w:lang w:eastAsia="en-IN"/>
        </w:rPr>
        <w:t>RYOCT25032</w:t>
      </w:r>
    </w:p>
    <w:p w:rsidR="00D76D40" w:rsidRDefault="00A46B15" w:rsidP="00B62991">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667000" cy="1981200"/>
            <wp:effectExtent l="0" t="0" r="0" b="0"/>
            <wp:docPr id="29" name="Picture 29" descr="C:\Users\Lenovo-pc\Desktop\2024-2025 All folders\TSL\2025-26\228-TSL RAMY Capital Items auction dt. 21-10-2025\RAMY Pics\RYOCT250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228-TSL RAMY Capital Items auction dt. 21-10-2025\RAMY Pics\RYOCT25033 (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7000" cy="198120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5E1A50">
        <w:rPr>
          <w:rFonts w:ascii="Cambria" w:hAnsi="Cambria" w:cs="Calibri"/>
          <w:b/>
          <w:bCs/>
          <w:noProof/>
          <w:color w:val="0000FF"/>
          <w:sz w:val="20"/>
          <w:szCs w:val="20"/>
        </w:rPr>
        <w:drawing>
          <wp:inline distT="0" distB="0" distL="0" distR="0">
            <wp:extent cx="2598420" cy="1981200"/>
            <wp:effectExtent l="0" t="0" r="0" b="0"/>
            <wp:docPr id="31" name="Picture 31" descr="C:\Users\Lenovo-pc\Desktop\2024-2025 All folders\TSL\2025-26\228-TSL RAMY Capital Items auction dt. 21-10-2025\RAMY Pics\RYSEP2502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228-TSL RAMY Capital Items auction dt. 21-10-2025\RAMY Pics\RYSEP25028 (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98420" cy="1981200"/>
                    </a:xfrm>
                    <a:prstGeom prst="rect">
                      <a:avLst/>
                    </a:prstGeom>
                    <a:noFill/>
                    <a:ln>
                      <a:noFill/>
                    </a:ln>
                  </pic:spPr>
                </pic:pic>
              </a:graphicData>
            </a:graphic>
          </wp:inline>
        </w:drawing>
      </w:r>
      <w:r w:rsidR="005E1A50">
        <w:rPr>
          <w:rFonts w:ascii="Cambria" w:hAnsi="Cambria" w:cs="Calibri"/>
          <w:b/>
          <w:bCs/>
          <w:color w:val="0000FF"/>
          <w:sz w:val="20"/>
          <w:szCs w:val="20"/>
          <w:lang w:eastAsia="en-IN"/>
        </w:rPr>
        <w:t xml:space="preserve"> </w:t>
      </w:r>
      <w:r w:rsidR="00337FD2">
        <w:rPr>
          <w:rFonts w:ascii="Cambria" w:hAnsi="Cambria" w:cs="Calibri"/>
          <w:b/>
          <w:bCs/>
          <w:noProof/>
          <w:color w:val="0000FF"/>
          <w:sz w:val="20"/>
          <w:szCs w:val="20"/>
        </w:rPr>
        <w:drawing>
          <wp:inline distT="0" distB="0" distL="0" distR="0">
            <wp:extent cx="2590800" cy="1978660"/>
            <wp:effectExtent l="0" t="0" r="0" b="2540"/>
            <wp:docPr id="32" name="Picture 32" descr="C:\Users\Lenovo-pc\Desktop\2024-2025 All folders\TSL\2025-26\228-TSL RAMY Capital Items auction dt. 21-10-2025\RAMY Pics\RYSEP250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228-TSL RAMY Capital Items auction dt. 21-10-2025\RAMY Pics\RYSEP25061 (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95426" cy="1982193"/>
                    </a:xfrm>
                    <a:prstGeom prst="rect">
                      <a:avLst/>
                    </a:prstGeom>
                    <a:noFill/>
                    <a:ln>
                      <a:noFill/>
                    </a:ln>
                  </pic:spPr>
                </pic:pic>
              </a:graphicData>
            </a:graphic>
          </wp:inline>
        </w:drawing>
      </w:r>
      <w:r w:rsidR="00517F4B">
        <w:rPr>
          <w:rFonts w:ascii="Cambria" w:hAnsi="Cambria" w:cs="Calibri"/>
          <w:b/>
          <w:bCs/>
          <w:color w:val="0000FF"/>
          <w:sz w:val="20"/>
          <w:szCs w:val="20"/>
          <w:lang w:eastAsia="en-IN"/>
        </w:rPr>
        <w:t xml:space="preserve"> </w:t>
      </w:r>
      <w:r w:rsidR="00517F4B">
        <w:rPr>
          <w:rFonts w:ascii="Cambria" w:hAnsi="Cambria" w:cs="Calibri"/>
          <w:b/>
          <w:bCs/>
          <w:noProof/>
          <w:color w:val="0000FF"/>
          <w:sz w:val="20"/>
          <w:szCs w:val="20"/>
        </w:rPr>
        <w:drawing>
          <wp:inline distT="0" distB="0" distL="0" distR="0">
            <wp:extent cx="2255520" cy="1981200"/>
            <wp:effectExtent l="0" t="0" r="0" b="0"/>
            <wp:docPr id="199" name="Picture 199" descr="C:\Users\Lenovo-pc\Desktop\2024-2025 All folders\TSL\2025-26\228-TSL RAMY Capital Items auction dt. 21-10-2025\JSC211025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28-TSL RAMY Capital Items auction dt. 21-10-2025\JSC2110251 (4).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55520" cy="1981200"/>
                    </a:xfrm>
                    <a:prstGeom prst="rect">
                      <a:avLst/>
                    </a:prstGeom>
                    <a:noFill/>
                    <a:ln>
                      <a:noFill/>
                    </a:ln>
                  </pic:spPr>
                </pic:pic>
              </a:graphicData>
            </a:graphic>
          </wp:inline>
        </w:drawing>
      </w:r>
    </w:p>
    <w:p w:rsidR="008B786A" w:rsidRDefault="00A46B15"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A46B15">
        <w:rPr>
          <w:rFonts w:ascii="Cambria" w:hAnsi="Cambria" w:cs="Calibri"/>
          <w:b/>
          <w:bCs/>
          <w:color w:val="0000FF"/>
          <w:sz w:val="20"/>
          <w:szCs w:val="20"/>
          <w:lang w:eastAsia="en-IN"/>
        </w:rPr>
        <w:t>RYOCT25033</w:t>
      </w:r>
      <w:r w:rsidR="005E1A50">
        <w:rPr>
          <w:rFonts w:ascii="Cambria" w:hAnsi="Cambria" w:cs="Calibri"/>
          <w:b/>
          <w:bCs/>
          <w:color w:val="0000FF"/>
          <w:sz w:val="20"/>
          <w:szCs w:val="20"/>
          <w:lang w:eastAsia="en-IN"/>
        </w:rPr>
        <w:tab/>
      </w:r>
      <w:r w:rsidR="005E1A50">
        <w:rPr>
          <w:rFonts w:ascii="Cambria" w:hAnsi="Cambria" w:cs="Calibri"/>
          <w:b/>
          <w:bCs/>
          <w:color w:val="0000FF"/>
          <w:sz w:val="20"/>
          <w:szCs w:val="20"/>
          <w:lang w:eastAsia="en-IN"/>
        </w:rPr>
        <w:tab/>
      </w:r>
      <w:r w:rsidR="005E1A50">
        <w:rPr>
          <w:rFonts w:ascii="Cambria" w:hAnsi="Cambria" w:cs="Calibri"/>
          <w:b/>
          <w:bCs/>
          <w:color w:val="0000FF"/>
          <w:sz w:val="20"/>
          <w:szCs w:val="20"/>
          <w:lang w:eastAsia="en-IN"/>
        </w:rPr>
        <w:tab/>
      </w:r>
      <w:r w:rsidR="005E1A50">
        <w:rPr>
          <w:rFonts w:ascii="Cambria" w:hAnsi="Cambria" w:cs="Calibri"/>
          <w:b/>
          <w:bCs/>
          <w:color w:val="0000FF"/>
          <w:sz w:val="20"/>
          <w:szCs w:val="20"/>
          <w:lang w:eastAsia="en-IN"/>
        </w:rPr>
        <w:tab/>
      </w:r>
      <w:r w:rsidR="005E1A50">
        <w:rPr>
          <w:rFonts w:ascii="Cambria" w:hAnsi="Cambria" w:cs="Calibri"/>
          <w:b/>
          <w:bCs/>
          <w:color w:val="0000FF"/>
          <w:sz w:val="20"/>
          <w:szCs w:val="20"/>
          <w:lang w:eastAsia="en-IN"/>
        </w:rPr>
        <w:tab/>
      </w:r>
      <w:r w:rsidR="005E1A50" w:rsidRPr="005E1A50">
        <w:rPr>
          <w:rFonts w:ascii="Cambria" w:hAnsi="Cambria" w:cs="Calibri"/>
          <w:b/>
          <w:bCs/>
          <w:color w:val="0000FF"/>
          <w:sz w:val="20"/>
          <w:szCs w:val="20"/>
          <w:lang w:eastAsia="en-IN"/>
        </w:rPr>
        <w:t>RYSEP25028</w:t>
      </w:r>
      <w:r w:rsidR="00337FD2">
        <w:rPr>
          <w:rFonts w:ascii="Cambria" w:hAnsi="Cambria" w:cs="Calibri"/>
          <w:b/>
          <w:bCs/>
          <w:color w:val="0000FF"/>
          <w:sz w:val="20"/>
          <w:szCs w:val="20"/>
          <w:lang w:eastAsia="en-IN"/>
        </w:rPr>
        <w:tab/>
      </w:r>
      <w:r w:rsidR="00337FD2">
        <w:rPr>
          <w:rFonts w:ascii="Cambria" w:hAnsi="Cambria" w:cs="Calibri"/>
          <w:b/>
          <w:bCs/>
          <w:color w:val="0000FF"/>
          <w:sz w:val="20"/>
          <w:szCs w:val="20"/>
          <w:lang w:eastAsia="en-IN"/>
        </w:rPr>
        <w:tab/>
      </w:r>
      <w:r w:rsidR="00337FD2">
        <w:rPr>
          <w:rFonts w:ascii="Cambria" w:hAnsi="Cambria" w:cs="Calibri"/>
          <w:b/>
          <w:bCs/>
          <w:color w:val="0000FF"/>
          <w:sz w:val="20"/>
          <w:szCs w:val="20"/>
          <w:lang w:eastAsia="en-IN"/>
        </w:rPr>
        <w:tab/>
      </w:r>
      <w:r w:rsidR="00337FD2">
        <w:rPr>
          <w:rFonts w:ascii="Cambria" w:hAnsi="Cambria" w:cs="Calibri"/>
          <w:b/>
          <w:bCs/>
          <w:color w:val="0000FF"/>
          <w:sz w:val="20"/>
          <w:szCs w:val="20"/>
          <w:lang w:eastAsia="en-IN"/>
        </w:rPr>
        <w:tab/>
      </w:r>
      <w:r w:rsidR="00337FD2">
        <w:rPr>
          <w:rFonts w:ascii="Cambria" w:hAnsi="Cambria" w:cs="Calibri"/>
          <w:b/>
          <w:bCs/>
          <w:color w:val="0000FF"/>
          <w:sz w:val="20"/>
          <w:szCs w:val="20"/>
          <w:lang w:eastAsia="en-IN"/>
        </w:rPr>
        <w:tab/>
      </w:r>
      <w:r w:rsidR="00337FD2" w:rsidRPr="00337FD2">
        <w:rPr>
          <w:rFonts w:ascii="Cambria" w:hAnsi="Cambria" w:cs="Calibri"/>
          <w:b/>
          <w:bCs/>
          <w:color w:val="0000FF"/>
          <w:sz w:val="20"/>
          <w:szCs w:val="20"/>
          <w:lang w:eastAsia="en-IN"/>
        </w:rPr>
        <w:t>RYSEP25061</w:t>
      </w:r>
      <w:r w:rsidR="00517F4B">
        <w:rPr>
          <w:rFonts w:ascii="Cambria" w:hAnsi="Cambria" w:cs="Calibri"/>
          <w:b/>
          <w:bCs/>
          <w:color w:val="0000FF"/>
          <w:sz w:val="20"/>
          <w:szCs w:val="20"/>
          <w:lang w:eastAsia="en-IN"/>
        </w:rPr>
        <w:tab/>
      </w:r>
      <w:r w:rsidR="00517F4B">
        <w:rPr>
          <w:rFonts w:ascii="Cambria" w:hAnsi="Cambria" w:cs="Calibri"/>
          <w:b/>
          <w:bCs/>
          <w:color w:val="0000FF"/>
          <w:sz w:val="20"/>
          <w:szCs w:val="20"/>
          <w:lang w:eastAsia="en-IN"/>
        </w:rPr>
        <w:tab/>
      </w:r>
      <w:r w:rsidR="00517F4B">
        <w:rPr>
          <w:rFonts w:ascii="Cambria" w:hAnsi="Cambria" w:cs="Calibri"/>
          <w:b/>
          <w:bCs/>
          <w:color w:val="0000FF"/>
          <w:sz w:val="20"/>
          <w:szCs w:val="20"/>
          <w:lang w:eastAsia="en-IN"/>
        </w:rPr>
        <w:tab/>
      </w:r>
      <w:r w:rsidR="00517F4B">
        <w:rPr>
          <w:rFonts w:ascii="Cambria" w:hAnsi="Cambria" w:cs="Calibri"/>
          <w:b/>
          <w:bCs/>
          <w:color w:val="0000FF"/>
          <w:sz w:val="20"/>
          <w:szCs w:val="20"/>
          <w:lang w:eastAsia="en-IN"/>
        </w:rPr>
        <w:tab/>
      </w:r>
      <w:r w:rsidR="00517F4B" w:rsidRPr="00517F4B">
        <w:rPr>
          <w:rFonts w:ascii="Cambria" w:hAnsi="Cambria" w:cs="Calibri"/>
          <w:b/>
          <w:bCs/>
          <w:color w:val="0000FF"/>
          <w:sz w:val="20"/>
          <w:szCs w:val="20"/>
          <w:lang w:eastAsia="en-IN"/>
        </w:rPr>
        <w:t>JSC2110251</w:t>
      </w:r>
    </w:p>
    <w:p w:rsidR="00F810BD" w:rsidRPr="00A07F1C" w:rsidRDefault="005B25D4" w:rsidP="00B62991">
      <w:pPr>
        <w:rPr>
          <w:rStyle w:val="Hyperlink"/>
          <w:rFonts w:ascii="Cambria" w:hAnsi="Cambria" w:cs="Calibri"/>
          <w:b/>
          <w:bCs/>
          <w:sz w:val="20"/>
          <w:szCs w:val="20"/>
          <w:u w:val="none"/>
          <w:lang w:eastAsia="en-IN"/>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8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0241280" cy="5760720"/>
                    </a:xfrm>
                    <a:prstGeom prst="rect">
                      <a:avLst/>
                    </a:prstGeom>
                  </pic:spPr>
                </pic:pic>
              </a:graphicData>
            </a:graphic>
          </wp:inline>
        </w:drawing>
      </w:r>
    </w:p>
    <w:sectPr w:rsidR="00A32F73" w:rsidSect="00CF1874">
      <w:headerReference w:type="default" r:id="rId86"/>
      <w:footerReference w:type="default" r:id="rId8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280" w:rsidRDefault="00761280">
      <w:r>
        <w:separator/>
      </w:r>
    </w:p>
  </w:endnote>
  <w:endnote w:type="continuationSeparator" w:id="0">
    <w:p w:rsidR="00761280" w:rsidRDefault="00761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06E" w:rsidRDefault="0080706E">
    <w:pPr>
      <w:pStyle w:val="Footer"/>
      <w:jc w:val="right"/>
    </w:pPr>
    <w:r>
      <w:t xml:space="preserve">Page </w:t>
    </w:r>
    <w:r>
      <w:rPr>
        <w:b/>
      </w:rPr>
      <w:fldChar w:fldCharType="begin"/>
    </w:r>
    <w:r>
      <w:rPr>
        <w:b/>
      </w:rPr>
      <w:instrText xml:space="preserve"> PAGE </w:instrText>
    </w:r>
    <w:r>
      <w:rPr>
        <w:b/>
      </w:rPr>
      <w:fldChar w:fldCharType="separate"/>
    </w:r>
    <w:r w:rsidR="00C4360D">
      <w:rPr>
        <w:b/>
        <w:noProof/>
      </w:rPr>
      <w:t>31</w:t>
    </w:r>
    <w:r>
      <w:rPr>
        <w:b/>
      </w:rPr>
      <w:fldChar w:fldCharType="end"/>
    </w:r>
    <w:r>
      <w:t xml:space="preserve"> of </w:t>
    </w:r>
    <w:r>
      <w:rPr>
        <w:b/>
      </w:rPr>
      <w:fldChar w:fldCharType="begin"/>
    </w:r>
    <w:r>
      <w:rPr>
        <w:b/>
      </w:rPr>
      <w:instrText xml:space="preserve"> NUMPAGES  </w:instrText>
    </w:r>
    <w:r>
      <w:rPr>
        <w:b/>
      </w:rPr>
      <w:fldChar w:fldCharType="separate"/>
    </w:r>
    <w:r w:rsidR="00C4360D">
      <w:rPr>
        <w:b/>
        <w:noProof/>
      </w:rPr>
      <w:t>31</w:t>
    </w:r>
    <w:r>
      <w:rPr>
        <w:b/>
      </w:rPr>
      <w:fldChar w:fldCharType="end"/>
    </w:r>
  </w:p>
  <w:p w:rsidR="0080706E" w:rsidRDefault="008070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280" w:rsidRDefault="00761280">
      <w:r>
        <w:separator/>
      </w:r>
    </w:p>
  </w:footnote>
  <w:footnote w:type="continuationSeparator" w:id="0">
    <w:p w:rsidR="00761280" w:rsidRDefault="007612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06E" w:rsidRPr="00D22E78" w:rsidRDefault="0080706E">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OCTOBER</w:t>
    </w:r>
    <w:r w:rsidRPr="007C1763">
      <w:rPr>
        <w:color w:val="000000"/>
        <w:lang w:val="en-IN"/>
      </w:rPr>
      <w:t>/</w:t>
    </w:r>
    <w:r>
      <w:rPr>
        <w:color w:val="000000"/>
        <w:lang w:val="en-IN"/>
      </w:rPr>
      <w:t>228/25-26</w:t>
    </w:r>
    <w:r w:rsidR="00C4360D">
      <w:rPr>
        <w:color w:val="000000"/>
        <w:lang w:val="en-IN"/>
      </w:rPr>
      <w:t>, Rev-1</w:t>
    </w:r>
  </w:p>
  <w:p w:rsidR="0080706E" w:rsidRPr="00820318" w:rsidRDefault="0080706E">
    <w:pPr>
      <w:pStyle w:val="Header"/>
      <w:pBdr>
        <w:between w:val="single" w:sz="4" w:space="1" w:color="4F81BD"/>
      </w:pBdr>
      <w:spacing w:line="276" w:lineRule="auto"/>
      <w:jc w:val="center"/>
      <w:rPr>
        <w:color w:val="000000"/>
      </w:rPr>
    </w:pPr>
    <w:r>
      <w:rPr>
        <w:color w:val="000000"/>
      </w:rPr>
      <w:t>October 1</w:t>
    </w:r>
    <w:r w:rsidR="00C4360D">
      <w:rPr>
        <w:color w:val="000000"/>
      </w:rPr>
      <w:t>8</w:t>
    </w:r>
    <w:r w:rsidRPr="00820318">
      <w:rPr>
        <w:color w:val="000000"/>
      </w:rPr>
      <w:t>, 202</w:t>
    </w:r>
    <w:r>
      <w:rPr>
        <w:color w:val="000000"/>
      </w:rPr>
      <w:t>5</w:t>
    </w:r>
  </w:p>
  <w:p w:rsidR="0080706E" w:rsidRPr="007C1763" w:rsidRDefault="0080706E"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3">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5">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5">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7">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0">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6">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8">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29">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1"/>
  </w:num>
  <w:num w:numId="5">
    <w:abstractNumId w:val="30"/>
  </w:num>
  <w:num w:numId="6">
    <w:abstractNumId w:val="0"/>
  </w:num>
  <w:num w:numId="7">
    <w:abstractNumId w:val="24"/>
  </w:num>
  <w:num w:numId="8">
    <w:abstractNumId w:val="22"/>
  </w:num>
  <w:num w:numId="9">
    <w:abstractNumId w:val="10"/>
  </w:num>
  <w:num w:numId="10">
    <w:abstractNumId w:val="26"/>
  </w:num>
  <w:num w:numId="11">
    <w:abstractNumId w:val="5"/>
  </w:num>
  <w:num w:numId="12">
    <w:abstractNumId w:val="18"/>
  </w:num>
  <w:num w:numId="13">
    <w:abstractNumId w:val="11"/>
  </w:num>
  <w:num w:numId="14">
    <w:abstractNumId w:val="12"/>
  </w:num>
  <w:num w:numId="15">
    <w:abstractNumId w:val="23"/>
  </w:num>
  <w:num w:numId="16">
    <w:abstractNumId w:val="7"/>
  </w:num>
  <w:num w:numId="17">
    <w:abstractNumId w:val="29"/>
  </w:num>
  <w:num w:numId="18">
    <w:abstractNumId w:val="8"/>
  </w:num>
  <w:num w:numId="19">
    <w:abstractNumId w:val="32"/>
  </w:num>
  <w:num w:numId="20">
    <w:abstractNumId w:val="9"/>
  </w:num>
  <w:num w:numId="21">
    <w:abstractNumId w:val="13"/>
  </w:num>
  <w:num w:numId="22">
    <w:abstractNumId w:val="6"/>
  </w:num>
  <w:num w:numId="23">
    <w:abstractNumId w:val="3"/>
  </w:num>
  <w:num w:numId="24">
    <w:abstractNumId w:val="31"/>
  </w:num>
  <w:num w:numId="25">
    <w:abstractNumId w:val="19"/>
  </w:num>
  <w:num w:numId="26">
    <w:abstractNumId w:val="16"/>
  </w:num>
  <w:num w:numId="27">
    <w:abstractNumId w:val="28"/>
  </w:num>
  <w:num w:numId="28">
    <w:abstractNumId w:val="14"/>
  </w:num>
  <w:num w:numId="29">
    <w:abstractNumId w:val="25"/>
  </w:num>
  <w:num w:numId="30">
    <w:abstractNumId w:val="17"/>
  </w:num>
  <w:num w:numId="31">
    <w:abstractNumId w:val="20"/>
  </w:num>
  <w:num w:numId="32">
    <w:abstractNumId w:val="4"/>
  </w:num>
  <w:num w:numId="33">
    <w:abstractNumId w:val="27"/>
  </w:num>
  <w:num w:numId="34">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20C"/>
    <w:rsid w:val="0005343F"/>
    <w:rsid w:val="000535D8"/>
    <w:rsid w:val="00053684"/>
    <w:rsid w:val="000537A8"/>
    <w:rsid w:val="0005389C"/>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861"/>
    <w:rsid w:val="000B18A6"/>
    <w:rsid w:val="000B18F9"/>
    <w:rsid w:val="000B1925"/>
    <w:rsid w:val="000B19EE"/>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34"/>
    <w:rsid w:val="001D13B0"/>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2D1"/>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601"/>
    <w:rsid w:val="00490739"/>
    <w:rsid w:val="0049075D"/>
    <w:rsid w:val="0049081F"/>
    <w:rsid w:val="00490853"/>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8D"/>
    <w:rsid w:val="004B1166"/>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A88"/>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EDB"/>
    <w:rsid w:val="006800FA"/>
    <w:rsid w:val="00680121"/>
    <w:rsid w:val="006801B8"/>
    <w:rsid w:val="00680210"/>
    <w:rsid w:val="00680335"/>
    <w:rsid w:val="0068033F"/>
    <w:rsid w:val="00680447"/>
    <w:rsid w:val="00680522"/>
    <w:rsid w:val="00680548"/>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F17"/>
    <w:rsid w:val="00746F9C"/>
    <w:rsid w:val="00746FED"/>
    <w:rsid w:val="00747014"/>
    <w:rsid w:val="00747139"/>
    <w:rsid w:val="007471FE"/>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64D"/>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73"/>
    <w:rsid w:val="008918A1"/>
    <w:rsid w:val="008918D0"/>
    <w:rsid w:val="00891A10"/>
    <w:rsid w:val="00891ADF"/>
    <w:rsid w:val="00891B9D"/>
    <w:rsid w:val="00891C9D"/>
    <w:rsid w:val="00891CB9"/>
    <w:rsid w:val="00892047"/>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6F0"/>
    <w:rsid w:val="00A037A4"/>
    <w:rsid w:val="00A03A6A"/>
    <w:rsid w:val="00A03B01"/>
    <w:rsid w:val="00A03B0D"/>
    <w:rsid w:val="00A03B4F"/>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BE5"/>
    <w:rsid w:val="00A57D51"/>
    <w:rsid w:val="00A57F8F"/>
    <w:rsid w:val="00A60061"/>
    <w:rsid w:val="00A6018F"/>
    <w:rsid w:val="00A601AA"/>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D60"/>
    <w:rsid w:val="00AB6F69"/>
    <w:rsid w:val="00AB7029"/>
    <w:rsid w:val="00AB709A"/>
    <w:rsid w:val="00AB70DF"/>
    <w:rsid w:val="00AB70EF"/>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5"/>
    <w:rsid w:val="00CC037C"/>
    <w:rsid w:val="00CC0380"/>
    <w:rsid w:val="00CC04BE"/>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30"/>
    <w:rsid w:val="00D1785B"/>
    <w:rsid w:val="00D179D1"/>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D93"/>
    <w:rsid w:val="00DE2E36"/>
    <w:rsid w:val="00DE2EB0"/>
    <w:rsid w:val="00DE30BD"/>
    <w:rsid w:val="00DE31B2"/>
    <w:rsid w:val="00DE31BD"/>
    <w:rsid w:val="00DE31F4"/>
    <w:rsid w:val="00DE3271"/>
    <w:rsid w:val="00DE32C8"/>
    <w:rsid w:val="00DE353B"/>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E08"/>
    <w:rsid w:val="00E40F9B"/>
    <w:rsid w:val="00E40FBC"/>
    <w:rsid w:val="00E40FFE"/>
    <w:rsid w:val="00E41072"/>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20EB"/>
    <w:rsid w:val="00F3227D"/>
    <w:rsid w:val="00F324AE"/>
    <w:rsid w:val="00F324FD"/>
    <w:rsid w:val="00F32572"/>
    <w:rsid w:val="00F32621"/>
    <w:rsid w:val="00F326A6"/>
    <w:rsid w:val="00F326D3"/>
    <w:rsid w:val="00F32976"/>
    <w:rsid w:val="00F329C7"/>
    <w:rsid w:val="00F32CB7"/>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1.jpeg"/><Relationship Id="rId84" Type="http://schemas.openxmlformats.org/officeDocument/2006/relationships/image" Target="media/image38.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4.jpeg"/><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6.jpeg"/><Relationship Id="rId82" Type="http://schemas.openxmlformats.org/officeDocument/2006/relationships/image" Target="media/image36.png"/><Relationship Id="rId19" Type="http://schemas.openxmlformats.org/officeDocument/2006/relationships/hyperlink" Target="mailto:m.paul@ahbilimoria.com" TargetMode="Externa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7.jpeg"/><Relationship Id="rId80" Type="http://schemas.openxmlformats.org/officeDocument/2006/relationships/hyperlink" Target="http://www.ahbilimoria.com" TargetMode="External"/><Relationship Id="rId85"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image" Target="media/image3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10" Type="http://schemas.openxmlformats.org/officeDocument/2006/relationships/hyperlink" Target="mailto:ahbilimoria.company@gmail.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image" Target="media/image35.png"/><Relationship Id="rId8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02083-663C-4772-8B94-3E3132BC0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31</Pages>
  <Words>6702</Words>
  <Characters>38202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44815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46</cp:revision>
  <cp:lastPrinted>2022-08-26T11:11:00Z</cp:lastPrinted>
  <dcterms:created xsi:type="dcterms:W3CDTF">2025-10-18T05:40:00Z</dcterms:created>
  <dcterms:modified xsi:type="dcterms:W3CDTF">2025-10-18T05:57:00Z</dcterms:modified>
</cp:coreProperties>
</file>