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575F35">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2D166A">
              <w:rPr>
                <w:rFonts w:ascii="Cambria" w:hAnsi="Cambria"/>
                <w:b/>
                <w:sz w:val="22"/>
                <w:szCs w:val="22"/>
                <w:lang w:val="en-IN"/>
              </w:rPr>
              <w:t>INDUSTRIAL</w:t>
            </w:r>
            <w:r w:rsidR="00B3633B">
              <w:rPr>
                <w:rFonts w:ascii="Cambria" w:hAnsi="Cambria"/>
                <w:b/>
                <w:sz w:val="22"/>
                <w:szCs w:val="22"/>
                <w:lang w:val="en-IN"/>
              </w:rPr>
              <w:t>/</w:t>
            </w:r>
            <w:r w:rsidRPr="004472BD">
              <w:rPr>
                <w:rFonts w:ascii="Cambria" w:hAnsi="Cambria"/>
                <w:b/>
                <w:sz w:val="22"/>
                <w:szCs w:val="22"/>
                <w:lang w:val="en-IN"/>
              </w:rPr>
              <w:t>AHB/</w:t>
            </w:r>
            <w:r w:rsidR="000C0005">
              <w:rPr>
                <w:rFonts w:ascii="Cambria" w:hAnsi="Cambria"/>
                <w:b/>
                <w:sz w:val="22"/>
                <w:szCs w:val="22"/>
                <w:lang w:val="en-IN"/>
              </w:rPr>
              <w:t>FEBR</w:t>
            </w:r>
            <w:r w:rsidR="00134D24">
              <w:rPr>
                <w:rFonts w:ascii="Cambria" w:hAnsi="Cambria"/>
                <w:b/>
                <w:sz w:val="22"/>
                <w:szCs w:val="22"/>
                <w:lang w:val="en-IN"/>
              </w:rPr>
              <w:t>UARY</w:t>
            </w:r>
            <w:r w:rsidRPr="004472BD">
              <w:rPr>
                <w:rFonts w:ascii="Cambria" w:hAnsi="Cambria"/>
                <w:b/>
                <w:sz w:val="22"/>
                <w:szCs w:val="22"/>
                <w:lang w:val="en-IN"/>
              </w:rPr>
              <w:t>/</w:t>
            </w:r>
            <w:r w:rsidR="00765FCE">
              <w:rPr>
                <w:rFonts w:ascii="Cambria" w:hAnsi="Cambria"/>
                <w:b/>
                <w:sz w:val="22"/>
                <w:szCs w:val="22"/>
                <w:lang w:val="en-IN"/>
              </w:rPr>
              <w:t>5</w:t>
            </w:r>
            <w:r w:rsidR="00575F35">
              <w:rPr>
                <w:rFonts w:ascii="Cambria" w:hAnsi="Cambria"/>
                <w:b/>
                <w:sz w:val="22"/>
                <w:szCs w:val="22"/>
                <w:lang w:val="en-IN"/>
              </w:rPr>
              <w:t>7</w:t>
            </w:r>
            <w:r w:rsidRPr="004472BD">
              <w:rPr>
                <w:rFonts w:ascii="Cambria" w:hAnsi="Cambria"/>
                <w:b/>
                <w:sz w:val="22"/>
                <w:szCs w:val="22"/>
                <w:lang w:val="en-IN"/>
              </w:rPr>
              <w:t>/25-26</w:t>
            </w:r>
            <w:r w:rsidR="00EB56A8">
              <w:rPr>
                <w:rFonts w:ascii="Cambria" w:hAnsi="Cambria"/>
                <w:b/>
                <w:sz w:val="22"/>
                <w:szCs w:val="22"/>
                <w:lang w:val="en-IN"/>
              </w:rPr>
              <w:t xml:space="preserve"> </w:t>
            </w:r>
            <w:r w:rsidR="00EB56A8" w:rsidRPr="00EB56A8">
              <w:rPr>
                <w:rFonts w:ascii="Cambria" w:hAnsi="Cambria"/>
                <w:b/>
                <w:color w:val="FF0000"/>
                <w:sz w:val="22"/>
                <w:szCs w:val="22"/>
                <w:lang w:val="en-IN"/>
              </w:rPr>
              <w:t>(Revision-1)</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CC2261"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575F35" w:rsidP="00575F35">
            <w:pPr>
              <w:autoSpaceDE w:val="0"/>
              <w:autoSpaceDN w:val="0"/>
              <w:adjustRightInd w:val="0"/>
              <w:rPr>
                <w:rFonts w:ascii="Cambria" w:hAnsi="Cambria"/>
                <w:b/>
                <w:color w:val="0000FF"/>
                <w:sz w:val="28"/>
                <w:szCs w:val="28"/>
              </w:rPr>
            </w:pPr>
            <w:r>
              <w:rPr>
                <w:rFonts w:ascii="Cambria" w:hAnsi="Cambria"/>
                <w:b/>
                <w:color w:val="0000FF"/>
                <w:sz w:val="28"/>
                <w:szCs w:val="28"/>
              </w:rPr>
              <w:t>19</w:t>
            </w:r>
            <w:r w:rsidR="00AB4C15">
              <w:rPr>
                <w:rFonts w:ascii="Cambria" w:hAnsi="Cambria"/>
                <w:b/>
                <w:color w:val="0000FF"/>
                <w:sz w:val="28"/>
                <w:szCs w:val="28"/>
              </w:rPr>
              <w:t>th</w:t>
            </w:r>
            <w:r w:rsidR="00EF1349">
              <w:rPr>
                <w:rFonts w:ascii="Cambria" w:hAnsi="Cambria"/>
                <w:b/>
                <w:color w:val="0000FF"/>
                <w:sz w:val="28"/>
                <w:szCs w:val="28"/>
              </w:rPr>
              <w:t xml:space="preserve"> </w:t>
            </w:r>
            <w:r w:rsidR="00AB4C15">
              <w:rPr>
                <w:rFonts w:ascii="Cambria" w:hAnsi="Cambria"/>
                <w:b/>
                <w:color w:val="0000FF"/>
                <w:sz w:val="28"/>
                <w:szCs w:val="28"/>
              </w:rPr>
              <w:t>Febr</w:t>
            </w:r>
            <w:r w:rsidR="00134D24">
              <w:rPr>
                <w:rFonts w:ascii="Cambria" w:hAnsi="Cambria"/>
                <w:b/>
                <w:color w:val="0000FF"/>
                <w:sz w:val="28"/>
                <w:szCs w:val="28"/>
              </w:rPr>
              <w:t>uary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134D24">
              <w:rPr>
                <w:rFonts w:ascii="Cambria" w:hAnsi="Cambria"/>
                <w:b/>
                <w:color w:val="0000FF"/>
                <w:sz w:val="28"/>
                <w:szCs w:val="28"/>
              </w:rPr>
              <w:t>6</w:t>
            </w:r>
            <w:r w:rsidR="004533CE" w:rsidRPr="00153D82">
              <w:rPr>
                <w:rFonts w:ascii="Cambria" w:hAnsi="Cambria"/>
                <w:b/>
                <w:color w:val="0000FF"/>
                <w:sz w:val="28"/>
                <w:szCs w:val="28"/>
              </w:rPr>
              <w:t>…..</w:t>
            </w:r>
            <w:r w:rsidR="002A30C9">
              <w:rPr>
                <w:rFonts w:ascii="Cambria" w:hAnsi="Cambria"/>
                <w:b/>
                <w:color w:val="0000FF"/>
                <w:sz w:val="28"/>
                <w:szCs w:val="28"/>
              </w:rPr>
              <w:t>…..</w:t>
            </w:r>
            <w:r w:rsidR="008A70B1" w:rsidRPr="00CB3432">
              <w:rPr>
                <w:rFonts w:ascii="Cambria" w:hAnsi="Cambria"/>
                <w:b/>
                <w:color w:val="0000FF"/>
                <w:sz w:val="28"/>
                <w:szCs w:val="28"/>
              </w:rPr>
              <w:t xml:space="preserve">at </w:t>
            </w:r>
            <w:r>
              <w:rPr>
                <w:rFonts w:ascii="Cambria" w:hAnsi="Cambria"/>
                <w:b/>
                <w:color w:val="0000FF"/>
                <w:sz w:val="28"/>
                <w:szCs w:val="28"/>
              </w:rPr>
              <w:t>1</w:t>
            </w:r>
            <w:r w:rsidR="00615079">
              <w:rPr>
                <w:rFonts w:ascii="Cambria" w:hAnsi="Cambria"/>
                <w:b/>
                <w:color w:val="0000FF"/>
                <w:sz w:val="28"/>
                <w:szCs w:val="28"/>
              </w:rPr>
              <w:t>2</w:t>
            </w:r>
            <w:r w:rsidR="00A865E6" w:rsidRPr="00CB3432">
              <w:rPr>
                <w:rFonts w:ascii="Cambria" w:hAnsi="Cambria"/>
                <w:b/>
                <w:color w:val="0000FF"/>
                <w:sz w:val="28"/>
                <w:szCs w:val="28"/>
              </w:rPr>
              <w:t>:</w:t>
            </w:r>
            <w:r w:rsidR="00615079">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615079">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575F35" w:rsidP="00575F35">
            <w:pPr>
              <w:autoSpaceDE w:val="0"/>
              <w:autoSpaceDN w:val="0"/>
              <w:adjustRightInd w:val="0"/>
              <w:rPr>
                <w:rFonts w:ascii="Cambria" w:hAnsi="Cambria"/>
                <w:b/>
              </w:rPr>
            </w:pPr>
            <w:r>
              <w:rPr>
                <w:rFonts w:ascii="Cambria" w:hAnsi="Cambria"/>
                <w:b/>
                <w:color w:val="0000FF"/>
                <w:sz w:val="28"/>
                <w:szCs w:val="28"/>
              </w:rPr>
              <w:t>18</w:t>
            </w:r>
            <w:r w:rsidR="00646337">
              <w:rPr>
                <w:rFonts w:ascii="Cambria" w:hAnsi="Cambria"/>
                <w:b/>
                <w:color w:val="0000FF"/>
                <w:sz w:val="28"/>
                <w:szCs w:val="28"/>
              </w:rPr>
              <w:t>th</w:t>
            </w:r>
            <w:r w:rsidR="00A057C3">
              <w:rPr>
                <w:rFonts w:ascii="Cambria" w:hAnsi="Cambria"/>
                <w:b/>
                <w:color w:val="0000FF"/>
                <w:sz w:val="28"/>
                <w:szCs w:val="28"/>
              </w:rPr>
              <w:t xml:space="preserve"> </w:t>
            </w:r>
            <w:r w:rsidR="00AB4C15">
              <w:rPr>
                <w:rFonts w:ascii="Cambria" w:hAnsi="Cambria"/>
                <w:b/>
                <w:color w:val="0000FF"/>
                <w:sz w:val="28"/>
                <w:szCs w:val="28"/>
              </w:rPr>
              <w:t>Febru</w:t>
            </w:r>
            <w:r w:rsidR="00F973B4">
              <w:rPr>
                <w:rFonts w:ascii="Cambria" w:hAnsi="Cambria"/>
                <w:b/>
                <w:color w:val="0000FF"/>
                <w:sz w:val="28"/>
                <w:szCs w:val="28"/>
              </w:rPr>
              <w:t>ary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F973B4">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2A30C9">
              <w:rPr>
                <w:rFonts w:ascii="Cambria" w:hAnsi="Cambria"/>
                <w:b/>
                <w:color w:val="0000FF"/>
                <w:sz w:val="28"/>
                <w:szCs w:val="28"/>
              </w:rPr>
              <w:t>………</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563BF0" w:rsidRPr="00B671FD">
              <w:rPr>
                <w:rFonts w:ascii="Cambria" w:hAnsi="Cambria"/>
                <w:b/>
                <w:color w:val="0000FF"/>
                <w:sz w:val="28"/>
                <w:szCs w:val="28"/>
              </w:rPr>
              <w:t>0</w:t>
            </w:r>
            <w:r w:rsidR="00B264A0">
              <w:rPr>
                <w:rFonts w:ascii="Cambria" w:hAnsi="Cambria"/>
                <w:b/>
                <w:color w:val="0000FF"/>
                <w:sz w:val="28"/>
                <w:szCs w:val="28"/>
              </w:rPr>
              <w:t>5</w:t>
            </w:r>
            <w:r w:rsidR="00E91EB5" w:rsidRPr="00B671FD">
              <w:rPr>
                <w:rFonts w:ascii="Cambria" w:hAnsi="Cambria"/>
                <w:b/>
                <w:color w:val="0000FF"/>
                <w:sz w:val="28"/>
                <w:szCs w:val="28"/>
              </w:rPr>
              <w:t>:</w:t>
            </w:r>
            <w:r w:rsidR="00FF5FD5">
              <w:rPr>
                <w:rFonts w:ascii="Cambria" w:hAnsi="Cambria"/>
                <w:b/>
                <w:color w:val="0000FF"/>
                <w:sz w:val="28"/>
                <w:szCs w:val="28"/>
              </w:rPr>
              <w:t>3</w:t>
            </w:r>
            <w:r w:rsidR="008A70B1" w:rsidRPr="00B671FD">
              <w:rPr>
                <w:rFonts w:ascii="Cambria" w:hAnsi="Cambria"/>
                <w:b/>
                <w:color w:val="0000FF"/>
                <w:sz w:val="28"/>
                <w:szCs w:val="28"/>
              </w:rPr>
              <w:t xml:space="preserve">0 </w:t>
            </w:r>
            <w:r w:rsidR="000B48D4" w:rsidRPr="00B671FD">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014E4C">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7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693"/>
        <w:gridCol w:w="2694"/>
      </w:tblGrid>
      <w:tr w:rsidR="00673BC7" w:rsidRPr="005D5A18" w:rsidTr="00673BC7">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2693"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026779">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2693"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026779">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2693"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p>
        </w:tc>
        <w:tc>
          <w:tcPr>
            <w:tcW w:w="2694"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673BC7">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2693"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p>
        </w:tc>
        <w:tc>
          <w:tcPr>
            <w:tcW w:w="2694" w:type="dxa"/>
            <w:vAlign w:val="center"/>
          </w:tcPr>
          <w:p w:rsidR="00026779" w:rsidRPr="004A07A6" w:rsidRDefault="00026779" w:rsidP="00C2501B">
            <w:pPr>
              <w:jc w:val="center"/>
              <w:rPr>
                <w:rFonts w:ascii="Cambria" w:hAnsi="Cambria"/>
                <w:b/>
                <w:color w:val="0000FF"/>
                <w:sz w:val="20"/>
                <w:szCs w:val="20"/>
              </w:rPr>
            </w:pPr>
            <w:r w:rsidRPr="00C2501B">
              <w:rPr>
                <w:rFonts w:ascii="Cambria" w:hAnsi="Cambria"/>
                <w:b/>
                <w:color w:val="0000FF"/>
                <w:sz w:val="20"/>
                <w:szCs w:val="20"/>
                <w:highlight w:val="yellow"/>
              </w:rPr>
              <w:t>0</w:t>
            </w:r>
            <w:r w:rsidR="00C2501B" w:rsidRPr="00C2501B">
              <w:rPr>
                <w:rFonts w:ascii="Cambria" w:hAnsi="Cambria"/>
                <w:b/>
                <w:color w:val="0000FF"/>
                <w:sz w:val="20"/>
                <w:szCs w:val="20"/>
                <w:highlight w:val="yellow"/>
              </w:rPr>
              <w:t>3</w:t>
            </w:r>
            <w:r w:rsidRPr="00C2501B">
              <w:rPr>
                <w:rFonts w:ascii="Cambria" w:hAnsi="Cambria"/>
                <w:b/>
                <w:color w:val="0000FF"/>
                <w:sz w:val="20"/>
                <w:szCs w:val="20"/>
                <w:highlight w:val="yellow"/>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014E4C">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A70B1" w:rsidRPr="007A42EB" w:rsidRDefault="008A70B1" w:rsidP="00427A72">
      <w:pPr>
        <w:pStyle w:val="PlainText"/>
        <w:numPr>
          <w:ilvl w:val="1"/>
          <w:numId w:val="1"/>
        </w:numPr>
        <w:rPr>
          <w:rFonts w:ascii="Cambria" w:hAnsi="Cambria"/>
          <w:b/>
          <w:color w:val="FF0000"/>
          <w:sz w:val="20"/>
          <w:szCs w:val="20"/>
          <w:highlight w:val="cyan"/>
        </w:rPr>
      </w:pPr>
      <w:r w:rsidRPr="007A42EB">
        <w:rPr>
          <w:rFonts w:ascii="Cambria" w:hAnsi="Cambria"/>
          <w:b/>
          <w:color w:val="FF0000"/>
          <w:sz w:val="20"/>
          <w:szCs w:val="20"/>
          <w:highlight w:val="cyan"/>
        </w:rPr>
        <w:t>Delayed Payment Charges (DPC</w:t>
      </w:r>
      <w:proofErr w:type="gramStart"/>
      <w:r w:rsidRPr="007A42EB">
        <w:rPr>
          <w:rFonts w:ascii="Cambria" w:hAnsi="Cambria"/>
          <w:b/>
          <w:color w:val="FF0000"/>
          <w:sz w:val="20"/>
          <w:szCs w:val="20"/>
          <w:highlight w:val="cyan"/>
        </w:rPr>
        <w:t>) :</w:t>
      </w:r>
      <w:proofErr w:type="gramEnd"/>
      <w:r w:rsidRPr="007A42EB">
        <w:rPr>
          <w:rFonts w:ascii="Cambria" w:hAnsi="Cambria"/>
          <w:b/>
          <w:color w:val="FF0000"/>
          <w:sz w:val="20"/>
          <w:szCs w:val="20"/>
          <w:highlight w:val="cyan"/>
        </w:rPr>
        <w:t xml:space="preserve"> Installment payments with DPC @ five (05) </w:t>
      </w:r>
      <w:proofErr w:type="spellStart"/>
      <w:r w:rsidRPr="007A42EB">
        <w:rPr>
          <w:rFonts w:ascii="Cambria" w:hAnsi="Cambria"/>
          <w:b/>
          <w:color w:val="FF0000"/>
          <w:sz w:val="20"/>
          <w:szCs w:val="20"/>
          <w:highlight w:val="cyan"/>
        </w:rPr>
        <w:t>paise</w:t>
      </w:r>
      <w:proofErr w:type="spellEnd"/>
      <w:r w:rsidRPr="007A42EB">
        <w:rPr>
          <w:rFonts w:ascii="Cambria" w:hAnsi="Cambria"/>
          <w:b/>
          <w:color w:val="FF0000"/>
          <w:sz w:val="20"/>
          <w:szCs w:val="20"/>
          <w:highlight w:val="cyan"/>
        </w:rPr>
        <w:t xml:space="preserve"> per </w:t>
      </w:r>
      <w:proofErr w:type="spellStart"/>
      <w:r w:rsidRPr="007A42EB">
        <w:rPr>
          <w:rFonts w:ascii="Cambria" w:hAnsi="Cambria"/>
          <w:b/>
          <w:color w:val="FF0000"/>
          <w:sz w:val="20"/>
          <w:szCs w:val="20"/>
          <w:highlight w:val="cyan"/>
        </w:rPr>
        <w:t>Rs</w:t>
      </w:r>
      <w:proofErr w:type="spellEnd"/>
      <w:r w:rsidRPr="007A42EB">
        <w:rPr>
          <w:rFonts w:ascii="Cambria" w:hAnsi="Cambria"/>
          <w:b/>
          <w:color w:val="FF0000"/>
          <w:sz w:val="20"/>
          <w:szCs w:val="20"/>
          <w:highlight w:val="cyan"/>
        </w:rPr>
        <w:t xml:space="preserve">. 100 per day will be accepted up to </w:t>
      </w:r>
      <w:r w:rsidR="007A42EB" w:rsidRPr="007A42EB">
        <w:rPr>
          <w:rFonts w:ascii="Cambria" w:hAnsi="Cambria"/>
          <w:b/>
          <w:color w:val="FF0000"/>
          <w:sz w:val="20"/>
          <w:szCs w:val="20"/>
          <w:highlight w:val="cyan"/>
        </w:rPr>
        <w:t>2</w:t>
      </w:r>
      <w:r w:rsidRPr="007A42EB">
        <w:rPr>
          <w:rFonts w:ascii="Cambria" w:hAnsi="Cambria"/>
          <w:b/>
          <w:color w:val="FF0000"/>
          <w:sz w:val="20"/>
          <w:szCs w:val="20"/>
          <w:highlight w:val="cyan"/>
        </w:rPr>
        <w:t xml:space="preserve"> (</w:t>
      </w:r>
      <w:r w:rsidR="007A42EB" w:rsidRPr="007A42EB">
        <w:rPr>
          <w:rFonts w:ascii="Cambria" w:hAnsi="Cambria"/>
          <w:b/>
          <w:color w:val="FF0000"/>
          <w:sz w:val="20"/>
          <w:szCs w:val="20"/>
          <w:highlight w:val="cyan"/>
        </w:rPr>
        <w:t>Two</w:t>
      </w:r>
      <w:r w:rsidRPr="007A42EB">
        <w:rPr>
          <w:rFonts w:ascii="Cambria" w:hAnsi="Cambria"/>
          <w:b/>
          <w:color w:val="FF0000"/>
          <w:sz w:val="20"/>
          <w:szCs w:val="20"/>
          <w:highlight w:val="cyan"/>
        </w:rPr>
        <w:t>) working days from due date of installment payment as mention</w:t>
      </w:r>
      <w:r w:rsidR="004749CE" w:rsidRPr="007A42EB">
        <w:rPr>
          <w:rFonts w:ascii="Cambria" w:hAnsi="Cambria"/>
          <w:b/>
          <w:color w:val="FF0000"/>
          <w:sz w:val="20"/>
          <w:szCs w:val="20"/>
          <w:highlight w:val="cyan"/>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3B5BED">
        <w:rPr>
          <w:rFonts w:ascii="Arial" w:hAnsi="Arial" w:cs="Arial"/>
          <w:b/>
          <w:bCs/>
          <w:i/>
          <w:iCs/>
          <w:color w:val="FF0000"/>
          <w:sz w:val="20"/>
          <w:szCs w:val="20"/>
          <w:lang w:val="en-IN"/>
        </w:rPr>
        <w:t>AHB Office</w:t>
      </w:r>
      <w:r w:rsidRPr="006606B2">
        <w:rPr>
          <w:rFonts w:ascii="Arial" w:hAnsi="Arial" w:cs="Arial"/>
          <w:b/>
          <w:bCs/>
          <w:i/>
          <w:iCs/>
          <w:color w:val="FF0000"/>
          <w:sz w:val="20"/>
          <w:szCs w:val="20"/>
          <w:lang w:val="en-IN"/>
        </w:rPr>
        <w:t xml:space="preserv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bookmarkStart w:id="0" w:name="_GoBack"/>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bookmarkEnd w:id="0"/>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014E4C">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3F3745" w:rsidRDefault="003F3745" w:rsidP="00CA17DC">
      <w:pPr>
        <w:rPr>
          <w:rFonts w:ascii="Cambria" w:hAnsi="Cambria"/>
          <w:b/>
          <w:sz w:val="22"/>
          <w:szCs w:val="22"/>
        </w:rPr>
      </w:pPr>
    </w:p>
    <w:p w:rsidR="001E0DA3" w:rsidRDefault="001E0DA3" w:rsidP="00CA17DC">
      <w:pPr>
        <w:rPr>
          <w:rFonts w:ascii="Cambria" w:hAnsi="Cambria"/>
          <w:b/>
          <w:sz w:val="22"/>
          <w:szCs w:val="22"/>
        </w:rPr>
      </w:pPr>
    </w:p>
    <w:p w:rsidR="001E0DA3" w:rsidRDefault="001E0DA3"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E45F59" w:rsidRDefault="00E45F59" w:rsidP="00CA17DC">
      <w:pPr>
        <w:rPr>
          <w:rFonts w:ascii="Cambria" w:hAnsi="Cambria"/>
          <w:b/>
          <w:sz w:val="22"/>
          <w:szCs w:val="22"/>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395"/>
        <w:gridCol w:w="1275"/>
        <w:gridCol w:w="1843"/>
        <w:gridCol w:w="567"/>
        <w:gridCol w:w="709"/>
        <w:gridCol w:w="992"/>
        <w:gridCol w:w="1559"/>
        <w:gridCol w:w="1134"/>
        <w:gridCol w:w="1560"/>
      </w:tblGrid>
      <w:tr w:rsidR="00FF2A84" w:rsidRPr="00FF2A84" w:rsidTr="00C748AF">
        <w:trPr>
          <w:trHeight w:val="838"/>
        </w:trPr>
        <w:tc>
          <w:tcPr>
            <w:tcW w:w="562" w:type="dxa"/>
            <w:shd w:val="clear" w:color="auto" w:fill="auto"/>
            <w:vAlign w:val="center"/>
          </w:tcPr>
          <w:p w:rsidR="00FF2A84" w:rsidRPr="00FF2A84" w:rsidRDefault="00FF2A84" w:rsidP="00FF2A84">
            <w:pP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Sl. No</w:t>
            </w:r>
          </w:p>
        </w:tc>
        <w:tc>
          <w:tcPr>
            <w:tcW w:w="4395"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 xml:space="preserve">Material Description </w:t>
            </w:r>
          </w:p>
        </w:tc>
        <w:tc>
          <w:tcPr>
            <w:tcW w:w="1275"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Material No</w:t>
            </w:r>
          </w:p>
        </w:tc>
        <w:tc>
          <w:tcPr>
            <w:tcW w:w="1843"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LOT no.</w:t>
            </w:r>
          </w:p>
        </w:tc>
        <w:tc>
          <w:tcPr>
            <w:tcW w:w="567"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proofErr w:type="spellStart"/>
            <w:r w:rsidRPr="00FF2A84">
              <w:rPr>
                <w:rFonts w:asciiTheme="minorHAnsi" w:hAnsiTheme="minorHAnsi" w:cstheme="minorHAnsi"/>
                <w:b/>
                <w:bCs/>
                <w:color w:val="000000"/>
                <w:sz w:val="20"/>
                <w:szCs w:val="20"/>
              </w:rPr>
              <w:t>Qty</w:t>
            </w:r>
            <w:proofErr w:type="spellEnd"/>
          </w:p>
        </w:tc>
        <w:tc>
          <w:tcPr>
            <w:tcW w:w="709"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UOM</w:t>
            </w:r>
          </w:p>
        </w:tc>
        <w:tc>
          <w:tcPr>
            <w:tcW w:w="992"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Location</w:t>
            </w:r>
          </w:p>
        </w:tc>
        <w:tc>
          <w:tcPr>
            <w:tcW w:w="1559"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Loading Equipment</w:t>
            </w:r>
          </w:p>
        </w:tc>
        <w:tc>
          <w:tcPr>
            <w:tcW w:w="1134"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Vehicle Type</w:t>
            </w:r>
          </w:p>
        </w:tc>
        <w:tc>
          <w:tcPr>
            <w:tcW w:w="1560"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Loading Charges</w:t>
            </w:r>
          </w:p>
        </w:tc>
      </w:tr>
      <w:tr w:rsidR="005E59BA" w:rsidRPr="00FF2A84" w:rsidTr="00C748AF">
        <w:trPr>
          <w:trHeight w:val="694"/>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1</w:t>
            </w:r>
          </w:p>
        </w:tc>
        <w:tc>
          <w:tcPr>
            <w:tcW w:w="4395" w:type="dxa"/>
            <w:shd w:val="clear" w:color="auto" w:fill="auto"/>
            <w:vAlign w:val="center"/>
          </w:tcPr>
          <w:p w:rsidR="005E59BA" w:rsidRPr="00C748AF" w:rsidRDefault="005E59BA" w:rsidP="005E59BA">
            <w:pPr>
              <w:rPr>
                <w:rFonts w:asciiTheme="majorHAnsi" w:hAnsiTheme="majorHAnsi" w:cs="Arial"/>
                <w:color w:val="000000"/>
                <w:sz w:val="18"/>
                <w:szCs w:val="18"/>
              </w:rPr>
            </w:pPr>
            <w:proofErr w:type="spellStart"/>
            <w:r w:rsidRPr="00C748AF">
              <w:rPr>
                <w:rFonts w:asciiTheme="majorHAnsi" w:hAnsiTheme="majorHAnsi" w:cs="Arial"/>
                <w:color w:val="000000"/>
                <w:sz w:val="18"/>
                <w:szCs w:val="18"/>
              </w:rPr>
              <w:t>Rej</w:t>
            </w:r>
            <w:proofErr w:type="spellEnd"/>
            <w:r w:rsidRPr="00C748AF">
              <w:rPr>
                <w:rFonts w:asciiTheme="majorHAnsi" w:hAnsiTheme="majorHAnsi" w:cs="Arial"/>
                <w:color w:val="000000"/>
                <w:sz w:val="18"/>
                <w:szCs w:val="18"/>
              </w:rPr>
              <w:t>. HR Coil End (Mixed Thickness)  (Arising)</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146003144</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A/HR/19FEB26/01</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30</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Bar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Overhead Crane/F15</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200/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w:t>
            </w:r>
          </w:p>
        </w:tc>
        <w:tc>
          <w:tcPr>
            <w:tcW w:w="4395" w:type="dxa"/>
            <w:shd w:val="clear" w:color="auto" w:fill="auto"/>
            <w:vAlign w:val="center"/>
          </w:tcPr>
          <w:p w:rsidR="005E59BA" w:rsidRPr="00C748AF" w:rsidRDefault="005E59BA" w:rsidP="005E59BA">
            <w:pPr>
              <w:rPr>
                <w:rFonts w:asciiTheme="majorHAnsi" w:hAnsiTheme="majorHAnsi" w:cs="Arial"/>
                <w:color w:val="000000"/>
                <w:sz w:val="18"/>
                <w:szCs w:val="18"/>
              </w:rPr>
            </w:pPr>
            <w:proofErr w:type="spellStart"/>
            <w:r w:rsidRPr="00C748AF">
              <w:rPr>
                <w:rFonts w:asciiTheme="majorHAnsi" w:hAnsiTheme="majorHAnsi" w:cs="Arial"/>
                <w:color w:val="000000"/>
                <w:sz w:val="18"/>
                <w:szCs w:val="18"/>
              </w:rPr>
              <w:t>Rej</w:t>
            </w:r>
            <w:proofErr w:type="spellEnd"/>
            <w:r w:rsidRPr="00C748AF">
              <w:rPr>
                <w:rFonts w:asciiTheme="majorHAnsi" w:hAnsiTheme="majorHAnsi" w:cs="Arial"/>
                <w:color w:val="000000"/>
                <w:sz w:val="18"/>
                <w:szCs w:val="18"/>
              </w:rPr>
              <w:t>. HR Coil End (Mixed Thickness)  (Arising)</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146003144</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A/HR/19FEB26/02</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30</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Bar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Overhead Crane</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200/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w:t>
            </w:r>
          </w:p>
        </w:tc>
        <w:tc>
          <w:tcPr>
            <w:tcW w:w="4395" w:type="dxa"/>
            <w:shd w:val="clear" w:color="auto" w:fill="auto"/>
            <w:vAlign w:val="center"/>
          </w:tcPr>
          <w:p w:rsidR="005E59BA" w:rsidRPr="00C748AF" w:rsidRDefault="005E59BA" w:rsidP="005E59BA">
            <w:pPr>
              <w:rPr>
                <w:rFonts w:asciiTheme="majorHAnsi" w:hAnsiTheme="majorHAnsi" w:cs="Arial"/>
                <w:color w:val="000000"/>
                <w:sz w:val="18"/>
                <w:szCs w:val="18"/>
              </w:rPr>
            </w:pPr>
            <w:proofErr w:type="spellStart"/>
            <w:r w:rsidRPr="00C748AF">
              <w:rPr>
                <w:rFonts w:asciiTheme="majorHAnsi" w:hAnsiTheme="majorHAnsi" w:cs="Arial"/>
                <w:color w:val="000000"/>
                <w:sz w:val="18"/>
                <w:szCs w:val="18"/>
              </w:rPr>
              <w:t>Rej</w:t>
            </w:r>
            <w:proofErr w:type="spellEnd"/>
            <w:r w:rsidRPr="00C748AF">
              <w:rPr>
                <w:rFonts w:asciiTheme="majorHAnsi" w:hAnsiTheme="majorHAnsi" w:cs="Arial"/>
                <w:color w:val="000000"/>
                <w:sz w:val="18"/>
                <w:szCs w:val="18"/>
              </w:rPr>
              <w:t>. HR Coil End (Mixed Thickness)  (Arising)</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146003144</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A/HR/19FEB26/03</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30</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Bar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Overhead Crane</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200/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4</w:t>
            </w:r>
          </w:p>
        </w:tc>
        <w:tc>
          <w:tcPr>
            <w:tcW w:w="4395" w:type="dxa"/>
            <w:shd w:val="clear" w:color="auto" w:fill="auto"/>
            <w:vAlign w:val="bottom"/>
          </w:tcPr>
          <w:p w:rsidR="005E59BA" w:rsidRPr="00C748AF" w:rsidRDefault="005E59BA" w:rsidP="005E59BA">
            <w:pPr>
              <w:rPr>
                <w:rFonts w:asciiTheme="majorHAnsi" w:hAnsiTheme="majorHAnsi" w:cs="Arial"/>
                <w:color w:val="000000"/>
                <w:sz w:val="18"/>
                <w:szCs w:val="18"/>
              </w:rPr>
            </w:pPr>
            <w:proofErr w:type="spellStart"/>
            <w:r w:rsidRPr="00C748AF">
              <w:rPr>
                <w:rFonts w:asciiTheme="majorHAnsi" w:hAnsiTheme="majorHAnsi" w:cs="Arial"/>
                <w:color w:val="000000"/>
                <w:sz w:val="18"/>
                <w:szCs w:val="18"/>
              </w:rPr>
              <w:t>Rej</w:t>
            </w:r>
            <w:proofErr w:type="spellEnd"/>
            <w:r w:rsidRPr="00C748AF">
              <w:rPr>
                <w:rFonts w:asciiTheme="majorHAnsi" w:hAnsiTheme="majorHAnsi" w:cs="Arial"/>
                <w:color w:val="000000"/>
                <w:sz w:val="18"/>
                <w:szCs w:val="18"/>
              </w:rPr>
              <w:t>. HR Coil End (Black Plate Sheet form)-Oiled &amp; Pickled Standard Size (</w:t>
            </w:r>
            <w:proofErr w:type="spellStart"/>
            <w:r w:rsidRPr="00C748AF">
              <w:rPr>
                <w:rFonts w:asciiTheme="majorHAnsi" w:hAnsiTheme="majorHAnsi" w:cs="Arial"/>
                <w:color w:val="000000"/>
                <w:sz w:val="18"/>
                <w:szCs w:val="18"/>
              </w:rPr>
              <w:t>aprox</w:t>
            </w:r>
            <w:proofErr w:type="spellEnd"/>
            <w:r w:rsidRPr="00C748AF">
              <w:rPr>
                <w:rFonts w:asciiTheme="majorHAnsi" w:hAnsiTheme="majorHAnsi" w:cs="Arial"/>
                <w:color w:val="000000"/>
                <w:sz w:val="18"/>
                <w:szCs w:val="18"/>
              </w:rPr>
              <w:t xml:space="preserve"> 8 </w:t>
            </w:r>
            <w:proofErr w:type="spellStart"/>
            <w:r w:rsidRPr="00C748AF">
              <w:rPr>
                <w:rFonts w:asciiTheme="majorHAnsi" w:hAnsiTheme="majorHAnsi" w:cs="Arial"/>
                <w:color w:val="000000"/>
                <w:sz w:val="18"/>
                <w:szCs w:val="18"/>
              </w:rPr>
              <w:t>ft</w:t>
            </w:r>
            <w:proofErr w:type="spellEnd"/>
            <w:r w:rsidRPr="00C748AF">
              <w:rPr>
                <w:rFonts w:asciiTheme="majorHAnsi" w:hAnsiTheme="majorHAnsi" w:cs="Arial"/>
                <w:color w:val="000000"/>
                <w:sz w:val="18"/>
                <w:szCs w:val="18"/>
              </w:rPr>
              <w:t xml:space="preserve"> ) Width range -800- 1010 mm   (STOCK)</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146003146</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A/HR/19FEB26/04</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30</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Bar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Overhead Crane</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200/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5</w:t>
            </w:r>
          </w:p>
        </w:tc>
        <w:tc>
          <w:tcPr>
            <w:tcW w:w="4395" w:type="dxa"/>
            <w:shd w:val="clear" w:color="auto" w:fill="auto"/>
            <w:vAlign w:val="center"/>
          </w:tcPr>
          <w:p w:rsidR="005E59BA" w:rsidRPr="00C748AF" w:rsidRDefault="005E59BA" w:rsidP="005E59BA">
            <w:pPr>
              <w:rPr>
                <w:rFonts w:asciiTheme="majorHAnsi" w:hAnsiTheme="majorHAnsi" w:cs="Arial"/>
                <w:color w:val="000000"/>
                <w:sz w:val="18"/>
                <w:szCs w:val="18"/>
              </w:rPr>
            </w:pPr>
            <w:proofErr w:type="spellStart"/>
            <w:r w:rsidRPr="00C748AF">
              <w:rPr>
                <w:rFonts w:asciiTheme="majorHAnsi" w:hAnsiTheme="majorHAnsi" w:cs="Arial"/>
                <w:color w:val="000000"/>
                <w:sz w:val="18"/>
                <w:szCs w:val="18"/>
              </w:rPr>
              <w:t>Rej</w:t>
            </w:r>
            <w:proofErr w:type="spellEnd"/>
            <w:r w:rsidRPr="00C748AF">
              <w:rPr>
                <w:rFonts w:asciiTheme="majorHAnsi" w:hAnsiTheme="majorHAnsi" w:cs="Arial"/>
                <w:color w:val="000000"/>
                <w:sz w:val="18"/>
                <w:szCs w:val="18"/>
              </w:rPr>
              <w:t xml:space="preserve">. HR Coil End (Black Plate Sheet form)- (Mix thickness) </w:t>
            </w:r>
            <w:r w:rsidRPr="00C748AF">
              <w:rPr>
                <w:rFonts w:asciiTheme="majorHAnsi" w:hAnsiTheme="majorHAnsi" w:cs="Arial"/>
                <w:b/>
                <w:bCs/>
                <w:color w:val="000000"/>
                <w:sz w:val="18"/>
                <w:szCs w:val="18"/>
              </w:rPr>
              <w:t>3.2 mm  &amp; below</w:t>
            </w:r>
            <w:r w:rsidRPr="00C748AF">
              <w:rPr>
                <w:rFonts w:asciiTheme="majorHAnsi" w:hAnsiTheme="majorHAnsi" w:cs="Arial"/>
                <w:color w:val="000000"/>
                <w:sz w:val="18"/>
                <w:szCs w:val="18"/>
              </w:rPr>
              <w:t xml:space="preserve"> Standard Size (</w:t>
            </w:r>
            <w:proofErr w:type="spellStart"/>
            <w:r w:rsidRPr="00C748AF">
              <w:rPr>
                <w:rFonts w:asciiTheme="majorHAnsi" w:hAnsiTheme="majorHAnsi" w:cs="Arial"/>
                <w:color w:val="000000"/>
                <w:sz w:val="18"/>
                <w:szCs w:val="18"/>
              </w:rPr>
              <w:t>aprox</w:t>
            </w:r>
            <w:proofErr w:type="spellEnd"/>
            <w:r w:rsidRPr="00C748AF">
              <w:rPr>
                <w:rFonts w:asciiTheme="majorHAnsi" w:hAnsiTheme="majorHAnsi" w:cs="Arial"/>
                <w:color w:val="000000"/>
                <w:sz w:val="18"/>
                <w:szCs w:val="18"/>
              </w:rPr>
              <w:t xml:space="preserve"> 8 </w:t>
            </w:r>
            <w:proofErr w:type="spellStart"/>
            <w:r w:rsidRPr="00C748AF">
              <w:rPr>
                <w:rFonts w:asciiTheme="majorHAnsi" w:hAnsiTheme="majorHAnsi" w:cs="Arial"/>
                <w:color w:val="000000"/>
                <w:sz w:val="18"/>
                <w:szCs w:val="18"/>
              </w:rPr>
              <w:t>ft</w:t>
            </w:r>
            <w:proofErr w:type="spellEnd"/>
            <w:r w:rsidRPr="00C748AF">
              <w:rPr>
                <w:rFonts w:asciiTheme="majorHAnsi" w:hAnsiTheme="majorHAnsi" w:cs="Arial"/>
                <w:color w:val="000000"/>
                <w:sz w:val="18"/>
                <w:szCs w:val="18"/>
              </w:rPr>
              <w:t xml:space="preserve"> ) Width range -800- 1010 mm (Stock)</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NEW</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A/HR/19FEB26/05</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30</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Bar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Overhead Crane</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200/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6</w:t>
            </w:r>
          </w:p>
        </w:tc>
        <w:tc>
          <w:tcPr>
            <w:tcW w:w="4395" w:type="dxa"/>
            <w:shd w:val="clear" w:color="auto" w:fill="auto"/>
            <w:vAlign w:val="center"/>
          </w:tcPr>
          <w:p w:rsidR="005E59BA" w:rsidRPr="00C748AF" w:rsidRDefault="005E59BA" w:rsidP="005E59BA">
            <w:pPr>
              <w:rPr>
                <w:rFonts w:asciiTheme="majorHAnsi" w:hAnsiTheme="majorHAnsi" w:cs="Arial"/>
                <w:color w:val="000000"/>
                <w:sz w:val="18"/>
                <w:szCs w:val="18"/>
              </w:rPr>
            </w:pPr>
            <w:proofErr w:type="spellStart"/>
            <w:r w:rsidRPr="00C748AF">
              <w:rPr>
                <w:rFonts w:asciiTheme="majorHAnsi" w:hAnsiTheme="majorHAnsi" w:cs="Arial"/>
                <w:color w:val="000000"/>
                <w:sz w:val="18"/>
                <w:szCs w:val="18"/>
              </w:rPr>
              <w:t>Rej</w:t>
            </w:r>
            <w:proofErr w:type="spellEnd"/>
            <w:r w:rsidRPr="00C748AF">
              <w:rPr>
                <w:rFonts w:asciiTheme="majorHAnsi" w:hAnsiTheme="majorHAnsi" w:cs="Arial"/>
                <w:color w:val="000000"/>
                <w:sz w:val="18"/>
                <w:szCs w:val="18"/>
              </w:rPr>
              <w:t>./ Scrap CR/HR Coils (Rusted/Pitted/Collapsed/</w:t>
            </w:r>
            <w:proofErr w:type="spellStart"/>
            <w:r w:rsidRPr="00C748AF">
              <w:rPr>
                <w:rFonts w:asciiTheme="majorHAnsi" w:hAnsiTheme="majorHAnsi" w:cs="Arial"/>
                <w:color w:val="000000"/>
                <w:sz w:val="18"/>
                <w:szCs w:val="18"/>
              </w:rPr>
              <w:t>Gascut</w:t>
            </w:r>
            <w:proofErr w:type="spellEnd"/>
            <w:r w:rsidRPr="00C748AF">
              <w:rPr>
                <w:rFonts w:asciiTheme="majorHAnsi" w:hAnsiTheme="majorHAnsi" w:cs="Arial"/>
                <w:color w:val="000000"/>
                <w:sz w:val="18"/>
                <w:szCs w:val="18"/>
              </w:rPr>
              <w:t xml:space="preserve">) Width- 750 - 950 mm   Thickness -0.17-3.2 mm,   Weight - </w:t>
            </w:r>
            <w:proofErr w:type="spellStart"/>
            <w:r w:rsidRPr="00C748AF">
              <w:rPr>
                <w:rFonts w:asciiTheme="majorHAnsi" w:hAnsiTheme="majorHAnsi" w:cs="Arial"/>
                <w:color w:val="000000"/>
                <w:sz w:val="18"/>
                <w:szCs w:val="18"/>
              </w:rPr>
              <w:t>approx</w:t>
            </w:r>
            <w:proofErr w:type="spellEnd"/>
            <w:r w:rsidRPr="00C748AF">
              <w:rPr>
                <w:rFonts w:asciiTheme="majorHAnsi" w:hAnsiTheme="majorHAnsi" w:cs="Arial"/>
                <w:color w:val="000000"/>
                <w:sz w:val="18"/>
                <w:szCs w:val="18"/>
              </w:rPr>
              <w:t xml:space="preserve"> 300 kg to 12 MT </w:t>
            </w:r>
            <w:r w:rsidRPr="00C748AF">
              <w:rPr>
                <w:rFonts w:asciiTheme="majorHAnsi" w:hAnsiTheme="majorHAnsi" w:cs="Arial"/>
                <w:color w:val="000000"/>
                <w:sz w:val="18"/>
                <w:szCs w:val="18"/>
              </w:rPr>
              <w:br/>
              <w:t xml:space="preserve"> (STOCK)</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NEW</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A/HR/19FEB26/06</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30</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Bar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Overhead Crane</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200/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7</w:t>
            </w:r>
          </w:p>
        </w:tc>
        <w:tc>
          <w:tcPr>
            <w:tcW w:w="4395" w:type="dxa"/>
            <w:shd w:val="clear" w:color="auto" w:fill="auto"/>
            <w:vAlign w:val="center"/>
          </w:tcPr>
          <w:p w:rsidR="005E59BA" w:rsidRPr="00C748AF" w:rsidRDefault="005E59BA" w:rsidP="005E59BA">
            <w:pPr>
              <w:rPr>
                <w:rFonts w:asciiTheme="majorHAnsi" w:hAnsiTheme="majorHAnsi" w:cs="Arial"/>
                <w:color w:val="000000"/>
                <w:sz w:val="18"/>
                <w:szCs w:val="18"/>
              </w:rPr>
            </w:pPr>
            <w:proofErr w:type="spellStart"/>
            <w:r w:rsidRPr="00C748AF">
              <w:rPr>
                <w:rFonts w:asciiTheme="majorHAnsi" w:hAnsiTheme="majorHAnsi" w:cs="Arial"/>
                <w:color w:val="000000"/>
                <w:sz w:val="18"/>
                <w:szCs w:val="18"/>
              </w:rPr>
              <w:t>Rej</w:t>
            </w:r>
            <w:proofErr w:type="spellEnd"/>
            <w:r w:rsidRPr="00C748AF">
              <w:rPr>
                <w:rFonts w:asciiTheme="majorHAnsi" w:hAnsiTheme="majorHAnsi" w:cs="Arial"/>
                <w:color w:val="000000"/>
                <w:sz w:val="18"/>
                <w:szCs w:val="18"/>
              </w:rPr>
              <w:t>./ Scrap CR/HR Coils (Rusted/Pitted/Collapsed/</w:t>
            </w:r>
            <w:proofErr w:type="spellStart"/>
            <w:r w:rsidRPr="00C748AF">
              <w:rPr>
                <w:rFonts w:asciiTheme="majorHAnsi" w:hAnsiTheme="majorHAnsi" w:cs="Arial"/>
                <w:color w:val="000000"/>
                <w:sz w:val="18"/>
                <w:szCs w:val="18"/>
              </w:rPr>
              <w:t>Gascut</w:t>
            </w:r>
            <w:proofErr w:type="spellEnd"/>
            <w:r w:rsidRPr="00C748AF">
              <w:rPr>
                <w:rFonts w:asciiTheme="majorHAnsi" w:hAnsiTheme="majorHAnsi" w:cs="Arial"/>
                <w:color w:val="000000"/>
                <w:sz w:val="18"/>
                <w:szCs w:val="18"/>
              </w:rPr>
              <w:t xml:space="preserve">) Width- 750 - 950 mm   Thickness -0.17-3.2 mm,   Weight - </w:t>
            </w:r>
            <w:proofErr w:type="spellStart"/>
            <w:r w:rsidRPr="00C748AF">
              <w:rPr>
                <w:rFonts w:asciiTheme="majorHAnsi" w:hAnsiTheme="majorHAnsi" w:cs="Arial"/>
                <w:color w:val="000000"/>
                <w:sz w:val="18"/>
                <w:szCs w:val="18"/>
              </w:rPr>
              <w:t>approx</w:t>
            </w:r>
            <w:proofErr w:type="spellEnd"/>
            <w:r w:rsidRPr="00C748AF">
              <w:rPr>
                <w:rFonts w:asciiTheme="majorHAnsi" w:hAnsiTheme="majorHAnsi" w:cs="Arial"/>
                <w:color w:val="000000"/>
                <w:sz w:val="18"/>
                <w:szCs w:val="18"/>
              </w:rPr>
              <w:t xml:space="preserve"> 300 kg to 12 MT </w:t>
            </w:r>
            <w:r w:rsidRPr="00C748AF">
              <w:rPr>
                <w:rFonts w:asciiTheme="majorHAnsi" w:hAnsiTheme="majorHAnsi" w:cs="Arial"/>
                <w:color w:val="000000"/>
                <w:sz w:val="18"/>
                <w:szCs w:val="18"/>
              </w:rPr>
              <w:br/>
              <w:t xml:space="preserve"> (STOCK)</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NEW</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A/HR/19FEB26/07</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30</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Bar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Overhead Crane</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200/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8</w:t>
            </w:r>
          </w:p>
        </w:tc>
        <w:tc>
          <w:tcPr>
            <w:tcW w:w="4395" w:type="dxa"/>
            <w:shd w:val="clear" w:color="auto" w:fill="auto"/>
            <w:vAlign w:val="center"/>
          </w:tcPr>
          <w:p w:rsidR="005E59BA" w:rsidRPr="00C748AF" w:rsidRDefault="005E59BA" w:rsidP="005E59BA">
            <w:pPr>
              <w:rPr>
                <w:rFonts w:asciiTheme="majorHAnsi" w:hAnsiTheme="majorHAnsi" w:cs="Arial"/>
                <w:color w:val="000000"/>
                <w:sz w:val="18"/>
                <w:szCs w:val="18"/>
              </w:rPr>
            </w:pPr>
            <w:proofErr w:type="spellStart"/>
            <w:r w:rsidRPr="00C748AF">
              <w:rPr>
                <w:rFonts w:asciiTheme="majorHAnsi" w:hAnsiTheme="majorHAnsi" w:cs="Arial"/>
                <w:color w:val="000000"/>
                <w:sz w:val="18"/>
                <w:szCs w:val="18"/>
              </w:rPr>
              <w:t>Rej</w:t>
            </w:r>
            <w:proofErr w:type="spellEnd"/>
            <w:r w:rsidRPr="00C748AF">
              <w:rPr>
                <w:rFonts w:asciiTheme="majorHAnsi" w:hAnsiTheme="majorHAnsi" w:cs="Arial"/>
                <w:color w:val="000000"/>
                <w:sz w:val="18"/>
                <w:szCs w:val="18"/>
              </w:rPr>
              <w:t xml:space="preserve">./ Scrap Cold Rolled Coil (Annealed/Tempered) Width- 750 - 950 mm   Thickness -0.17-0.35 mm,   Weight - </w:t>
            </w:r>
            <w:proofErr w:type="spellStart"/>
            <w:r w:rsidRPr="00C748AF">
              <w:rPr>
                <w:rFonts w:asciiTheme="majorHAnsi" w:hAnsiTheme="majorHAnsi" w:cs="Arial"/>
                <w:color w:val="000000"/>
                <w:sz w:val="18"/>
                <w:szCs w:val="18"/>
              </w:rPr>
              <w:t>approx</w:t>
            </w:r>
            <w:proofErr w:type="spellEnd"/>
            <w:r w:rsidRPr="00C748AF">
              <w:rPr>
                <w:rFonts w:asciiTheme="majorHAnsi" w:hAnsiTheme="majorHAnsi" w:cs="Arial"/>
                <w:color w:val="000000"/>
                <w:sz w:val="18"/>
                <w:szCs w:val="18"/>
              </w:rPr>
              <w:t xml:space="preserve"> 300 to 1000 kg</w:t>
            </w:r>
            <w:r w:rsidRPr="00C748AF">
              <w:rPr>
                <w:rFonts w:asciiTheme="majorHAnsi" w:hAnsiTheme="majorHAnsi" w:cs="Arial"/>
                <w:color w:val="000000"/>
                <w:sz w:val="18"/>
                <w:szCs w:val="18"/>
              </w:rPr>
              <w:br/>
              <w:t>-FRESH (STOCK)</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146003161</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A/CR/19FEB26/01</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30</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Bar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Overhead Crane</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250/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w:t>
            </w:r>
          </w:p>
        </w:tc>
        <w:tc>
          <w:tcPr>
            <w:tcW w:w="4395" w:type="dxa"/>
            <w:shd w:val="clear" w:color="auto" w:fill="auto"/>
            <w:vAlign w:val="center"/>
          </w:tcPr>
          <w:p w:rsidR="005E59BA" w:rsidRPr="00C748AF" w:rsidRDefault="005E59BA" w:rsidP="005E59BA">
            <w:pPr>
              <w:rPr>
                <w:rFonts w:asciiTheme="majorHAnsi" w:hAnsiTheme="majorHAnsi" w:cs="Arial"/>
                <w:color w:val="000000"/>
                <w:sz w:val="18"/>
                <w:szCs w:val="18"/>
              </w:rPr>
            </w:pPr>
            <w:proofErr w:type="spellStart"/>
            <w:r w:rsidRPr="00C748AF">
              <w:rPr>
                <w:rFonts w:asciiTheme="majorHAnsi" w:hAnsiTheme="majorHAnsi" w:cs="Arial"/>
                <w:color w:val="000000"/>
                <w:sz w:val="18"/>
                <w:szCs w:val="18"/>
              </w:rPr>
              <w:t>Rej</w:t>
            </w:r>
            <w:proofErr w:type="spellEnd"/>
            <w:r w:rsidRPr="00C748AF">
              <w:rPr>
                <w:rFonts w:asciiTheme="majorHAnsi" w:hAnsiTheme="majorHAnsi" w:cs="Arial"/>
                <w:color w:val="000000"/>
                <w:sz w:val="18"/>
                <w:szCs w:val="18"/>
              </w:rPr>
              <w:t xml:space="preserve">./ Scrap Cold Rolled Coil (Annealed/Tempered) Width- 750 - 950 mm   Thickness -0.17-0.35 mm,   Weight - </w:t>
            </w:r>
            <w:proofErr w:type="spellStart"/>
            <w:r w:rsidRPr="00C748AF">
              <w:rPr>
                <w:rFonts w:asciiTheme="majorHAnsi" w:hAnsiTheme="majorHAnsi" w:cs="Arial"/>
                <w:color w:val="000000"/>
                <w:sz w:val="18"/>
                <w:szCs w:val="18"/>
              </w:rPr>
              <w:t>approx</w:t>
            </w:r>
            <w:proofErr w:type="spellEnd"/>
            <w:r w:rsidRPr="00C748AF">
              <w:rPr>
                <w:rFonts w:asciiTheme="majorHAnsi" w:hAnsiTheme="majorHAnsi" w:cs="Arial"/>
                <w:color w:val="000000"/>
                <w:sz w:val="18"/>
                <w:szCs w:val="18"/>
              </w:rPr>
              <w:t xml:space="preserve"> 300 to 1000 kg</w:t>
            </w:r>
            <w:r w:rsidRPr="00C748AF">
              <w:rPr>
                <w:rFonts w:asciiTheme="majorHAnsi" w:hAnsiTheme="majorHAnsi" w:cs="Arial"/>
                <w:color w:val="000000"/>
                <w:sz w:val="18"/>
                <w:szCs w:val="18"/>
              </w:rPr>
              <w:br/>
              <w:t>-FRESH (ARISING)</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146003161</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A/CR/19FEB26/02</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30</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Bar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Overhead Crane</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250/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10</w:t>
            </w:r>
          </w:p>
        </w:tc>
        <w:tc>
          <w:tcPr>
            <w:tcW w:w="4395" w:type="dxa"/>
            <w:shd w:val="clear" w:color="auto" w:fill="auto"/>
            <w:vAlign w:val="center"/>
          </w:tcPr>
          <w:p w:rsidR="005E59BA" w:rsidRPr="00C748AF" w:rsidRDefault="005E59BA" w:rsidP="005E59BA">
            <w:pPr>
              <w:rPr>
                <w:rFonts w:asciiTheme="majorHAnsi" w:hAnsiTheme="majorHAnsi" w:cs="Arial"/>
                <w:color w:val="000000"/>
                <w:sz w:val="18"/>
                <w:szCs w:val="18"/>
              </w:rPr>
            </w:pPr>
            <w:proofErr w:type="spellStart"/>
            <w:r w:rsidRPr="00C748AF">
              <w:rPr>
                <w:rFonts w:asciiTheme="majorHAnsi" w:hAnsiTheme="majorHAnsi" w:cs="Arial"/>
                <w:color w:val="000000"/>
                <w:sz w:val="18"/>
                <w:szCs w:val="18"/>
              </w:rPr>
              <w:t>Rej</w:t>
            </w:r>
            <w:proofErr w:type="spellEnd"/>
            <w:r w:rsidRPr="00C748AF">
              <w:rPr>
                <w:rFonts w:asciiTheme="majorHAnsi" w:hAnsiTheme="majorHAnsi" w:cs="Arial"/>
                <w:color w:val="000000"/>
                <w:sz w:val="18"/>
                <w:szCs w:val="18"/>
              </w:rPr>
              <w:t>./ Scrap Cold Rolled Coil</w:t>
            </w:r>
            <w:r>
              <w:rPr>
                <w:rFonts w:asciiTheme="majorHAnsi" w:hAnsiTheme="majorHAnsi" w:cs="Arial"/>
                <w:color w:val="000000"/>
                <w:sz w:val="18"/>
                <w:szCs w:val="18"/>
              </w:rPr>
              <w:t xml:space="preserve"> </w:t>
            </w:r>
            <w:r w:rsidRPr="00C748AF">
              <w:rPr>
                <w:rFonts w:asciiTheme="majorHAnsi" w:hAnsiTheme="majorHAnsi" w:cs="Arial"/>
                <w:color w:val="000000"/>
                <w:sz w:val="18"/>
                <w:szCs w:val="18"/>
              </w:rPr>
              <w:t xml:space="preserve">(Annealed/Tempered)(STOCK) Width- 750 - 950 mm   Thickness -0.17-0.35 mm,   Weight - </w:t>
            </w:r>
            <w:proofErr w:type="spellStart"/>
            <w:r w:rsidRPr="00C748AF">
              <w:rPr>
                <w:rFonts w:asciiTheme="majorHAnsi" w:hAnsiTheme="majorHAnsi" w:cs="Arial"/>
                <w:color w:val="000000"/>
                <w:sz w:val="18"/>
                <w:szCs w:val="18"/>
              </w:rPr>
              <w:t>approx</w:t>
            </w:r>
            <w:proofErr w:type="spellEnd"/>
            <w:r w:rsidRPr="00C748AF">
              <w:rPr>
                <w:rFonts w:asciiTheme="majorHAnsi" w:hAnsiTheme="majorHAnsi" w:cs="Arial"/>
                <w:color w:val="000000"/>
                <w:sz w:val="18"/>
                <w:szCs w:val="18"/>
              </w:rPr>
              <w:t xml:space="preserve"> 300 to </w:t>
            </w:r>
            <w:r w:rsidRPr="00C748AF">
              <w:rPr>
                <w:rFonts w:asciiTheme="majorHAnsi" w:hAnsiTheme="majorHAnsi" w:cs="Arial"/>
                <w:color w:val="000000"/>
                <w:sz w:val="18"/>
                <w:szCs w:val="18"/>
              </w:rPr>
              <w:lastRenderedPageBreak/>
              <w:t>1000 kg</w:t>
            </w:r>
            <w:r w:rsidRPr="00C748AF">
              <w:rPr>
                <w:rFonts w:asciiTheme="majorHAnsi" w:hAnsiTheme="majorHAnsi" w:cs="Arial"/>
                <w:color w:val="000000"/>
                <w:sz w:val="18"/>
                <w:szCs w:val="18"/>
              </w:rPr>
              <w:br/>
              <w:t>-FRESH (ARISING)</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lastRenderedPageBreak/>
              <w:t>146003161</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A/CR/19FEB26/03</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30</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Bar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Overhead Crane</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250/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11</w:t>
            </w:r>
          </w:p>
        </w:tc>
        <w:tc>
          <w:tcPr>
            <w:tcW w:w="4395" w:type="dxa"/>
            <w:shd w:val="clear" w:color="auto" w:fill="auto"/>
            <w:vAlign w:val="center"/>
          </w:tcPr>
          <w:p w:rsidR="005E59BA" w:rsidRPr="00C748AF" w:rsidRDefault="005E59BA" w:rsidP="005E59BA">
            <w:pPr>
              <w:rPr>
                <w:rFonts w:asciiTheme="majorHAnsi" w:hAnsiTheme="majorHAnsi" w:cs="Arial"/>
                <w:sz w:val="18"/>
                <w:szCs w:val="18"/>
              </w:rPr>
            </w:pPr>
            <w:proofErr w:type="spellStart"/>
            <w:r w:rsidRPr="00C748AF">
              <w:rPr>
                <w:rFonts w:asciiTheme="majorHAnsi" w:hAnsiTheme="majorHAnsi" w:cs="Arial"/>
                <w:sz w:val="18"/>
                <w:szCs w:val="18"/>
              </w:rPr>
              <w:t>Rej</w:t>
            </w:r>
            <w:proofErr w:type="spellEnd"/>
            <w:r w:rsidRPr="00C748AF">
              <w:rPr>
                <w:rFonts w:asciiTheme="majorHAnsi" w:hAnsiTheme="majorHAnsi" w:cs="Arial"/>
                <w:sz w:val="18"/>
                <w:szCs w:val="18"/>
              </w:rPr>
              <w:t>./ Scrap CR Coil Ends (Annealed/Tempered) Spool form   Width   800- 1010 mm,                          Thickness--0.23mm Above,                                        Weight- 50-150 kg</w:t>
            </w:r>
            <w:r w:rsidRPr="00C748AF">
              <w:rPr>
                <w:rFonts w:asciiTheme="majorHAnsi" w:hAnsiTheme="majorHAnsi" w:cs="Arial"/>
                <w:sz w:val="18"/>
                <w:szCs w:val="18"/>
              </w:rPr>
              <w:br/>
              <w:t xml:space="preserve">(Stock)                    </w:t>
            </w:r>
            <w:r w:rsidRPr="00C748AF">
              <w:rPr>
                <w:rFonts w:asciiTheme="majorHAnsi" w:hAnsiTheme="majorHAnsi" w:cs="Arial"/>
                <w:sz w:val="18"/>
                <w:szCs w:val="18"/>
              </w:rPr>
              <w:br/>
              <w:t xml:space="preserve">                                                      </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146003135</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A/CR/19FEB26/04</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25</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Scrap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Conveyor</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250/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12</w:t>
            </w:r>
          </w:p>
        </w:tc>
        <w:tc>
          <w:tcPr>
            <w:tcW w:w="4395" w:type="dxa"/>
            <w:shd w:val="clear" w:color="auto" w:fill="auto"/>
            <w:vAlign w:val="center"/>
          </w:tcPr>
          <w:p w:rsidR="005E59BA" w:rsidRPr="00C748AF" w:rsidRDefault="005E59BA" w:rsidP="005E59BA">
            <w:pPr>
              <w:rPr>
                <w:rFonts w:asciiTheme="majorHAnsi" w:hAnsiTheme="majorHAnsi" w:cs="Arial"/>
                <w:sz w:val="18"/>
                <w:szCs w:val="18"/>
              </w:rPr>
            </w:pPr>
            <w:proofErr w:type="spellStart"/>
            <w:r w:rsidRPr="00C748AF">
              <w:rPr>
                <w:rFonts w:asciiTheme="majorHAnsi" w:hAnsiTheme="majorHAnsi" w:cs="Arial"/>
                <w:sz w:val="18"/>
                <w:szCs w:val="18"/>
              </w:rPr>
              <w:t>Rej</w:t>
            </w:r>
            <w:proofErr w:type="spellEnd"/>
            <w:r w:rsidRPr="00C748AF">
              <w:rPr>
                <w:rFonts w:asciiTheme="majorHAnsi" w:hAnsiTheme="majorHAnsi" w:cs="Arial"/>
                <w:sz w:val="18"/>
                <w:szCs w:val="18"/>
              </w:rPr>
              <w:t>./ Scrap CR Coil Ends (Annealed/Tempered) Spool form   Width   800- 1010 mm,                          Thickness--0.23mm Above,                                        Weight- 50-150 kg</w:t>
            </w:r>
            <w:r w:rsidRPr="00C748AF">
              <w:rPr>
                <w:rFonts w:asciiTheme="majorHAnsi" w:hAnsiTheme="majorHAnsi" w:cs="Arial"/>
                <w:sz w:val="18"/>
                <w:szCs w:val="18"/>
              </w:rPr>
              <w:br/>
              <w:t xml:space="preserve">(Stock)                    </w:t>
            </w:r>
            <w:r w:rsidRPr="00C748AF">
              <w:rPr>
                <w:rFonts w:asciiTheme="majorHAnsi" w:hAnsiTheme="majorHAnsi" w:cs="Arial"/>
                <w:sz w:val="18"/>
                <w:szCs w:val="18"/>
              </w:rPr>
              <w:br/>
              <w:t xml:space="preserve">                                                      </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146003135</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A/CR/19FEB26/05</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25</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Scrap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Conveyor</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250/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13</w:t>
            </w:r>
          </w:p>
        </w:tc>
        <w:tc>
          <w:tcPr>
            <w:tcW w:w="4395" w:type="dxa"/>
            <w:shd w:val="clear" w:color="auto" w:fill="auto"/>
            <w:vAlign w:val="center"/>
          </w:tcPr>
          <w:p w:rsidR="005E59BA" w:rsidRPr="00C748AF" w:rsidRDefault="005E59BA" w:rsidP="005E59BA">
            <w:pPr>
              <w:rPr>
                <w:rFonts w:asciiTheme="majorHAnsi" w:hAnsiTheme="majorHAnsi" w:cs="Arial"/>
                <w:sz w:val="18"/>
                <w:szCs w:val="18"/>
              </w:rPr>
            </w:pPr>
            <w:proofErr w:type="spellStart"/>
            <w:r w:rsidRPr="00C748AF">
              <w:rPr>
                <w:rFonts w:asciiTheme="majorHAnsi" w:hAnsiTheme="majorHAnsi" w:cs="Arial"/>
                <w:sz w:val="18"/>
                <w:szCs w:val="18"/>
              </w:rPr>
              <w:t>Rej</w:t>
            </w:r>
            <w:proofErr w:type="spellEnd"/>
            <w:r w:rsidRPr="00C748AF">
              <w:rPr>
                <w:rFonts w:asciiTheme="majorHAnsi" w:hAnsiTheme="majorHAnsi" w:cs="Arial"/>
                <w:sz w:val="18"/>
                <w:szCs w:val="18"/>
              </w:rPr>
              <w:t>./ Scrap CR Coil Ends (Annealed/Tempered) Spool form   Width   800- 1010 mm,                          Thickness--0.23mm Above,                                        Weight- 50-150 kg</w:t>
            </w:r>
            <w:r w:rsidRPr="00C748AF">
              <w:rPr>
                <w:rFonts w:asciiTheme="majorHAnsi" w:hAnsiTheme="majorHAnsi" w:cs="Arial"/>
                <w:sz w:val="18"/>
                <w:szCs w:val="18"/>
              </w:rPr>
              <w:br/>
              <w:t xml:space="preserve">(Stock)                    </w:t>
            </w:r>
            <w:r w:rsidRPr="00C748AF">
              <w:rPr>
                <w:rFonts w:asciiTheme="majorHAnsi" w:hAnsiTheme="majorHAnsi" w:cs="Arial"/>
                <w:sz w:val="18"/>
                <w:szCs w:val="18"/>
              </w:rPr>
              <w:br/>
              <w:t xml:space="preserve">                                                      </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146003135</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A/CR/19FEB26/06</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25</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Scrap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Conveyor</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250/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14</w:t>
            </w:r>
          </w:p>
        </w:tc>
        <w:tc>
          <w:tcPr>
            <w:tcW w:w="4395" w:type="dxa"/>
            <w:shd w:val="clear" w:color="auto" w:fill="auto"/>
            <w:vAlign w:val="center"/>
          </w:tcPr>
          <w:p w:rsidR="005E59BA" w:rsidRPr="00C748AF" w:rsidRDefault="005E59BA" w:rsidP="005E59BA">
            <w:pPr>
              <w:rPr>
                <w:rFonts w:asciiTheme="majorHAnsi" w:hAnsiTheme="majorHAnsi" w:cs="Arial"/>
                <w:sz w:val="18"/>
                <w:szCs w:val="18"/>
              </w:rPr>
            </w:pPr>
            <w:proofErr w:type="spellStart"/>
            <w:r w:rsidRPr="00C748AF">
              <w:rPr>
                <w:rFonts w:asciiTheme="majorHAnsi" w:hAnsiTheme="majorHAnsi" w:cs="Arial"/>
                <w:sz w:val="18"/>
                <w:szCs w:val="18"/>
              </w:rPr>
              <w:t>Rej</w:t>
            </w:r>
            <w:proofErr w:type="spellEnd"/>
            <w:r w:rsidRPr="00C748AF">
              <w:rPr>
                <w:rFonts w:asciiTheme="majorHAnsi" w:hAnsiTheme="majorHAnsi" w:cs="Arial"/>
                <w:sz w:val="18"/>
                <w:szCs w:val="18"/>
              </w:rPr>
              <w:t>./ Scrap CR Coil Ends (Annealed/Tempered) Spool form   Width   800- 1010 mm,                          Thickness--0.23mm Above,                                        Weight- 50-150 kg</w:t>
            </w:r>
            <w:r w:rsidRPr="00C748AF">
              <w:rPr>
                <w:rFonts w:asciiTheme="majorHAnsi" w:hAnsiTheme="majorHAnsi" w:cs="Arial"/>
                <w:sz w:val="18"/>
                <w:szCs w:val="18"/>
              </w:rPr>
              <w:br/>
              <w:t xml:space="preserve">(Stock)                    </w:t>
            </w:r>
            <w:r w:rsidRPr="00C748AF">
              <w:rPr>
                <w:rFonts w:asciiTheme="majorHAnsi" w:hAnsiTheme="majorHAnsi" w:cs="Arial"/>
                <w:sz w:val="18"/>
                <w:szCs w:val="18"/>
              </w:rPr>
              <w:br/>
              <w:t xml:space="preserve">                                                      </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146003135</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A/CR/19FEB26/07</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25</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Scrap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Conveyor</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250/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15</w:t>
            </w:r>
          </w:p>
        </w:tc>
        <w:tc>
          <w:tcPr>
            <w:tcW w:w="4395" w:type="dxa"/>
            <w:shd w:val="clear" w:color="auto" w:fill="auto"/>
            <w:vAlign w:val="center"/>
          </w:tcPr>
          <w:p w:rsidR="005E59BA" w:rsidRPr="00C748AF" w:rsidRDefault="005E59BA" w:rsidP="005E59BA">
            <w:pPr>
              <w:rPr>
                <w:rFonts w:asciiTheme="majorHAnsi" w:hAnsiTheme="majorHAnsi" w:cs="Arial"/>
                <w:sz w:val="18"/>
                <w:szCs w:val="18"/>
              </w:rPr>
            </w:pPr>
            <w:proofErr w:type="spellStart"/>
            <w:r w:rsidRPr="00C748AF">
              <w:rPr>
                <w:rFonts w:asciiTheme="majorHAnsi" w:hAnsiTheme="majorHAnsi" w:cs="Arial"/>
                <w:sz w:val="18"/>
                <w:szCs w:val="18"/>
              </w:rPr>
              <w:t>Rej</w:t>
            </w:r>
            <w:proofErr w:type="spellEnd"/>
            <w:r w:rsidRPr="00C748AF">
              <w:rPr>
                <w:rFonts w:asciiTheme="majorHAnsi" w:hAnsiTheme="majorHAnsi" w:cs="Arial"/>
                <w:sz w:val="18"/>
                <w:szCs w:val="18"/>
              </w:rPr>
              <w:t>./ Scrap CR Coil Ends (Annealed/Tempered) Spool form   Width   800- 1010 mm,                          Thickness--0.23mm Above,                                        Weight- 50-150 kg</w:t>
            </w:r>
            <w:r w:rsidRPr="00C748AF">
              <w:rPr>
                <w:rFonts w:asciiTheme="majorHAnsi" w:hAnsiTheme="majorHAnsi" w:cs="Arial"/>
                <w:sz w:val="18"/>
                <w:szCs w:val="18"/>
              </w:rPr>
              <w:br/>
              <w:t xml:space="preserve">(Stock)                    </w:t>
            </w:r>
            <w:r w:rsidRPr="00C748AF">
              <w:rPr>
                <w:rFonts w:asciiTheme="majorHAnsi" w:hAnsiTheme="majorHAnsi" w:cs="Arial"/>
                <w:sz w:val="18"/>
                <w:szCs w:val="18"/>
              </w:rPr>
              <w:br/>
              <w:t xml:space="preserve">                                                      </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146003135</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A/CR/19FEB26/08</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25</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Scrap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Conveyor</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250/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16</w:t>
            </w:r>
          </w:p>
        </w:tc>
        <w:tc>
          <w:tcPr>
            <w:tcW w:w="4395" w:type="dxa"/>
            <w:shd w:val="clear" w:color="auto" w:fill="auto"/>
            <w:vAlign w:val="center"/>
          </w:tcPr>
          <w:p w:rsidR="005E59BA" w:rsidRPr="00C748AF" w:rsidRDefault="005E59BA" w:rsidP="005E59BA">
            <w:pPr>
              <w:rPr>
                <w:rFonts w:asciiTheme="majorHAnsi" w:hAnsiTheme="majorHAnsi" w:cs="Arial"/>
                <w:sz w:val="18"/>
                <w:szCs w:val="18"/>
              </w:rPr>
            </w:pPr>
            <w:proofErr w:type="spellStart"/>
            <w:r w:rsidRPr="00C748AF">
              <w:rPr>
                <w:rFonts w:asciiTheme="majorHAnsi" w:hAnsiTheme="majorHAnsi" w:cs="Arial"/>
                <w:sz w:val="18"/>
                <w:szCs w:val="18"/>
              </w:rPr>
              <w:t>Rej</w:t>
            </w:r>
            <w:proofErr w:type="spellEnd"/>
            <w:r w:rsidRPr="00C748AF">
              <w:rPr>
                <w:rFonts w:asciiTheme="majorHAnsi" w:hAnsiTheme="majorHAnsi" w:cs="Arial"/>
                <w:sz w:val="18"/>
                <w:szCs w:val="18"/>
              </w:rPr>
              <w:t>./ Scrap CR Coil Ends (Annealed/Tempered) Spool form   Width   800- 1010 mm,                          Thickness--0.23mm Above,                                        Weight- 50-150 kg</w:t>
            </w:r>
            <w:r w:rsidRPr="00C748AF">
              <w:rPr>
                <w:rFonts w:asciiTheme="majorHAnsi" w:hAnsiTheme="majorHAnsi" w:cs="Arial"/>
                <w:sz w:val="18"/>
                <w:szCs w:val="18"/>
              </w:rPr>
              <w:br/>
              <w:t xml:space="preserve">(Arising)                    </w:t>
            </w:r>
            <w:r w:rsidRPr="00C748AF">
              <w:rPr>
                <w:rFonts w:asciiTheme="majorHAnsi" w:hAnsiTheme="majorHAnsi" w:cs="Arial"/>
                <w:sz w:val="18"/>
                <w:szCs w:val="18"/>
              </w:rPr>
              <w:br/>
              <w:t xml:space="preserve">                                                      </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146003135</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A/CR/19FEB26/09</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25</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Scrap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Conveyor</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250/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17</w:t>
            </w:r>
          </w:p>
        </w:tc>
        <w:tc>
          <w:tcPr>
            <w:tcW w:w="4395" w:type="dxa"/>
            <w:shd w:val="clear" w:color="auto" w:fill="auto"/>
            <w:vAlign w:val="center"/>
          </w:tcPr>
          <w:p w:rsidR="005E59BA" w:rsidRPr="00C748AF" w:rsidRDefault="005E59BA" w:rsidP="005E59BA">
            <w:pPr>
              <w:rPr>
                <w:rFonts w:asciiTheme="majorHAnsi" w:hAnsiTheme="majorHAnsi" w:cs="Arial"/>
                <w:sz w:val="18"/>
                <w:szCs w:val="18"/>
              </w:rPr>
            </w:pPr>
            <w:proofErr w:type="spellStart"/>
            <w:r w:rsidRPr="00C748AF">
              <w:rPr>
                <w:rFonts w:asciiTheme="majorHAnsi" w:hAnsiTheme="majorHAnsi" w:cs="Arial"/>
                <w:sz w:val="18"/>
                <w:szCs w:val="18"/>
              </w:rPr>
              <w:t>Rej</w:t>
            </w:r>
            <w:proofErr w:type="spellEnd"/>
            <w:r w:rsidRPr="00C748AF">
              <w:rPr>
                <w:rFonts w:asciiTheme="majorHAnsi" w:hAnsiTheme="majorHAnsi" w:cs="Arial"/>
                <w:sz w:val="18"/>
                <w:szCs w:val="18"/>
              </w:rPr>
              <w:t>./ Scrap CR Coil Ends (Annealed/Tempered) Spool form   Width   800- 1010 mm,                          Thickness--0.23mm Above,                                        Weight- 50-150 kg</w:t>
            </w:r>
            <w:r w:rsidRPr="00C748AF">
              <w:rPr>
                <w:rFonts w:asciiTheme="majorHAnsi" w:hAnsiTheme="majorHAnsi" w:cs="Arial"/>
                <w:sz w:val="18"/>
                <w:szCs w:val="18"/>
              </w:rPr>
              <w:br/>
              <w:t xml:space="preserve">(Arising)                    </w:t>
            </w:r>
            <w:r w:rsidRPr="00C748AF">
              <w:rPr>
                <w:rFonts w:asciiTheme="majorHAnsi" w:hAnsiTheme="majorHAnsi" w:cs="Arial"/>
                <w:sz w:val="18"/>
                <w:szCs w:val="18"/>
              </w:rPr>
              <w:br/>
              <w:t xml:space="preserve">                                                      </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146003135</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A/CR/19FEB26/10</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25</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Scrap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Conveyor</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250/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lastRenderedPageBreak/>
              <w:t>18</w:t>
            </w:r>
          </w:p>
        </w:tc>
        <w:tc>
          <w:tcPr>
            <w:tcW w:w="4395" w:type="dxa"/>
            <w:shd w:val="clear" w:color="auto" w:fill="auto"/>
            <w:vAlign w:val="center"/>
          </w:tcPr>
          <w:p w:rsidR="005E59BA" w:rsidRPr="00C748AF" w:rsidRDefault="005E59BA" w:rsidP="005E59BA">
            <w:pPr>
              <w:rPr>
                <w:rFonts w:asciiTheme="majorHAnsi" w:hAnsiTheme="majorHAnsi" w:cs="Arial"/>
                <w:sz w:val="18"/>
                <w:szCs w:val="18"/>
              </w:rPr>
            </w:pPr>
            <w:proofErr w:type="spellStart"/>
            <w:r w:rsidRPr="00C748AF">
              <w:rPr>
                <w:rFonts w:asciiTheme="majorHAnsi" w:hAnsiTheme="majorHAnsi" w:cs="Arial"/>
                <w:sz w:val="18"/>
                <w:szCs w:val="18"/>
              </w:rPr>
              <w:t>Rej</w:t>
            </w:r>
            <w:proofErr w:type="spellEnd"/>
            <w:r w:rsidRPr="00C748AF">
              <w:rPr>
                <w:rFonts w:asciiTheme="majorHAnsi" w:hAnsiTheme="majorHAnsi" w:cs="Arial"/>
                <w:sz w:val="18"/>
                <w:szCs w:val="18"/>
              </w:rPr>
              <w:t>./ Scrap CR Coil Ends (Annealed/Tempered) Spool form   Width   800- 1010 mm,                          Thickness--0.23mm Above,                                        Weight- 50-150 kg</w:t>
            </w:r>
            <w:r w:rsidRPr="00C748AF">
              <w:rPr>
                <w:rFonts w:asciiTheme="majorHAnsi" w:hAnsiTheme="majorHAnsi" w:cs="Arial"/>
                <w:sz w:val="18"/>
                <w:szCs w:val="18"/>
              </w:rPr>
              <w:br/>
              <w:t xml:space="preserve">(Arising)                    </w:t>
            </w:r>
            <w:r w:rsidRPr="00C748AF">
              <w:rPr>
                <w:rFonts w:asciiTheme="majorHAnsi" w:hAnsiTheme="majorHAnsi" w:cs="Arial"/>
                <w:sz w:val="18"/>
                <w:szCs w:val="18"/>
              </w:rPr>
              <w:br/>
              <w:t xml:space="preserve">                                                      </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146003135</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A/CR/19FEB26/11</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25</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Scrap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Conveyor</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250/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19</w:t>
            </w:r>
          </w:p>
        </w:tc>
        <w:tc>
          <w:tcPr>
            <w:tcW w:w="4395" w:type="dxa"/>
            <w:shd w:val="clear" w:color="auto" w:fill="auto"/>
            <w:vAlign w:val="center"/>
          </w:tcPr>
          <w:p w:rsidR="005E59BA" w:rsidRPr="00C748AF" w:rsidRDefault="005E59BA" w:rsidP="005E59BA">
            <w:pPr>
              <w:rPr>
                <w:rFonts w:asciiTheme="majorHAnsi" w:hAnsiTheme="majorHAnsi" w:cs="Arial"/>
                <w:sz w:val="18"/>
                <w:szCs w:val="18"/>
              </w:rPr>
            </w:pPr>
            <w:proofErr w:type="spellStart"/>
            <w:r w:rsidRPr="00C748AF">
              <w:rPr>
                <w:rFonts w:asciiTheme="majorHAnsi" w:hAnsiTheme="majorHAnsi" w:cs="Arial"/>
                <w:sz w:val="18"/>
                <w:szCs w:val="18"/>
              </w:rPr>
              <w:t>Rej</w:t>
            </w:r>
            <w:proofErr w:type="spellEnd"/>
            <w:r w:rsidRPr="00C748AF">
              <w:rPr>
                <w:rFonts w:asciiTheme="majorHAnsi" w:hAnsiTheme="majorHAnsi" w:cs="Arial"/>
                <w:sz w:val="18"/>
                <w:szCs w:val="18"/>
              </w:rPr>
              <w:t>./ Scrap CR Coil Ends (Annealed/Tempered) Spool form   Width   800- 1010 mm,                          Thickness--0.23mm Above,                                        Weight- 50-150 kg</w:t>
            </w:r>
            <w:r w:rsidRPr="00C748AF">
              <w:rPr>
                <w:rFonts w:asciiTheme="majorHAnsi" w:hAnsiTheme="majorHAnsi" w:cs="Arial"/>
                <w:sz w:val="18"/>
                <w:szCs w:val="18"/>
              </w:rPr>
              <w:br/>
              <w:t xml:space="preserve">(Stock)                    </w:t>
            </w:r>
            <w:r w:rsidRPr="00C748AF">
              <w:rPr>
                <w:rFonts w:asciiTheme="majorHAnsi" w:hAnsiTheme="majorHAnsi" w:cs="Arial"/>
                <w:sz w:val="18"/>
                <w:szCs w:val="18"/>
              </w:rPr>
              <w:br/>
              <w:t xml:space="preserve">                                                      </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146003135</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A/CR/19FEB26/12</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25</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Scrap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Conveyor</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250/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20</w:t>
            </w:r>
          </w:p>
        </w:tc>
        <w:tc>
          <w:tcPr>
            <w:tcW w:w="4395" w:type="dxa"/>
            <w:shd w:val="clear" w:color="auto" w:fill="auto"/>
            <w:vAlign w:val="center"/>
          </w:tcPr>
          <w:p w:rsidR="005E59BA" w:rsidRPr="00C748AF" w:rsidRDefault="005E59BA" w:rsidP="005E59BA">
            <w:pPr>
              <w:rPr>
                <w:rFonts w:asciiTheme="majorHAnsi" w:hAnsiTheme="majorHAnsi" w:cs="Arial"/>
                <w:sz w:val="18"/>
                <w:szCs w:val="18"/>
              </w:rPr>
            </w:pPr>
            <w:proofErr w:type="spellStart"/>
            <w:r w:rsidRPr="00C748AF">
              <w:rPr>
                <w:rFonts w:asciiTheme="majorHAnsi" w:hAnsiTheme="majorHAnsi" w:cs="Arial"/>
                <w:sz w:val="18"/>
                <w:szCs w:val="18"/>
              </w:rPr>
              <w:t>Rej</w:t>
            </w:r>
            <w:proofErr w:type="spellEnd"/>
            <w:r w:rsidRPr="00C748AF">
              <w:rPr>
                <w:rFonts w:asciiTheme="majorHAnsi" w:hAnsiTheme="majorHAnsi" w:cs="Arial"/>
                <w:sz w:val="18"/>
                <w:szCs w:val="18"/>
              </w:rPr>
              <w:t>./ Scrap CR Coil Ends (Annealed/Tempered) Spool form   Width   800- 1010 mm,                          Thickness--0.23mm Above,                                        Weight- 50-150 kg</w:t>
            </w:r>
            <w:r w:rsidRPr="00C748AF">
              <w:rPr>
                <w:rFonts w:asciiTheme="majorHAnsi" w:hAnsiTheme="majorHAnsi" w:cs="Arial"/>
                <w:sz w:val="18"/>
                <w:szCs w:val="18"/>
              </w:rPr>
              <w:br/>
              <w:t xml:space="preserve">(Stock)                    </w:t>
            </w:r>
            <w:r w:rsidRPr="00C748AF">
              <w:rPr>
                <w:rFonts w:asciiTheme="majorHAnsi" w:hAnsiTheme="majorHAnsi" w:cs="Arial"/>
                <w:sz w:val="18"/>
                <w:szCs w:val="18"/>
              </w:rPr>
              <w:br/>
              <w:t xml:space="preserve">                                                      </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146003135</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A/CR/19FEB26/13</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25</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Scrap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Conveyor</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250/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21</w:t>
            </w:r>
          </w:p>
        </w:tc>
        <w:tc>
          <w:tcPr>
            <w:tcW w:w="4395" w:type="dxa"/>
            <w:shd w:val="clear" w:color="auto" w:fill="auto"/>
            <w:vAlign w:val="center"/>
          </w:tcPr>
          <w:p w:rsidR="005E59BA" w:rsidRPr="00C748AF" w:rsidRDefault="005E59BA" w:rsidP="005E59BA">
            <w:pPr>
              <w:rPr>
                <w:rFonts w:asciiTheme="majorHAnsi" w:hAnsiTheme="majorHAnsi" w:cs="Arial"/>
                <w:sz w:val="18"/>
                <w:szCs w:val="18"/>
              </w:rPr>
            </w:pPr>
            <w:proofErr w:type="spellStart"/>
            <w:r w:rsidRPr="00C748AF">
              <w:rPr>
                <w:rFonts w:asciiTheme="majorHAnsi" w:hAnsiTheme="majorHAnsi" w:cs="Arial"/>
                <w:sz w:val="18"/>
                <w:szCs w:val="18"/>
              </w:rPr>
              <w:t>Rej</w:t>
            </w:r>
            <w:proofErr w:type="spellEnd"/>
            <w:r w:rsidRPr="00C748AF">
              <w:rPr>
                <w:rFonts w:asciiTheme="majorHAnsi" w:hAnsiTheme="majorHAnsi" w:cs="Arial"/>
                <w:sz w:val="18"/>
                <w:szCs w:val="18"/>
              </w:rPr>
              <w:t>./ Scrap CR Coil Ends (Annealed/Tempered) Spool form   Width   800- 1010 mm,                          Thickness--0.22mm Below,                                        Weight- 50-150 kg</w:t>
            </w:r>
            <w:r w:rsidRPr="00C748AF">
              <w:rPr>
                <w:rFonts w:asciiTheme="majorHAnsi" w:hAnsiTheme="majorHAnsi" w:cs="Arial"/>
                <w:sz w:val="18"/>
                <w:szCs w:val="18"/>
              </w:rPr>
              <w:br/>
              <w:t xml:space="preserve">(Stock)                    </w:t>
            </w:r>
            <w:r w:rsidRPr="00C748AF">
              <w:rPr>
                <w:rFonts w:asciiTheme="majorHAnsi" w:hAnsiTheme="majorHAnsi" w:cs="Arial"/>
                <w:sz w:val="18"/>
                <w:szCs w:val="18"/>
              </w:rPr>
              <w:br/>
              <w:t xml:space="preserve">                                                      </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146003136</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A/CR/19FEB26/14</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25</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Scrap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Conveyor</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250/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22</w:t>
            </w:r>
          </w:p>
        </w:tc>
        <w:tc>
          <w:tcPr>
            <w:tcW w:w="4395" w:type="dxa"/>
            <w:shd w:val="clear" w:color="auto" w:fill="auto"/>
            <w:vAlign w:val="center"/>
          </w:tcPr>
          <w:p w:rsidR="005E59BA" w:rsidRPr="00C748AF" w:rsidRDefault="005E59BA" w:rsidP="005E59BA">
            <w:pPr>
              <w:rPr>
                <w:rFonts w:asciiTheme="majorHAnsi" w:hAnsiTheme="majorHAnsi" w:cs="Arial"/>
                <w:sz w:val="18"/>
                <w:szCs w:val="18"/>
              </w:rPr>
            </w:pPr>
            <w:proofErr w:type="spellStart"/>
            <w:r w:rsidRPr="00C748AF">
              <w:rPr>
                <w:rFonts w:asciiTheme="majorHAnsi" w:hAnsiTheme="majorHAnsi" w:cs="Arial"/>
                <w:sz w:val="18"/>
                <w:szCs w:val="18"/>
              </w:rPr>
              <w:t>Rej</w:t>
            </w:r>
            <w:proofErr w:type="spellEnd"/>
            <w:r w:rsidRPr="00C748AF">
              <w:rPr>
                <w:rFonts w:asciiTheme="majorHAnsi" w:hAnsiTheme="majorHAnsi" w:cs="Arial"/>
                <w:sz w:val="18"/>
                <w:szCs w:val="18"/>
              </w:rPr>
              <w:t>./ Scrap CR Coil Ends (Annealed/Tempered) Spool form   Width   800- 1010 mm,                          Thickness--0.22mm Below,                                        Weight- 50-150 kg</w:t>
            </w:r>
            <w:r w:rsidRPr="00C748AF">
              <w:rPr>
                <w:rFonts w:asciiTheme="majorHAnsi" w:hAnsiTheme="majorHAnsi" w:cs="Arial"/>
                <w:sz w:val="18"/>
                <w:szCs w:val="18"/>
              </w:rPr>
              <w:br/>
              <w:t xml:space="preserve">(Arising)                    </w:t>
            </w:r>
            <w:r w:rsidRPr="00C748AF">
              <w:rPr>
                <w:rFonts w:asciiTheme="majorHAnsi" w:hAnsiTheme="majorHAnsi" w:cs="Arial"/>
                <w:sz w:val="18"/>
                <w:szCs w:val="18"/>
              </w:rPr>
              <w:br/>
              <w:t xml:space="preserve">                                                      </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146003136</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A/CR/19FEB26/15</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25</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Scrap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Conveyor</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250/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23</w:t>
            </w:r>
          </w:p>
        </w:tc>
        <w:tc>
          <w:tcPr>
            <w:tcW w:w="4395" w:type="dxa"/>
            <w:shd w:val="clear" w:color="auto" w:fill="auto"/>
            <w:vAlign w:val="center"/>
          </w:tcPr>
          <w:p w:rsidR="005E59BA" w:rsidRPr="00C748AF" w:rsidRDefault="005E59BA" w:rsidP="005E59BA">
            <w:pPr>
              <w:rPr>
                <w:rFonts w:asciiTheme="majorHAnsi" w:hAnsiTheme="majorHAnsi" w:cs="Arial"/>
                <w:sz w:val="18"/>
                <w:szCs w:val="18"/>
              </w:rPr>
            </w:pPr>
            <w:proofErr w:type="spellStart"/>
            <w:r w:rsidRPr="00C748AF">
              <w:rPr>
                <w:rFonts w:asciiTheme="majorHAnsi" w:hAnsiTheme="majorHAnsi" w:cs="Arial"/>
                <w:sz w:val="18"/>
                <w:szCs w:val="18"/>
              </w:rPr>
              <w:t>Rej</w:t>
            </w:r>
            <w:proofErr w:type="spellEnd"/>
            <w:r w:rsidRPr="00C748AF">
              <w:rPr>
                <w:rFonts w:asciiTheme="majorHAnsi" w:hAnsiTheme="majorHAnsi" w:cs="Arial"/>
                <w:sz w:val="18"/>
                <w:szCs w:val="18"/>
              </w:rPr>
              <w:t>/ Cut Sheet Spool Form (Stock)</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146003564</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A/CR/19FEB26/16</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25</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Scrap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Conveyor</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250/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24</w:t>
            </w:r>
          </w:p>
        </w:tc>
        <w:tc>
          <w:tcPr>
            <w:tcW w:w="4395" w:type="dxa"/>
            <w:shd w:val="clear" w:color="auto" w:fill="auto"/>
            <w:vAlign w:val="center"/>
          </w:tcPr>
          <w:p w:rsidR="005E59BA" w:rsidRPr="00C748AF" w:rsidRDefault="005E59BA" w:rsidP="005E59BA">
            <w:pPr>
              <w:rPr>
                <w:rFonts w:asciiTheme="majorHAnsi" w:hAnsiTheme="majorHAnsi" w:cs="Arial"/>
                <w:sz w:val="18"/>
                <w:szCs w:val="18"/>
              </w:rPr>
            </w:pPr>
            <w:proofErr w:type="spellStart"/>
            <w:r w:rsidRPr="00C748AF">
              <w:rPr>
                <w:rFonts w:asciiTheme="majorHAnsi" w:hAnsiTheme="majorHAnsi" w:cs="Arial"/>
                <w:sz w:val="18"/>
                <w:szCs w:val="18"/>
              </w:rPr>
              <w:t>Rej</w:t>
            </w:r>
            <w:proofErr w:type="spellEnd"/>
            <w:r w:rsidRPr="00C748AF">
              <w:rPr>
                <w:rFonts w:asciiTheme="majorHAnsi" w:hAnsiTheme="majorHAnsi" w:cs="Arial"/>
                <w:sz w:val="18"/>
                <w:szCs w:val="18"/>
              </w:rPr>
              <w:t>/ Cut Sheet Spool Form (Arising)</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146003564</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A/CR/19FEB26/17</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25</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Scrap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Conveyor</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250/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25</w:t>
            </w:r>
          </w:p>
        </w:tc>
        <w:tc>
          <w:tcPr>
            <w:tcW w:w="4395" w:type="dxa"/>
            <w:shd w:val="clear" w:color="auto" w:fill="auto"/>
            <w:vAlign w:val="center"/>
          </w:tcPr>
          <w:p w:rsidR="005E59BA" w:rsidRPr="00C748AF" w:rsidRDefault="005E59BA" w:rsidP="005E59BA">
            <w:pPr>
              <w:rPr>
                <w:rFonts w:asciiTheme="majorHAnsi" w:hAnsiTheme="majorHAnsi" w:cs="Arial"/>
                <w:color w:val="000000"/>
                <w:sz w:val="18"/>
                <w:szCs w:val="18"/>
              </w:rPr>
            </w:pPr>
            <w:proofErr w:type="spellStart"/>
            <w:r w:rsidRPr="00C748AF">
              <w:rPr>
                <w:rFonts w:asciiTheme="majorHAnsi" w:hAnsiTheme="majorHAnsi" w:cs="Arial"/>
                <w:color w:val="000000"/>
                <w:sz w:val="18"/>
                <w:szCs w:val="18"/>
              </w:rPr>
              <w:t>Rej</w:t>
            </w:r>
            <w:proofErr w:type="spellEnd"/>
            <w:r w:rsidRPr="00C748AF">
              <w:rPr>
                <w:rFonts w:asciiTheme="majorHAnsi" w:hAnsiTheme="majorHAnsi" w:cs="Arial"/>
                <w:color w:val="000000"/>
                <w:sz w:val="18"/>
                <w:szCs w:val="18"/>
              </w:rPr>
              <w:t xml:space="preserve"> and Scrap ETP/TFS Coil  Thickness-0.14-0.40mm,  Mixed </w:t>
            </w:r>
            <w:proofErr w:type="spellStart"/>
            <w:r w:rsidRPr="00C748AF">
              <w:rPr>
                <w:rFonts w:asciiTheme="majorHAnsi" w:hAnsiTheme="majorHAnsi" w:cs="Arial"/>
                <w:color w:val="000000"/>
                <w:sz w:val="18"/>
                <w:szCs w:val="18"/>
              </w:rPr>
              <w:t>cutlength</w:t>
            </w:r>
            <w:proofErr w:type="spellEnd"/>
            <w:r w:rsidRPr="00C748AF">
              <w:rPr>
                <w:rFonts w:asciiTheme="majorHAnsi" w:hAnsiTheme="majorHAnsi" w:cs="Arial"/>
                <w:color w:val="000000"/>
                <w:sz w:val="18"/>
                <w:szCs w:val="18"/>
              </w:rPr>
              <w:t xml:space="preserve"> Width  and Temper (Stock) </w:t>
            </w:r>
            <w:r w:rsidRPr="00C748AF">
              <w:rPr>
                <w:rFonts w:asciiTheme="majorHAnsi" w:hAnsiTheme="majorHAnsi" w:cs="Arial"/>
                <w:color w:val="000000"/>
                <w:sz w:val="18"/>
                <w:szCs w:val="18"/>
              </w:rPr>
              <w:br/>
              <w:t xml:space="preserve"> </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146003130</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A/ETL/19FEB26/01</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30</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Bar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Overhead Crane</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250/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26</w:t>
            </w:r>
          </w:p>
        </w:tc>
        <w:tc>
          <w:tcPr>
            <w:tcW w:w="4395" w:type="dxa"/>
            <w:shd w:val="clear" w:color="auto" w:fill="auto"/>
            <w:vAlign w:val="center"/>
          </w:tcPr>
          <w:p w:rsidR="005E59BA" w:rsidRPr="00C748AF" w:rsidRDefault="005E59BA" w:rsidP="005E59BA">
            <w:pPr>
              <w:rPr>
                <w:rFonts w:asciiTheme="majorHAnsi" w:hAnsiTheme="majorHAnsi" w:cs="Arial"/>
                <w:color w:val="000000"/>
                <w:sz w:val="18"/>
                <w:szCs w:val="18"/>
              </w:rPr>
            </w:pPr>
            <w:proofErr w:type="spellStart"/>
            <w:r w:rsidRPr="00C748AF">
              <w:rPr>
                <w:rFonts w:asciiTheme="majorHAnsi" w:hAnsiTheme="majorHAnsi" w:cs="Arial"/>
                <w:color w:val="000000"/>
                <w:sz w:val="18"/>
                <w:szCs w:val="18"/>
              </w:rPr>
              <w:t>Rej</w:t>
            </w:r>
            <w:proofErr w:type="spellEnd"/>
            <w:r w:rsidRPr="00C748AF">
              <w:rPr>
                <w:rFonts w:asciiTheme="majorHAnsi" w:hAnsiTheme="majorHAnsi" w:cs="Arial"/>
                <w:color w:val="000000"/>
                <w:sz w:val="18"/>
                <w:szCs w:val="18"/>
              </w:rPr>
              <w:t xml:space="preserve"> and Scrap ETP/TFS Coil  Thickness-0.14-0.40mm,  Mixed </w:t>
            </w:r>
            <w:proofErr w:type="spellStart"/>
            <w:r w:rsidRPr="00C748AF">
              <w:rPr>
                <w:rFonts w:asciiTheme="majorHAnsi" w:hAnsiTheme="majorHAnsi" w:cs="Arial"/>
                <w:color w:val="000000"/>
                <w:sz w:val="18"/>
                <w:szCs w:val="18"/>
              </w:rPr>
              <w:t>cutlength</w:t>
            </w:r>
            <w:proofErr w:type="spellEnd"/>
            <w:r w:rsidRPr="00C748AF">
              <w:rPr>
                <w:rFonts w:asciiTheme="majorHAnsi" w:hAnsiTheme="majorHAnsi" w:cs="Arial"/>
                <w:color w:val="000000"/>
                <w:sz w:val="18"/>
                <w:szCs w:val="18"/>
              </w:rPr>
              <w:t xml:space="preserve"> Width  and Temper (Arising) </w:t>
            </w:r>
            <w:r w:rsidRPr="00C748AF">
              <w:rPr>
                <w:rFonts w:asciiTheme="majorHAnsi" w:hAnsiTheme="majorHAnsi" w:cs="Arial"/>
                <w:color w:val="000000"/>
                <w:sz w:val="18"/>
                <w:szCs w:val="18"/>
              </w:rPr>
              <w:br/>
              <w:t xml:space="preserve"> </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146003130</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A/ETL/19FEB26/02</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30</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Bar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Overhead Crane</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250/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EB56A8" w:rsidRDefault="005E59BA" w:rsidP="005E59BA">
            <w:pPr>
              <w:jc w:val="center"/>
              <w:rPr>
                <w:rFonts w:asciiTheme="minorHAnsi" w:hAnsiTheme="minorHAnsi" w:cstheme="minorHAnsi"/>
                <w:b/>
                <w:bCs/>
                <w:dstrike/>
                <w:color w:val="FF0000"/>
                <w:sz w:val="20"/>
                <w:szCs w:val="20"/>
              </w:rPr>
            </w:pPr>
            <w:r w:rsidRPr="00EB56A8">
              <w:rPr>
                <w:rFonts w:asciiTheme="minorHAnsi" w:hAnsiTheme="minorHAnsi" w:cstheme="minorHAnsi"/>
                <w:b/>
                <w:bCs/>
                <w:dstrike/>
                <w:color w:val="FF0000"/>
                <w:sz w:val="20"/>
                <w:szCs w:val="20"/>
              </w:rPr>
              <w:t>27</w:t>
            </w:r>
          </w:p>
        </w:tc>
        <w:tc>
          <w:tcPr>
            <w:tcW w:w="4395" w:type="dxa"/>
            <w:shd w:val="clear" w:color="auto" w:fill="auto"/>
            <w:vAlign w:val="center"/>
          </w:tcPr>
          <w:p w:rsidR="005E59BA" w:rsidRPr="00EB56A8" w:rsidRDefault="005E59BA" w:rsidP="005E59BA">
            <w:pPr>
              <w:rPr>
                <w:rFonts w:asciiTheme="majorHAnsi" w:hAnsiTheme="majorHAnsi" w:cs="Arial"/>
                <w:dstrike/>
                <w:color w:val="FF0000"/>
                <w:sz w:val="18"/>
                <w:szCs w:val="18"/>
              </w:rPr>
            </w:pPr>
            <w:proofErr w:type="spellStart"/>
            <w:r w:rsidRPr="00EB56A8">
              <w:rPr>
                <w:rFonts w:asciiTheme="majorHAnsi" w:hAnsiTheme="majorHAnsi" w:cs="Arial"/>
                <w:dstrike/>
                <w:color w:val="FF0000"/>
                <w:sz w:val="18"/>
                <w:szCs w:val="18"/>
              </w:rPr>
              <w:t>Rej</w:t>
            </w:r>
            <w:proofErr w:type="spellEnd"/>
            <w:r w:rsidRPr="00EB56A8">
              <w:rPr>
                <w:rFonts w:asciiTheme="majorHAnsi" w:hAnsiTheme="majorHAnsi" w:cs="Arial"/>
                <w:dstrike/>
                <w:color w:val="FF0000"/>
                <w:sz w:val="18"/>
                <w:szCs w:val="18"/>
              </w:rPr>
              <w:t xml:space="preserve"> and Scrap ETP Defective (Loose)  Thickness-0.17-0.29mm,  Mixed </w:t>
            </w:r>
            <w:proofErr w:type="spellStart"/>
            <w:r w:rsidRPr="00EB56A8">
              <w:rPr>
                <w:rFonts w:asciiTheme="majorHAnsi" w:hAnsiTheme="majorHAnsi" w:cs="Arial"/>
                <w:dstrike/>
                <w:color w:val="FF0000"/>
                <w:sz w:val="18"/>
                <w:szCs w:val="18"/>
              </w:rPr>
              <w:t>cutlength</w:t>
            </w:r>
            <w:proofErr w:type="spellEnd"/>
            <w:r w:rsidRPr="00EB56A8">
              <w:rPr>
                <w:rFonts w:asciiTheme="majorHAnsi" w:hAnsiTheme="majorHAnsi" w:cs="Arial"/>
                <w:dstrike/>
                <w:color w:val="FF0000"/>
                <w:sz w:val="18"/>
                <w:szCs w:val="18"/>
              </w:rPr>
              <w:t xml:space="preserve"> Width  and Temper (Stock) </w:t>
            </w:r>
            <w:r w:rsidRPr="00EB56A8">
              <w:rPr>
                <w:rFonts w:asciiTheme="majorHAnsi" w:hAnsiTheme="majorHAnsi" w:cs="Arial"/>
                <w:dstrike/>
                <w:color w:val="FF0000"/>
                <w:sz w:val="18"/>
                <w:szCs w:val="18"/>
              </w:rPr>
              <w:br/>
            </w:r>
            <w:r w:rsidRPr="00EB56A8">
              <w:rPr>
                <w:rFonts w:asciiTheme="majorHAnsi" w:hAnsiTheme="majorHAnsi" w:cs="Arial"/>
                <w:color w:val="FF0000"/>
                <w:sz w:val="18"/>
                <w:szCs w:val="18"/>
              </w:rPr>
              <w:t xml:space="preserve"> </w:t>
            </w:r>
            <w:r w:rsidR="00EB56A8" w:rsidRPr="00EB56A8">
              <w:rPr>
                <w:rFonts w:asciiTheme="majorHAnsi" w:hAnsiTheme="majorHAnsi" w:cs="Arial"/>
                <w:color w:val="FF0000"/>
                <w:sz w:val="18"/>
                <w:szCs w:val="18"/>
              </w:rPr>
              <w:t xml:space="preserve"> </w:t>
            </w:r>
            <w:r w:rsidR="00EB56A8" w:rsidRPr="00EB56A8">
              <w:rPr>
                <w:rFonts w:asciiTheme="majorHAnsi" w:hAnsiTheme="majorHAnsi" w:cs="Arial"/>
                <w:b/>
                <w:szCs w:val="18"/>
              </w:rPr>
              <w:t>Lot Withdrawn</w:t>
            </w:r>
          </w:p>
        </w:tc>
        <w:tc>
          <w:tcPr>
            <w:tcW w:w="1275" w:type="dxa"/>
            <w:shd w:val="clear" w:color="auto" w:fill="auto"/>
            <w:noWrap/>
            <w:vAlign w:val="center"/>
          </w:tcPr>
          <w:p w:rsidR="005E59BA" w:rsidRPr="00EB56A8" w:rsidRDefault="005E59BA" w:rsidP="005E59BA">
            <w:pPr>
              <w:jc w:val="center"/>
              <w:rPr>
                <w:rFonts w:asciiTheme="majorHAnsi" w:hAnsiTheme="majorHAnsi" w:cs="Calibri"/>
                <w:dstrike/>
                <w:color w:val="FF0000"/>
                <w:sz w:val="20"/>
                <w:szCs w:val="20"/>
              </w:rPr>
            </w:pPr>
            <w:r w:rsidRPr="00EB56A8">
              <w:rPr>
                <w:rFonts w:asciiTheme="majorHAnsi" w:hAnsiTheme="majorHAnsi" w:cs="Calibri"/>
                <w:dstrike/>
                <w:color w:val="FF0000"/>
                <w:sz w:val="20"/>
                <w:szCs w:val="20"/>
              </w:rPr>
              <w:t>146003129</w:t>
            </w:r>
          </w:p>
        </w:tc>
        <w:tc>
          <w:tcPr>
            <w:tcW w:w="1843" w:type="dxa"/>
            <w:shd w:val="clear" w:color="auto" w:fill="auto"/>
            <w:noWrap/>
            <w:vAlign w:val="center"/>
          </w:tcPr>
          <w:p w:rsidR="005E59BA" w:rsidRPr="00EB56A8" w:rsidRDefault="005E59BA" w:rsidP="005E59BA">
            <w:pPr>
              <w:jc w:val="center"/>
              <w:rPr>
                <w:rFonts w:asciiTheme="majorHAnsi" w:hAnsiTheme="majorHAnsi" w:cs="Arial"/>
                <w:dstrike/>
                <w:color w:val="FF0000"/>
                <w:sz w:val="18"/>
                <w:szCs w:val="18"/>
              </w:rPr>
            </w:pPr>
            <w:r w:rsidRPr="00EB56A8">
              <w:rPr>
                <w:rFonts w:asciiTheme="majorHAnsi" w:hAnsiTheme="majorHAnsi" w:cs="Arial"/>
                <w:dstrike/>
                <w:color w:val="FF0000"/>
                <w:sz w:val="18"/>
                <w:szCs w:val="18"/>
              </w:rPr>
              <w:t>A/ETL/19FEB26/03</w:t>
            </w:r>
          </w:p>
        </w:tc>
        <w:tc>
          <w:tcPr>
            <w:tcW w:w="567" w:type="dxa"/>
            <w:shd w:val="clear" w:color="auto" w:fill="auto"/>
            <w:noWrap/>
            <w:vAlign w:val="center"/>
          </w:tcPr>
          <w:p w:rsidR="005E59BA" w:rsidRPr="00EB56A8" w:rsidRDefault="005E59BA" w:rsidP="005E59BA">
            <w:pPr>
              <w:jc w:val="center"/>
              <w:rPr>
                <w:rFonts w:asciiTheme="majorHAnsi" w:hAnsiTheme="majorHAnsi" w:cs="Calibri"/>
                <w:dstrike/>
                <w:color w:val="FF0000"/>
                <w:sz w:val="18"/>
                <w:szCs w:val="18"/>
              </w:rPr>
            </w:pPr>
            <w:r w:rsidRPr="00EB56A8">
              <w:rPr>
                <w:rFonts w:asciiTheme="majorHAnsi" w:hAnsiTheme="majorHAnsi" w:cs="Calibri"/>
                <w:dstrike/>
                <w:color w:val="FF0000"/>
                <w:sz w:val="18"/>
                <w:szCs w:val="18"/>
              </w:rPr>
              <w:t>30</w:t>
            </w:r>
          </w:p>
        </w:tc>
        <w:tc>
          <w:tcPr>
            <w:tcW w:w="709" w:type="dxa"/>
            <w:shd w:val="clear" w:color="auto" w:fill="auto"/>
            <w:vAlign w:val="center"/>
          </w:tcPr>
          <w:p w:rsidR="005E59BA" w:rsidRPr="00EB56A8" w:rsidRDefault="005E59BA" w:rsidP="005E59BA">
            <w:pPr>
              <w:jc w:val="center"/>
              <w:rPr>
                <w:rFonts w:asciiTheme="majorHAnsi" w:hAnsiTheme="majorHAnsi" w:cs="Calibri"/>
                <w:dstrike/>
                <w:color w:val="FF0000"/>
                <w:sz w:val="18"/>
                <w:szCs w:val="18"/>
              </w:rPr>
            </w:pPr>
            <w:r w:rsidRPr="00EB56A8">
              <w:rPr>
                <w:rFonts w:asciiTheme="majorHAnsi" w:hAnsiTheme="majorHAnsi" w:cs="Calibri"/>
                <w:dstrike/>
                <w:color w:val="FF0000"/>
                <w:sz w:val="18"/>
                <w:szCs w:val="18"/>
              </w:rPr>
              <w:t>MT</w:t>
            </w:r>
          </w:p>
        </w:tc>
        <w:tc>
          <w:tcPr>
            <w:tcW w:w="992" w:type="dxa"/>
            <w:shd w:val="clear" w:color="auto" w:fill="auto"/>
            <w:vAlign w:val="center"/>
          </w:tcPr>
          <w:p w:rsidR="005E59BA" w:rsidRPr="00EB56A8" w:rsidRDefault="005E59BA" w:rsidP="005E59BA">
            <w:pPr>
              <w:jc w:val="center"/>
              <w:rPr>
                <w:rFonts w:asciiTheme="majorHAnsi" w:hAnsiTheme="majorHAnsi" w:cs="Calibri"/>
                <w:dstrike/>
                <w:color w:val="FF0000"/>
                <w:sz w:val="18"/>
                <w:szCs w:val="18"/>
              </w:rPr>
            </w:pPr>
            <w:r w:rsidRPr="00EB56A8">
              <w:rPr>
                <w:rFonts w:asciiTheme="majorHAnsi" w:hAnsiTheme="majorHAnsi" w:cs="Calibri"/>
                <w:dstrike/>
                <w:color w:val="FF0000"/>
                <w:sz w:val="18"/>
                <w:szCs w:val="18"/>
              </w:rPr>
              <w:t>Scrap Yard</w:t>
            </w:r>
          </w:p>
        </w:tc>
        <w:tc>
          <w:tcPr>
            <w:tcW w:w="1559" w:type="dxa"/>
            <w:shd w:val="clear" w:color="auto" w:fill="auto"/>
            <w:vAlign w:val="center"/>
          </w:tcPr>
          <w:p w:rsidR="005E59BA" w:rsidRPr="00EB56A8" w:rsidRDefault="005E59BA" w:rsidP="005E59BA">
            <w:pPr>
              <w:jc w:val="center"/>
              <w:rPr>
                <w:rFonts w:asciiTheme="majorHAnsi" w:hAnsiTheme="majorHAnsi" w:cs="Calibri"/>
                <w:dstrike/>
                <w:color w:val="FF0000"/>
                <w:sz w:val="18"/>
                <w:szCs w:val="18"/>
              </w:rPr>
            </w:pPr>
            <w:r w:rsidRPr="00EB56A8">
              <w:rPr>
                <w:rFonts w:asciiTheme="majorHAnsi" w:hAnsiTheme="majorHAnsi" w:cs="Calibri"/>
                <w:dstrike/>
                <w:color w:val="FF0000"/>
                <w:sz w:val="18"/>
                <w:szCs w:val="18"/>
              </w:rPr>
              <w:t>Forklift/Manual</w:t>
            </w:r>
          </w:p>
        </w:tc>
        <w:tc>
          <w:tcPr>
            <w:tcW w:w="1134" w:type="dxa"/>
            <w:shd w:val="clear" w:color="auto" w:fill="auto"/>
            <w:vAlign w:val="center"/>
          </w:tcPr>
          <w:p w:rsidR="005E59BA" w:rsidRPr="00EB56A8" w:rsidRDefault="005E59BA" w:rsidP="005E59BA">
            <w:pPr>
              <w:jc w:val="center"/>
              <w:rPr>
                <w:rFonts w:asciiTheme="majorHAnsi" w:hAnsiTheme="majorHAnsi" w:cs="Calibri"/>
                <w:dstrike/>
                <w:color w:val="FF0000"/>
                <w:sz w:val="18"/>
                <w:szCs w:val="18"/>
              </w:rPr>
            </w:pPr>
            <w:r w:rsidRPr="00EB56A8">
              <w:rPr>
                <w:rFonts w:asciiTheme="majorHAnsi" w:hAnsiTheme="majorHAnsi" w:cs="Calibri"/>
                <w:dstrike/>
                <w:color w:val="FF0000"/>
                <w:sz w:val="18"/>
                <w:szCs w:val="18"/>
              </w:rPr>
              <w:t>Truck, Trailer</w:t>
            </w:r>
          </w:p>
        </w:tc>
        <w:tc>
          <w:tcPr>
            <w:tcW w:w="1560" w:type="dxa"/>
            <w:shd w:val="clear" w:color="auto" w:fill="auto"/>
            <w:vAlign w:val="center"/>
          </w:tcPr>
          <w:p w:rsidR="005E59BA" w:rsidRPr="00EB56A8" w:rsidRDefault="005E59BA" w:rsidP="005E59BA">
            <w:pPr>
              <w:rPr>
                <w:rFonts w:asciiTheme="majorHAnsi" w:hAnsiTheme="majorHAnsi" w:cs="Calibri"/>
                <w:dstrike/>
                <w:color w:val="FF0000"/>
                <w:sz w:val="18"/>
                <w:szCs w:val="18"/>
              </w:rPr>
            </w:pPr>
            <w:proofErr w:type="spellStart"/>
            <w:r w:rsidRPr="00EB56A8">
              <w:rPr>
                <w:rFonts w:asciiTheme="majorHAnsi" w:hAnsiTheme="majorHAnsi" w:cs="Calibri"/>
                <w:dstrike/>
                <w:color w:val="FF0000"/>
                <w:sz w:val="18"/>
                <w:szCs w:val="18"/>
              </w:rPr>
              <w:t>Rs</w:t>
            </w:r>
            <w:proofErr w:type="spellEnd"/>
            <w:r w:rsidRPr="00EB56A8">
              <w:rPr>
                <w:rFonts w:asciiTheme="majorHAnsi" w:hAnsiTheme="majorHAnsi" w:cs="Calibri"/>
                <w:dstrike/>
                <w:color w:val="FF0000"/>
                <w:sz w:val="18"/>
                <w:szCs w:val="18"/>
              </w:rPr>
              <w:t xml:space="preserve"> 300/</w:t>
            </w:r>
            <w:proofErr w:type="spellStart"/>
            <w:r w:rsidRPr="00EB56A8">
              <w:rPr>
                <w:rFonts w:asciiTheme="majorHAnsi" w:hAnsiTheme="majorHAnsi" w:cs="Calibri"/>
                <w:dstrike/>
                <w:color w:val="FF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lastRenderedPageBreak/>
              <w:t>28</w:t>
            </w:r>
          </w:p>
        </w:tc>
        <w:tc>
          <w:tcPr>
            <w:tcW w:w="4395" w:type="dxa"/>
            <w:shd w:val="clear" w:color="auto" w:fill="auto"/>
            <w:vAlign w:val="center"/>
          </w:tcPr>
          <w:p w:rsidR="005E59BA" w:rsidRPr="00C748AF" w:rsidRDefault="005E59BA" w:rsidP="005E59BA">
            <w:pPr>
              <w:rPr>
                <w:rFonts w:asciiTheme="majorHAnsi" w:hAnsiTheme="majorHAnsi" w:cs="Arial"/>
                <w:color w:val="000000"/>
                <w:sz w:val="18"/>
                <w:szCs w:val="18"/>
              </w:rPr>
            </w:pPr>
            <w:proofErr w:type="spellStart"/>
            <w:r w:rsidRPr="00C748AF">
              <w:rPr>
                <w:rFonts w:asciiTheme="majorHAnsi" w:hAnsiTheme="majorHAnsi" w:cs="Arial"/>
                <w:color w:val="000000"/>
                <w:sz w:val="18"/>
                <w:szCs w:val="18"/>
              </w:rPr>
              <w:t>Rej</w:t>
            </w:r>
            <w:proofErr w:type="spellEnd"/>
            <w:r w:rsidRPr="00C748AF">
              <w:rPr>
                <w:rFonts w:asciiTheme="majorHAnsi" w:hAnsiTheme="majorHAnsi" w:cs="Arial"/>
                <w:color w:val="000000"/>
                <w:sz w:val="18"/>
                <w:szCs w:val="18"/>
              </w:rPr>
              <w:t xml:space="preserve"> and Scrap ETP Defective (Loose)  Thickness-0.30-0.45 mm,  Mixed </w:t>
            </w:r>
            <w:proofErr w:type="spellStart"/>
            <w:r w:rsidRPr="00C748AF">
              <w:rPr>
                <w:rFonts w:asciiTheme="majorHAnsi" w:hAnsiTheme="majorHAnsi" w:cs="Arial"/>
                <w:color w:val="000000"/>
                <w:sz w:val="18"/>
                <w:szCs w:val="18"/>
              </w:rPr>
              <w:t>cutlength</w:t>
            </w:r>
            <w:proofErr w:type="spellEnd"/>
            <w:r w:rsidRPr="00C748AF">
              <w:rPr>
                <w:rFonts w:asciiTheme="majorHAnsi" w:hAnsiTheme="majorHAnsi" w:cs="Arial"/>
                <w:color w:val="000000"/>
                <w:sz w:val="18"/>
                <w:szCs w:val="18"/>
              </w:rPr>
              <w:t xml:space="preserve"> Width  and Temper (Stock) </w:t>
            </w:r>
            <w:r w:rsidRPr="00C748AF">
              <w:rPr>
                <w:rFonts w:asciiTheme="majorHAnsi" w:hAnsiTheme="majorHAnsi" w:cs="Arial"/>
                <w:color w:val="000000"/>
                <w:sz w:val="18"/>
                <w:szCs w:val="18"/>
              </w:rPr>
              <w:br/>
              <w:t xml:space="preserve"> </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146003138</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A/ETL/19FEB26/04</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30</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Scrap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Forklift/Manual</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300/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29</w:t>
            </w:r>
          </w:p>
        </w:tc>
        <w:tc>
          <w:tcPr>
            <w:tcW w:w="4395" w:type="dxa"/>
            <w:shd w:val="clear" w:color="auto" w:fill="auto"/>
            <w:vAlign w:val="center"/>
          </w:tcPr>
          <w:p w:rsidR="005E59BA" w:rsidRPr="00C748AF" w:rsidRDefault="005E59BA" w:rsidP="005E59BA">
            <w:pPr>
              <w:rPr>
                <w:rFonts w:asciiTheme="majorHAnsi" w:hAnsiTheme="majorHAnsi" w:cs="Arial"/>
                <w:color w:val="000000"/>
                <w:sz w:val="18"/>
                <w:szCs w:val="18"/>
              </w:rPr>
            </w:pPr>
            <w:proofErr w:type="spellStart"/>
            <w:r w:rsidRPr="00C748AF">
              <w:rPr>
                <w:rFonts w:asciiTheme="majorHAnsi" w:hAnsiTheme="majorHAnsi" w:cs="Arial"/>
                <w:color w:val="000000"/>
                <w:sz w:val="18"/>
                <w:szCs w:val="18"/>
              </w:rPr>
              <w:t>Rej</w:t>
            </w:r>
            <w:proofErr w:type="spellEnd"/>
            <w:r w:rsidRPr="00C748AF">
              <w:rPr>
                <w:rFonts w:asciiTheme="majorHAnsi" w:hAnsiTheme="majorHAnsi" w:cs="Arial"/>
                <w:color w:val="000000"/>
                <w:sz w:val="18"/>
                <w:szCs w:val="18"/>
              </w:rPr>
              <w:t xml:space="preserve"> and Scrap ETP Defective (Loose)  Thickness-0.30-0.45 mm,  Mixed </w:t>
            </w:r>
            <w:proofErr w:type="spellStart"/>
            <w:r w:rsidRPr="00C748AF">
              <w:rPr>
                <w:rFonts w:asciiTheme="majorHAnsi" w:hAnsiTheme="majorHAnsi" w:cs="Arial"/>
                <w:color w:val="000000"/>
                <w:sz w:val="18"/>
                <w:szCs w:val="18"/>
              </w:rPr>
              <w:t>cutlength</w:t>
            </w:r>
            <w:proofErr w:type="spellEnd"/>
            <w:r w:rsidRPr="00C748AF">
              <w:rPr>
                <w:rFonts w:asciiTheme="majorHAnsi" w:hAnsiTheme="majorHAnsi" w:cs="Arial"/>
                <w:color w:val="000000"/>
                <w:sz w:val="18"/>
                <w:szCs w:val="18"/>
              </w:rPr>
              <w:t xml:space="preserve"> Width  and Temper (Stock) </w:t>
            </w:r>
            <w:r w:rsidRPr="00C748AF">
              <w:rPr>
                <w:rFonts w:asciiTheme="majorHAnsi" w:hAnsiTheme="majorHAnsi" w:cs="Arial"/>
                <w:color w:val="000000"/>
                <w:sz w:val="18"/>
                <w:szCs w:val="18"/>
              </w:rPr>
              <w:br/>
              <w:t xml:space="preserve"> </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146003138</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A/ETL/19FEB26/05</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30</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Scrap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Forklift/Manual</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 Trailer</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300/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EB56A8" w:rsidRDefault="005E59BA" w:rsidP="005E59BA">
            <w:pPr>
              <w:jc w:val="center"/>
              <w:rPr>
                <w:rFonts w:asciiTheme="minorHAnsi" w:hAnsiTheme="minorHAnsi" w:cstheme="minorHAnsi"/>
                <w:b/>
                <w:bCs/>
                <w:dstrike/>
                <w:color w:val="FF0000"/>
                <w:sz w:val="20"/>
                <w:szCs w:val="20"/>
              </w:rPr>
            </w:pPr>
            <w:r w:rsidRPr="00EB56A8">
              <w:rPr>
                <w:rFonts w:asciiTheme="minorHAnsi" w:hAnsiTheme="minorHAnsi" w:cstheme="minorHAnsi"/>
                <w:b/>
                <w:bCs/>
                <w:dstrike/>
                <w:color w:val="FF0000"/>
                <w:sz w:val="20"/>
                <w:szCs w:val="20"/>
              </w:rPr>
              <w:t>30</w:t>
            </w:r>
          </w:p>
        </w:tc>
        <w:tc>
          <w:tcPr>
            <w:tcW w:w="4395" w:type="dxa"/>
            <w:shd w:val="clear" w:color="auto" w:fill="auto"/>
            <w:vAlign w:val="center"/>
          </w:tcPr>
          <w:p w:rsidR="005E59BA" w:rsidRPr="00EB56A8" w:rsidRDefault="005E59BA" w:rsidP="005E59BA">
            <w:pPr>
              <w:rPr>
                <w:rFonts w:asciiTheme="majorHAnsi" w:hAnsiTheme="majorHAnsi" w:cs="Arial"/>
                <w:dstrike/>
                <w:color w:val="FF0000"/>
                <w:sz w:val="18"/>
                <w:szCs w:val="18"/>
              </w:rPr>
            </w:pPr>
            <w:proofErr w:type="spellStart"/>
            <w:r w:rsidRPr="00EB56A8">
              <w:rPr>
                <w:rFonts w:asciiTheme="majorHAnsi" w:hAnsiTheme="majorHAnsi" w:cs="Arial"/>
                <w:dstrike/>
                <w:color w:val="FF0000"/>
                <w:sz w:val="18"/>
                <w:szCs w:val="18"/>
              </w:rPr>
              <w:t>Rej</w:t>
            </w:r>
            <w:proofErr w:type="spellEnd"/>
            <w:r w:rsidRPr="00EB56A8">
              <w:rPr>
                <w:rFonts w:asciiTheme="majorHAnsi" w:hAnsiTheme="majorHAnsi" w:cs="Arial"/>
                <w:dstrike/>
                <w:color w:val="FF0000"/>
                <w:sz w:val="18"/>
                <w:szCs w:val="18"/>
              </w:rPr>
              <w:t xml:space="preserve"> and Scrap Tempered Sheet (Loose)  Thickness-0.14-0.40mm,  Mixed </w:t>
            </w:r>
            <w:proofErr w:type="spellStart"/>
            <w:r w:rsidRPr="00EB56A8">
              <w:rPr>
                <w:rFonts w:asciiTheme="majorHAnsi" w:hAnsiTheme="majorHAnsi" w:cs="Arial"/>
                <w:dstrike/>
                <w:color w:val="FF0000"/>
                <w:sz w:val="18"/>
                <w:szCs w:val="18"/>
              </w:rPr>
              <w:t>cutlength</w:t>
            </w:r>
            <w:proofErr w:type="spellEnd"/>
            <w:r w:rsidRPr="00EB56A8">
              <w:rPr>
                <w:rFonts w:asciiTheme="majorHAnsi" w:hAnsiTheme="majorHAnsi" w:cs="Arial"/>
                <w:dstrike/>
                <w:color w:val="FF0000"/>
                <w:sz w:val="18"/>
                <w:szCs w:val="18"/>
              </w:rPr>
              <w:t xml:space="preserve"> Width  and Temper (Stock)</w:t>
            </w:r>
            <w:r w:rsidRPr="00EB56A8">
              <w:rPr>
                <w:rFonts w:asciiTheme="majorHAnsi" w:hAnsiTheme="majorHAnsi" w:cs="Arial"/>
                <w:b/>
                <w:szCs w:val="18"/>
              </w:rPr>
              <w:t xml:space="preserve"> </w:t>
            </w:r>
            <w:r w:rsidR="00EB56A8" w:rsidRPr="00EB56A8">
              <w:rPr>
                <w:rFonts w:asciiTheme="majorHAnsi" w:hAnsiTheme="majorHAnsi" w:cs="Arial"/>
                <w:b/>
                <w:szCs w:val="18"/>
              </w:rPr>
              <w:t xml:space="preserve">  Lot Withdrawn</w:t>
            </w:r>
            <w:r w:rsidRPr="00EB56A8">
              <w:rPr>
                <w:rFonts w:asciiTheme="majorHAnsi" w:hAnsiTheme="majorHAnsi" w:cs="Arial"/>
                <w:dstrike/>
                <w:color w:val="FF0000"/>
                <w:sz w:val="18"/>
                <w:szCs w:val="18"/>
              </w:rPr>
              <w:br/>
              <w:t xml:space="preserve"> </w:t>
            </w:r>
          </w:p>
        </w:tc>
        <w:tc>
          <w:tcPr>
            <w:tcW w:w="1275" w:type="dxa"/>
            <w:shd w:val="clear" w:color="auto" w:fill="auto"/>
            <w:noWrap/>
            <w:vAlign w:val="center"/>
          </w:tcPr>
          <w:p w:rsidR="005E59BA" w:rsidRPr="00EB56A8" w:rsidRDefault="005E59BA" w:rsidP="005E59BA">
            <w:pPr>
              <w:jc w:val="center"/>
              <w:rPr>
                <w:rFonts w:asciiTheme="majorHAnsi" w:hAnsiTheme="majorHAnsi" w:cs="Calibri"/>
                <w:dstrike/>
                <w:color w:val="FF0000"/>
                <w:sz w:val="20"/>
                <w:szCs w:val="20"/>
              </w:rPr>
            </w:pPr>
            <w:r w:rsidRPr="00EB56A8">
              <w:rPr>
                <w:rFonts w:asciiTheme="majorHAnsi" w:hAnsiTheme="majorHAnsi" w:cs="Calibri"/>
                <w:dstrike/>
                <w:color w:val="FF0000"/>
                <w:sz w:val="20"/>
                <w:szCs w:val="20"/>
              </w:rPr>
              <w:t>146003307</w:t>
            </w:r>
          </w:p>
        </w:tc>
        <w:tc>
          <w:tcPr>
            <w:tcW w:w="1843" w:type="dxa"/>
            <w:shd w:val="clear" w:color="auto" w:fill="auto"/>
            <w:noWrap/>
            <w:vAlign w:val="center"/>
          </w:tcPr>
          <w:p w:rsidR="005E59BA" w:rsidRPr="00EB56A8" w:rsidRDefault="005E59BA" w:rsidP="005E59BA">
            <w:pPr>
              <w:jc w:val="center"/>
              <w:rPr>
                <w:rFonts w:asciiTheme="majorHAnsi" w:hAnsiTheme="majorHAnsi" w:cs="Arial"/>
                <w:dstrike/>
                <w:color w:val="FF0000"/>
                <w:sz w:val="18"/>
                <w:szCs w:val="18"/>
              </w:rPr>
            </w:pPr>
            <w:r w:rsidRPr="00EB56A8">
              <w:rPr>
                <w:rFonts w:asciiTheme="majorHAnsi" w:hAnsiTheme="majorHAnsi" w:cs="Arial"/>
                <w:dstrike/>
                <w:color w:val="FF0000"/>
                <w:sz w:val="18"/>
                <w:szCs w:val="18"/>
              </w:rPr>
              <w:t>A/ETL/19FEB26/06</w:t>
            </w:r>
          </w:p>
        </w:tc>
        <w:tc>
          <w:tcPr>
            <w:tcW w:w="567" w:type="dxa"/>
            <w:shd w:val="clear" w:color="auto" w:fill="auto"/>
            <w:noWrap/>
            <w:vAlign w:val="center"/>
          </w:tcPr>
          <w:p w:rsidR="005E59BA" w:rsidRPr="00EB56A8" w:rsidRDefault="005E59BA" w:rsidP="005E59BA">
            <w:pPr>
              <w:jc w:val="center"/>
              <w:rPr>
                <w:rFonts w:asciiTheme="majorHAnsi" w:hAnsiTheme="majorHAnsi" w:cs="Calibri"/>
                <w:dstrike/>
                <w:color w:val="FF0000"/>
                <w:sz w:val="18"/>
                <w:szCs w:val="18"/>
              </w:rPr>
            </w:pPr>
            <w:r w:rsidRPr="00EB56A8">
              <w:rPr>
                <w:rFonts w:asciiTheme="majorHAnsi" w:hAnsiTheme="majorHAnsi" w:cs="Calibri"/>
                <w:dstrike/>
                <w:color w:val="FF0000"/>
                <w:sz w:val="18"/>
                <w:szCs w:val="18"/>
              </w:rPr>
              <w:t>30</w:t>
            </w:r>
          </w:p>
        </w:tc>
        <w:tc>
          <w:tcPr>
            <w:tcW w:w="709" w:type="dxa"/>
            <w:shd w:val="clear" w:color="auto" w:fill="auto"/>
            <w:vAlign w:val="center"/>
          </w:tcPr>
          <w:p w:rsidR="005E59BA" w:rsidRPr="00EB56A8" w:rsidRDefault="005E59BA" w:rsidP="005E59BA">
            <w:pPr>
              <w:jc w:val="center"/>
              <w:rPr>
                <w:rFonts w:asciiTheme="majorHAnsi" w:hAnsiTheme="majorHAnsi" w:cs="Calibri"/>
                <w:dstrike/>
                <w:color w:val="FF0000"/>
                <w:sz w:val="18"/>
                <w:szCs w:val="18"/>
              </w:rPr>
            </w:pPr>
            <w:r w:rsidRPr="00EB56A8">
              <w:rPr>
                <w:rFonts w:asciiTheme="majorHAnsi" w:hAnsiTheme="majorHAnsi" w:cs="Calibri"/>
                <w:dstrike/>
                <w:color w:val="FF0000"/>
                <w:sz w:val="18"/>
                <w:szCs w:val="18"/>
              </w:rPr>
              <w:t>MT</w:t>
            </w:r>
          </w:p>
        </w:tc>
        <w:tc>
          <w:tcPr>
            <w:tcW w:w="992" w:type="dxa"/>
            <w:shd w:val="clear" w:color="auto" w:fill="auto"/>
            <w:vAlign w:val="center"/>
          </w:tcPr>
          <w:p w:rsidR="005E59BA" w:rsidRPr="00EB56A8" w:rsidRDefault="005E59BA" w:rsidP="005E59BA">
            <w:pPr>
              <w:jc w:val="center"/>
              <w:rPr>
                <w:rFonts w:asciiTheme="majorHAnsi" w:hAnsiTheme="majorHAnsi" w:cs="Calibri"/>
                <w:dstrike/>
                <w:color w:val="FF0000"/>
                <w:sz w:val="18"/>
                <w:szCs w:val="18"/>
              </w:rPr>
            </w:pPr>
            <w:r w:rsidRPr="00EB56A8">
              <w:rPr>
                <w:rFonts w:asciiTheme="majorHAnsi" w:hAnsiTheme="majorHAnsi" w:cs="Calibri"/>
                <w:dstrike/>
                <w:color w:val="FF0000"/>
                <w:sz w:val="18"/>
                <w:szCs w:val="18"/>
              </w:rPr>
              <w:t>Scrap Yard</w:t>
            </w:r>
          </w:p>
        </w:tc>
        <w:tc>
          <w:tcPr>
            <w:tcW w:w="1559" w:type="dxa"/>
            <w:shd w:val="clear" w:color="auto" w:fill="auto"/>
            <w:vAlign w:val="center"/>
          </w:tcPr>
          <w:p w:rsidR="005E59BA" w:rsidRPr="00EB56A8" w:rsidRDefault="005E59BA" w:rsidP="005E59BA">
            <w:pPr>
              <w:jc w:val="center"/>
              <w:rPr>
                <w:rFonts w:asciiTheme="majorHAnsi" w:hAnsiTheme="majorHAnsi" w:cs="Calibri"/>
                <w:dstrike/>
                <w:color w:val="FF0000"/>
                <w:sz w:val="18"/>
                <w:szCs w:val="18"/>
              </w:rPr>
            </w:pPr>
            <w:r w:rsidRPr="00EB56A8">
              <w:rPr>
                <w:rFonts w:asciiTheme="majorHAnsi" w:hAnsiTheme="majorHAnsi" w:cs="Calibri"/>
                <w:dstrike/>
                <w:color w:val="FF0000"/>
                <w:sz w:val="18"/>
                <w:szCs w:val="18"/>
              </w:rPr>
              <w:t>Forklift/Manual</w:t>
            </w:r>
          </w:p>
        </w:tc>
        <w:tc>
          <w:tcPr>
            <w:tcW w:w="1134" w:type="dxa"/>
            <w:shd w:val="clear" w:color="auto" w:fill="auto"/>
            <w:vAlign w:val="center"/>
          </w:tcPr>
          <w:p w:rsidR="005E59BA" w:rsidRPr="00EB56A8" w:rsidRDefault="005E59BA" w:rsidP="005E59BA">
            <w:pPr>
              <w:jc w:val="center"/>
              <w:rPr>
                <w:rFonts w:asciiTheme="majorHAnsi" w:hAnsiTheme="majorHAnsi" w:cs="Calibri"/>
                <w:dstrike/>
                <w:color w:val="FF0000"/>
                <w:sz w:val="18"/>
                <w:szCs w:val="18"/>
              </w:rPr>
            </w:pPr>
            <w:r w:rsidRPr="00EB56A8">
              <w:rPr>
                <w:rFonts w:asciiTheme="majorHAnsi" w:hAnsiTheme="majorHAnsi" w:cs="Calibri"/>
                <w:dstrike/>
                <w:color w:val="FF0000"/>
                <w:sz w:val="18"/>
                <w:szCs w:val="18"/>
              </w:rPr>
              <w:t>Truck</w:t>
            </w:r>
          </w:p>
        </w:tc>
        <w:tc>
          <w:tcPr>
            <w:tcW w:w="1560" w:type="dxa"/>
            <w:shd w:val="clear" w:color="auto" w:fill="auto"/>
            <w:vAlign w:val="center"/>
          </w:tcPr>
          <w:p w:rsidR="005E59BA" w:rsidRPr="00EB56A8" w:rsidRDefault="005E59BA" w:rsidP="005E59BA">
            <w:pPr>
              <w:rPr>
                <w:rFonts w:asciiTheme="majorHAnsi" w:hAnsiTheme="majorHAnsi" w:cs="Calibri"/>
                <w:dstrike/>
                <w:color w:val="FF0000"/>
                <w:sz w:val="18"/>
                <w:szCs w:val="18"/>
              </w:rPr>
            </w:pPr>
            <w:proofErr w:type="spellStart"/>
            <w:r w:rsidRPr="00EB56A8">
              <w:rPr>
                <w:rFonts w:asciiTheme="majorHAnsi" w:hAnsiTheme="majorHAnsi" w:cs="Calibri"/>
                <w:dstrike/>
                <w:color w:val="FF0000"/>
                <w:sz w:val="18"/>
                <w:szCs w:val="18"/>
              </w:rPr>
              <w:t>Rs</w:t>
            </w:r>
            <w:proofErr w:type="spellEnd"/>
            <w:r w:rsidRPr="00EB56A8">
              <w:rPr>
                <w:rFonts w:asciiTheme="majorHAnsi" w:hAnsiTheme="majorHAnsi" w:cs="Calibri"/>
                <w:dstrike/>
                <w:color w:val="FF0000"/>
                <w:sz w:val="18"/>
                <w:szCs w:val="18"/>
              </w:rPr>
              <w:t xml:space="preserve"> 300/</w:t>
            </w:r>
            <w:proofErr w:type="spellStart"/>
            <w:r w:rsidRPr="00EB56A8">
              <w:rPr>
                <w:rFonts w:asciiTheme="majorHAnsi" w:hAnsiTheme="majorHAnsi" w:cs="Calibri"/>
                <w:dstrike/>
                <w:color w:val="FF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31</w:t>
            </w:r>
          </w:p>
        </w:tc>
        <w:tc>
          <w:tcPr>
            <w:tcW w:w="4395" w:type="dxa"/>
            <w:shd w:val="clear" w:color="auto" w:fill="auto"/>
            <w:vAlign w:val="center"/>
          </w:tcPr>
          <w:p w:rsidR="005E59BA" w:rsidRPr="00C748AF" w:rsidRDefault="005E59BA" w:rsidP="005E59BA">
            <w:pPr>
              <w:rPr>
                <w:rFonts w:asciiTheme="majorHAnsi" w:hAnsiTheme="majorHAnsi" w:cs="Arial"/>
                <w:color w:val="000000"/>
                <w:sz w:val="18"/>
                <w:szCs w:val="18"/>
              </w:rPr>
            </w:pPr>
            <w:proofErr w:type="spellStart"/>
            <w:r w:rsidRPr="00C748AF">
              <w:rPr>
                <w:rFonts w:asciiTheme="majorHAnsi" w:hAnsiTheme="majorHAnsi" w:cs="Arial"/>
                <w:color w:val="000000"/>
                <w:sz w:val="18"/>
                <w:szCs w:val="18"/>
              </w:rPr>
              <w:t>Rej</w:t>
            </w:r>
            <w:proofErr w:type="spellEnd"/>
            <w:r w:rsidRPr="00C748AF">
              <w:rPr>
                <w:rFonts w:asciiTheme="majorHAnsi" w:hAnsiTheme="majorHAnsi" w:cs="Arial"/>
                <w:color w:val="000000"/>
                <w:sz w:val="18"/>
                <w:szCs w:val="18"/>
              </w:rPr>
              <w:t xml:space="preserve"> and Scrap ETP Folded Sheets (Loose) Thickness-0.14-0.40mm,  Mixed </w:t>
            </w:r>
            <w:proofErr w:type="spellStart"/>
            <w:r w:rsidRPr="00C748AF">
              <w:rPr>
                <w:rFonts w:asciiTheme="majorHAnsi" w:hAnsiTheme="majorHAnsi" w:cs="Arial"/>
                <w:color w:val="000000"/>
                <w:sz w:val="18"/>
                <w:szCs w:val="18"/>
              </w:rPr>
              <w:t>cutlength</w:t>
            </w:r>
            <w:proofErr w:type="spellEnd"/>
            <w:r w:rsidRPr="00C748AF">
              <w:rPr>
                <w:rFonts w:asciiTheme="majorHAnsi" w:hAnsiTheme="majorHAnsi" w:cs="Arial"/>
                <w:color w:val="000000"/>
                <w:sz w:val="18"/>
                <w:szCs w:val="18"/>
              </w:rPr>
              <w:t xml:space="preserve"> Width  and Temper (STOCK) </w:t>
            </w:r>
            <w:r w:rsidRPr="00C748AF">
              <w:rPr>
                <w:rFonts w:asciiTheme="majorHAnsi" w:hAnsiTheme="majorHAnsi" w:cs="Arial"/>
                <w:color w:val="000000"/>
                <w:sz w:val="18"/>
                <w:szCs w:val="18"/>
              </w:rPr>
              <w:br/>
              <w:t xml:space="preserve"> </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146003305</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A/ETL/19FEB26/07</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30</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Scrap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Forklift/Manual</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300/</w:t>
            </w:r>
            <w:proofErr w:type="spellStart"/>
            <w:r w:rsidRPr="00C748AF">
              <w:rPr>
                <w:rFonts w:asciiTheme="majorHAnsi" w:hAnsiTheme="majorHAnsi" w:cs="Calibri"/>
                <w:color w:val="000000"/>
                <w:sz w:val="18"/>
                <w:szCs w:val="18"/>
              </w:rPr>
              <w:t>mt</w:t>
            </w:r>
            <w:proofErr w:type="spellEnd"/>
          </w:p>
        </w:tc>
      </w:tr>
      <w:tr w:rsidR="005E59BA" w:rsidRPr="00FF2A84" w:rsidTr="00C748AF">
        <w:trPr>
          <w:trHeight w:val="718"/>
        </w:trPr>
        <w:tc>
          <w:tcPr>
            <w:tcW w:w="562" w:type="dxa"/>
            <w:shd w:val="clear" w:color="auto" w:fill="auto"/>
            <w:noWrap/>
            <w:vAlign w:val="center"/>
          </w:tcPr>
          <w:p w:rsidR="005E59BA" w:rsidRPr="00FF2A84" w:rsidRDefault="005E59BA" w:rsidP="005E59BA">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w:t>
            </w:r>
            <w:r w:rsidRPr="00FF2A84">
              <w:rPr>
                <w:rFonts w:asciiTheme="minorHAnsi" w:hAnsiTheme="minorHAnsi" w:cstheme="minorHAnsi"/>
                <w:b/>
                <w:bCs/>
                <w:color w:val="000000"/>
                <w:sz w:val="20"/>
                <w:szCs w:val="20"/>
              </w:rPr>
              <w:t>2</w:t>
            </w:r>
          </w:p>
        </w:tc>
        <w:tc>
          <w:tcPr>
            <w:tcW w:w="4395" w:type="dxa"/>
            <w:shd w:val="clear" w:color="auto" w:fill="auto"/>
            <w:vAlign w:val="center"/>
          </w:tcPr>
          <w:p w:rsidR="005E59BA" w:rsidRPr="00C748AF" w:rsidRDefault="005E59BA" w:rsidP="005E59BA">
            <w:pPr>
              <w:rPr>
                <w:rFonts w:asciiTheme="majorHAnsi" w:hAnsiTheme="majorHAnsi" w:cs="Arial"/>
                <w:color w:val="000000"/>
                <w:sz w:val="18"/>
                <w:szCs w:val="18"/>
              </w:rPr>
            </w:pPr>
            <w:proofErr w:type="spellStart"/>
            <w:r w:rsidRPr="00C748AF">
              <w:rPr>
                <w:rFonts w:asciiTheme="majorHAnsi" w:hAnsiTheme="majorHAnsi" w:cs="Arial"/>
                <w:color w:val="000000"/>
                <w:sz w:val="18"/>
                <w:szCs w:val="18"/>
              </w:rPr>
              <w:t>Rej</w:t>
            </w:r>
            <w:proofErr w:type="spellEnd"/>
            <w:r w:rsidRPr="00C748AF">
              <w:rPr>
                <w:rFonts w:asciiTheme="majorHAnsi" w:hAnsiTheme="majorHAnsi" w:cs="Arial"/>
                <w:color w:val="000000"/>
                <w:sz w:val="18"/>
                <w:szCs w:val="18"/>
              </w:rPr>
              <w:t xml:space="preserve"> and Scrap ETP Folded Sheets (Loose) Thickness-0.14-0.40mm,  Mixed </w:t>
            </w:r>
            <w:proofErr w:type="spellStart"/>
            <w:r w:rsidRPr="00C748AF">
              <w:rPr>
                <w:rFonts w:asciiTheme="majorHAnsi" w:hAnsiTheme="majorHAnsi" w:cs="Arial"/>
                <w:color w:val="000000"/>
                <w:sz w:val="18"/>
                <w:szCs w:val="18"/>
              </w:rPr>
              <w:t>cutlength</w:t>
            </w:r>
            <w:proofErr w:type="spellEnd"/>
            <w:r w:rsidRPr="00C748AF">
              <w:rPr>
                <w:rFonts w:asciiTheme="majorHAnsi" w:hAnsiTheme="majorHAnsi" w:cs="Arial"/>
                <w:color w:val="000000"/>
                <w:sz w:val="18"/>
                <w:szCs w:val="18"/>
              </w:rPr>
              <w:t xml:space="preserve"> Width  and Temper (Arising) </w:t>
            </w:r>
            <w:r w:rsidRPr="00C748AF">
              <w:rPr>
                <w:rFonts w:asciiTheme="majorHAnsi" w:hAnsiTheme="majorHAnsi" w:cs="Arial"/>
                <w:color w:val="000000"/>
                <w:sz w:val="18"/>
                <w:szCs w:val="18"/>
              </w:rPr>
              <w:br/>
              <w:t xml:space="preserve"> </w:t>
            </w:r>
          </w:p>
        </w:tc>
        <w:tc>
          <w:tcPr>
            <w:tcW w:w="1275" w:type="dxa"/>
            <w:shd w:val="clear" w:color="auto" w:fill="auto"/>
            <w:noWrap/>
            <w:vAlign w:val="center"/>
          </w:tcPr>
          <w:p w:rsidR="005E59BA" w:rsidRPr="005E59BA" w:rsidRDefault="005E59BA" w:rsidP="005E59BA">
            <w:pPr>
              <w:jc w:val="center"/>
              <w:rPr>
                <w:rFonts w:asciiTheme="majorHAnsi" w:hAnsiTheme="majorHAnsi" w:cs="Calibri"/>
                <w:color w:val="000000"/>
                <w:sz w:val="20"/>
                <w:szCs w:val="20"/>
              </w:rPr>
            </w:pPr>
            <w:r w:rsidRPr="005E59BA">
              <w:rPr>
                <w:rFonts w:asciiTheme="majorHAnsi" w:hAnsiTheme="majorHAnsi" w:cs="Calibri"/>
                <w:color w:val="000000"/>
                <w:sz w:val="20"/>
                <w:szCs w:val="20"/>
              </w:rPr>
              <w:t>146003305</w:t>
            </w:r>
          </w:p>
        </w:tc>
        <w:tc>
          <w:tcPr>
            <w:tcW w:w="1843" w:type="dxa"/>
            <w:shd w:val="clear" w:color="auto" w:fill="auto"/>
            <w:noWrap/>
            <w:vAlign w:val="center"/>
          </w:tcPr>
          <w:p w:rsidR="005E59BA" w:rsidRPr="00C748AF" w:rsidRDefault="005E59BA" w:rsidP="005E59BA">
            <w:pPr>
              <w:jc w:val="center"/>
              <w:rPr>
                <w:rFonts w:asciiTheme="majorHAnsi" w:hAnsiTheme="majorHAnsi" w:cs="Arial"/>
                <w:sz w:val="18"/>
                <w:szCs w:val="18"/>
              </w:rPr>
            </w:pPr>
            <w:r w:rsidRPr="00C748AF">
              <w:rPr>
                <w:rFonts w:asciiTheme="majorHAnsi" w:hAnsiTheme="majorHAnsi" w:cs="Arial"/>
                <w:sz w:val="18"/>
                <w:szCs w:val="18"/>
              </w:rPr>
              <w:t>A/ETL/19FEB26/08</w:t>
            </w:r>
          </w:p>
        </w:tc>
        <w:tc>
          <w:tcPr>
            <w:tcW w:w="567" w:type="dxa"/>
            <w:shd w:val="clear" w:color="auto" w:fill="auto"/>
            <w:noWrap/>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30</w:t>
            </w:r>
          </w:p>
        </w:tc>
        <w:tc>
          <w:tcPr>
            <w:tcW w:w="70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MT</w:t>
            </w:r>
          </w:p>
        </w:tc>
        <w:tc>
          <w:tcPr>
            <w:tcW w:w="992"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Scrap Yard</w:t>
            </w:r>
          </w:p>
        </w:tc>
        <w:tc>
          <w:tcPr>
            <w:tcW w:w="1559"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Forklift/Manual</w:t>
            </w:r>
          </w:p>
        </w:tc>
        <w:tc>
          <w:tcPr>
            <w:tcW w:w="1134" w:type="dxa"/>
            <w:shd w:val="clear" w:color="auto" w:fill="auto"/>
            <w:vAlign w:val="center"/>
          </w:tcPr>
          <w:p w:rsidR="005E59BA" w:rsidRPr="00C748AF" w:rsidRDefault="005E59BA" w:rsidP="005E59BA">
            <w:pPr>
              <w:jc w:val="center"/>
              <w:rPr>
                <w:rFonts w:asciiTheme="majorHAnsi" w:hAnsiTheme="majorHAnsi" w:cs="Calibri"/>
                <w:color w:val="000000"/>
                <w:sz w:val="18"/>
                <w:szCs w:val="18"/>
              </w:rPr>
            </w:pPr>
            <w:r w:rsidRPr="00C748AF">
              <w:rPr>
                <w:rFonts w:asciiTheme="majorHAnsi" w:hAnsiTheme="majorHAnsi" w:cs="Calibri"/>
                <w:color w:val="000000"/>
                <w:sz w:val="18"/>
                <w:szCs w:val="18"/>
              </w:rPr>
              <w:t>Truck</w:t>
            </w:r>
          </w:p>
        </w:tc>
        <w:tc>
          <w:tcPr>
            <w:tcW w:w="1560" w:type="dxa"/>
            <w:shd w:val="clear" w:color="auto" w:fill="auto"/>
            <w:vAlign w:val="center"/>
          </w:tcPr>
          <w:p w:rsidR="005E59BA" w:rsidRPr="00C748AF" w:rsidRDefault="005E59BA" w:rsidP="005E59BA">
            <w:pPr>
              <w:rPr>
                <w:rFonts w:asciiTheme="majorHAnsi" w:hAnsiTheme="majorHAnsi" w:cs="Calibri"/>
                <w:color w:val="000000"/>
                <w:sz w:val="18"/>
                <w:szCs w:val="18"/>
              </w:rPr>
            </w:pPr>
            <w:proofErr w:type="spellStart"/>
            <w:r w:rsidRPr="00C748AF">
              <w:rPr>
                <w:rFonts w:asciiTheme="majorHAnsi" w:hAnsiTheme="majorHAnsi" w:cs="Calibri"/>
                <w:color w:val="000000"/>
                <w:sz w:val="18"/>
                <w:szCs w:val="18"/>
              </w:rPr>
              <w:t>Rs</w:t>
            </w:r>
            <w:proofErr w:type="spellEnd"/>
            <w:r w:rsidRPr="00C748AF">
              <w:rPr>
                <w:rFonts w:asciiTheme="majorHAnsi" w:hAnsiTheme="majorHAnsi" w:cs="Calibri"/>
                <w:color w:val="000000"/>
                <w:sz w:val="18"/>
                <w:szCs w:val="18"/>
              </w:rPr>
              <w:t xml:space="preserve"> 300/</w:t>
            </w:r>
            <w:proofErr w:type="spellStart"/>
            <w:r w:rsidRPr="00C748AF">
              <w:rPr>
                <w:rFonts w:asciiTheme="majorHAnsi" w:hAnsiTheme="majorHAnsi" w:cs="Calibri"/>
                <w:color w:val="000000"/>
                <w:sz w:val="18"/>
                <w:szCs w:val="18"/>
              </w:rPr>
              <w:t>mt</w:t>
            </w:r>
            <w:proofErr w:type="spellEnd"/>
          </w:p>
        </w:tc>
      </w:tr>
    </w:tbl>
    <w:p w:rsidR="007F1711" w:rsidRDefault="00A0558C"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color w:val="0000FF"/>
          <w:sz w:val="20"/>
          <w:szCs w:val="20"/>
        </w:rPr>
        <w:tab/>
      </w:r>
    </w:p>
    <w:p w:rsidR="00853834" w:rsidRDefault="00853834" w:rsidP="003F3745">
      <w:pPr>
        <w:tabs>
          <w:tab w:val="left" w:pos="720"/>
          <w:tab w:val="left" w:pos="1440"/>
          <w:tab w:val="left" w:pos="2160"/>
          <w:tab w:val="left" w:pos="3105"/>
        </w:tabs>
        <w:rPr>
          <w:rFonts w:ascii="Cambria" w:hAnsi="Cambria" w:cs="Calibri"/>
          <w:b/>
          <w:bCs/>
          <w:color w:val="0000FF"/>
          <w:sz w:val="20"/>
          <w:szCs w:val="20"/>
        </w:rPr>
      </w:pPr>
    </w:p>
    <w:p w:rsidR="00853834" w:rsidRDefault="00853834" w:rsidP="003F3745">
      <w:pPr>
        <w:tabs>
          <w:tab w:val="left" w:pos="720"/>
          <w:tab w:val="left" w:pos="1440"/>
          <w:tab w:val="left" w:pos="2160"/>
          <w:tab w:val="left" w:pos="3105"/>
        </w:tabs>
        <w:rPr>
          <w:rFonts w:ascii="Cambria" w:hAnsi="Cambria" w:cs="Calibri"/>
          <w:b/>
          <w:bCs/>
          <w:color w:val="0000FF"/>
          <w:sz w:val="20"/>
          <w:szCs w:val="20"/>
        </w:rPr>
      </w:pPr>
    </w:p>
    <w:p w:rsidR="00853834" w:rsidRDefault="00853834" w:rsidP="00B62991">
      <w:pPr>
        <w:rPr>
          <w:rFonts w:asciiTheme="majorHAnsi" w:hAnsiTheme="majorHAnsi"/>
          <w:b/>
          <w:noProof/>
          <w:sz w:val="22"/>
          <w:szCs w:val="22"/>
          <w:u w:val="single"/>
          <w:lang w:val="en-IN" w:eastAsia="en-IN"/>
        </w:rPr>
      </w:pPr>
    </w:p>
    <w:p w:rsidR="00853834" w:rsidRDefault="00853834" w:rsidP="00B62991">
      <w:pPr>
        <w:rPr>
          <w:rFonts w:asciiTheme="majorHAnsi" w:hAnsiTheme="majorHAnsi"/>
          <w:b/>
          <w:noProof/>
          <w:sz w:val="22"/>
          <w:szCs w:val="22"/>
          <w:u w:val="single"/>
          <w:lang w:val="en-IN" w:eastAsia="en-IN"/>
        </w:rPr>
      </w:pPr>
    </w:p>
    <w:p w:rsidR="00853834" w:rsidRDefault="00853834" w:rsidP="00B62991">
      <w:pPr>
        <w:rPr>
          <w:rFonts w:asciiTheme="majorHAnsi" w:hAnsiTheme="majorHAnsi"/>
          <w:b/>
          <w:noProof/>
          <w:sz w:val="22"/>
          <w:szCs w:val="22"/>
          <w:u w:val="single"/>
          <w:lang w:val="en-IN" w:eastAsia="en-IN"/>
        </w:rPr>
      </w:pPr>
    </w:p>
    <w:p w:rsidR="00853834" w:rsidRDefault="00853834" w:rsidP="00B62991">
      <w:pPr>
        <w:rPr>
          <w:rFonts w:asciiTheme="majorHAnsi" w:hAnsiTheme="majorHAnsi"/>
          <w:b/>
          <w:noProof/>
          <w:sz w:val="22"/>
          <w:szCs w:val="22"/>
          <w:u w:val="single"/>
          <w:lang w:val="en-IN" w:eastAsia="en-IN"/>
        </w:rPr>
      </w:pPr>
    </w:p>
    <w:p w:rsidR="00D27857" w:rsidRDefault="00161883" w:rsidP="00B62991">
      <w:pPr>
        <w:rPr>
          <w:rFonts w:asciiTheme="majorHAnsi" w:hAnsiTheme="majorHAnsi"/>
          <w:b/>
          <w:noProof/>
          <w:sz w:val="22"/>
          <w:szCs w:val="22"/>
          <w:u w:val="single"/>
        </w:rPr>
      </w:pPr>
      <w:r>
        <w:rPr>
          <w:rFonts w:asciiTheme="majorHAnsi" w:hAnsiTheme="majorHAnsi"/>
          <w:b/>
          <w:noProof/>
          <w:sz w:val="22"/>
          <w:szCs w:val="22"/>
          <w:u w:val="single"/>
          <w:lang w:val="en-IN" w:eastAsia="en-IN"/>
        </w:rPr>
        <w:drawing>
          <wp:inline distT="0" distB="0" distL="0" distR="0">
            <wp:extent cx="4781550" cy="1924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 coil ends(annealed -tempered) spool form -0.22 below (4).jpg"/>
                    <pic:cNvPicPr/>
                  </pic:nvPicPr>
                  <pic:blipFill>
                    <a:blip r:embed="rId26">
                      <a:extLst>
                        <a:ext uri="{28A0092B-C50C-407E-A947-70E740481C1C}">
                          <a14:useLocalDpi xmlns:a14="http://schemas.microsoft.com/office/drawing/2010/main" val="0"/>
                        </a:ext>
                      </a:extLst>
                    </a:blip>
                    <a:stretch>
                      <a:fillRect/>
                    </a:stretch>
                  </pic:blipFill>
                  <pic:spPr>
                    <a:xfrm>
                      <a:off x="0" y="0"/>
                      <a:ext cx="4781550" cy="1924050"/>
                    </a:xfrm>
                    <a:prstGeom prst="rect">
                      <a:avLst/>
                    </a:prstGeom>
                  </pic:spPr>
                </pic:pic>
              </a:graphicData>
            </a:graphic>
          </wp:inline>
        </w:drawing>
      </w:r>
      <w:r w:rsidR="00802CE4">
        <w:rPr>
          <w:rFonts w:asciiTheme="majorHAnsi" w:hAnsiTheme="majorHAnsi"/>
          <w:b/>
          <w:noProof/>
          <w:sz w:val="22"/>
          <w:szCs w:val="22"/>
          <w:u w:val="single"/>
          <w:lang w:val="en-IN" w:eastAsia="en-IN"/>
        </w:rPr>
        <w:drawing>
          <wp:inline distT="0" distB="0" distL="0" distR="0">
            <wp:extent cx="4552950" cy="1924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 coil ends (annealed -tempered) spool form -0.23 above (2).jpg"/>
                    <pic:cNvPicPr/>
                  </pic:nvPicPr>
                  <pic:blipFill>
                    <a:blip r:embed="rId27">
                      <a:extLst>
                        <a:ext uri="{28A0092B-C50C-407E-A947-70E740481C1C}">
                          <a14:useLocalDpi xmlns:a14="http://schemas.microsoft.com/office/drawing/2010/main" val="0"/>
                        </a:ext>
                      </a:extLst>
                    </a:blip>
                    <a:stretch>
                      <a:fillRect/>
                    </a:stretch>
                  </pic:blipFill>
                  <pic:spPr>
                    <a:xfrm>
                      <a:off x="0" y="0"/>
                      <a:ext cx="4552950" cy="1924050"/>
                    </a:xfrm>
                    <a:prstGeom prst="rect">
                      <a:avLst/>
                    </a:prstGeom>
                  </pic:spPr>
                </pic:pic>
              </a:graphicData>
            </a:graphic>
          </wp:inline>
        </w:drawing>
      </w:r>
    </w:p>
    <w:p w:rsidR="008E5F93" w:rsidRDefault="00802CE4" w:rsidP="00914030">
      <w:pPr>
        <w:rPr>
          <w:rFonts w:asciiTheme="majorHAnsi" w:hAnsiTheme="majorHAnsi"/>
          <w:b/>
          <w:noProof/>
          <w:color w:val="FF0000"/>
          <w:sz w:val="22"/>
          <w:szCs w:val="22"/>
          <w:u w:val="single"/>
        </w:rPr>
      </w:pPr>
      <w:proofErr w:type="spellStart"/>
      <w:r w:rsidRPr="000971E4">
        <w:rPr>
          <w:rFonts w:asciiTheme="minorHAnsi" w:hAnsiTheme="minorHAnsi" w:cstheme="minorHAnsi"/>
          <w:b/>
          <w:color w:val="000000"/>
          <w:sz w:val="14"/>
          <w:szCs w:val="14"/>
        </w:rPr>
        <w:t>Rej</w:t>
      </w:r>
      <w:proofErr w:type="spellEnd"/>
      <w:r w:rsidRPr="000971E4">
        <w:rPr>
          <w:rFonts w:asciiTheme="minorHAnsi" w:hAnsiTheme="minorHAnsi" w:cstheme="minorHAnsi"/>
          <w:b/>
          <w:color w:val="000000"/>
          <w:sz w:val="14"/>
          <w:szCs w:val="14"/>
        </w:rPr>
        <w:t>./ Scrap CR Coil Ends (Annealed/Tempered) Spool form Width   800- 1010 mm,  Thickness--0.22mm below, Weight- 50-150 kg</w:t>
      </w:r>
      <w:r w:rsidR="00161883">
        <w:rPr>
          <w:rFonts w:ascii="Arial" w:hAnsi="Arial" w:cs="Arial"/>
          <w:b/>
          <w:bCs/>
          <w:color w:val="000000"/>
          <w:sz w:val="20"/>
          <w:szCs w:val="20"/>
        </w:rPr>
        <w:t xml:space="preserve"> </w:t>
      </w:r>
      <w:r>
        <w:rPr>
          <w:rFonts w:ascii="Arial" w:hAnsi="Arial" w:cs="Arial"/>
          <w:b/>
          <w:bCs/>
          <w:color w:val="000000"/>
          <w:sz w:val="20"/>
          <w:szCs w:val="20"/>
        </w:rPr>
        <w:t xml:space="preserve"> </w:t>
      </w:r>
      <w:r w:rsidR="00161883">
        <w:rPr>
          <w:rFonts w:ascii="Arial" w:hAnsi="Arial" w:cs="Arial"/>
          <w:b/>
          <w:bCs/>
          <w:color w:val="000000"/>
          <w:sz w:val="20"/>
          <w:szCs w:val="20"/>
        </w:rPr>
        <w:t xml:space="preserve"> </w:t>
      </w:r>
      <w:proofErr w:type="spellStart"/>
      <w:r w:rsidRPr="00802CE4">
        <w:rPr>
          <w:rFonts w:asciiTheme="minorHAnsi" w:hAnsiTheme="minorHAnsi" w:cstheme="minorHAnsi"/>
          <w:b/>
          <w:color w:val="000000"/>
          <w:sz w:val="14"/>
          <w:szCs w:val="14"/>
        </w:rPr>
        <w:t>Rej</w:t>
      </w:r>
      <w:proofErr w:type="spellEnd"/>
      <w:r w:rsidRPr="00802CE4">
        <w:rPr>
          <w:rFonts w:asciiTheme="minorHAnsi" w:hAnsiTheme="minorHAnsi" w:cstheme="minorHAnsi"/>
          <w:b/>
          <w:color w:val="000000"/>
          <w:sz w:val="14"/>
          <w:szCs w:val="14"/>
        </w:rPr>
        <w:t>./ Scrap CR Coil Ends (Annealed/Tempered) Spool form Width   800- 1010 mm, Thickness--0.23mm Above, Weight- 50-150 kg</w:t>
      </w:r>
      <w:r w:rsidR="00161883">
        <w:rPr>
          <w:rFonts w:ascii="Arial" w:hAnsi="Arial" w:cs="Arial"/>
          <w:b/>
          <w:bCs/>
          <w:color w:val="000000"/>
          <w:sz w:val="20"/>
          <w:szCs w:val="20"/>
        </w:rPr>
        <w:t xml:space="preserve">  </w:t>
      </w:r>
      <w:r w:rsidR="00D11930">
        <w:rPr>
          <w:rFonts w:ascii="Arial" w:hAnsi="Arial" w:cs="Arial"/>
          <w:b/>
          <w:bCs/>
          <w:color w:val="000000"/>
          <w:sz w:val="20"/>
          <w:szCs w:val="20"/>
        </w:rPr>
        <w:t xml:space="preserve">         </w:t>
      </w:r>
      <w:r w:rsidR="000971E4">
        <w:rPr>
          <w:rFonts w:ascii="Arial" w:hAnsi="Arial" w:cs="Arial"/>
          <w:b/>
          <w:bCs/>
          <w:color w:val="000000"/>
          <w:sz w:val="20"/>
          <w:szCs w:val="20"/>
        </w:rPr>
        <w:t xml:space="preserve"> </w:t>
      </w:r>
      <w:r w:rsidR="00D11930">
        <w:rPr>
          <w:rFonts w:ascii="Arial" w:hAnsi="Arial" w:cs="Arial"/>
          <w:b/>
          <w:bCs/>
          <w:color w:val="000000"/>
          <w:sz w:val="20"/>
          <w:szCs w:val="20"/>
        </w:rPr>
        <w:t xml:space="preserve">           </w:t>
      </w:r>
    </w:p>
    <w:p w:rsidR="008E5F93" w:rsidRDefault="008E5F93" w:rsidP="00914030">
      <w:pPr>
        <w:rPr>
          <w:rFonts w:asciiTheme="majorHAnsi" w:hAnsiTheme="majorHAnsi"/>
          <w:b/>
          <w:noProof/>
          <w:color w:val="FF0000"/>
          <w:sz w:val="22"/>
          <w:szCs w:val="22"/>
          <w:u w:val="single"/>
        </w:rPr>
      </w:pPr>
    </w:p>
    <w:p w:rsidR="00853834" w:rsidRDefault="00853834" w:rsidP="00914030">
      <w:pPr>
        <w:rPr>
          <w:rFonts w:asciiTheme="majorHAnsi" w:hAnsiTheme="majorHAnsi"/>
          <w:b/>
          <w:noProof/>
          <w:color w:val="FF0000"/>
          <w:sz w:val="22"/>
          <w:szCs w:val="22"/>
          <w:u w:val="single"/>
        </w:rPr>
      </w:pPr>
    </w:p>
    <w:p w:rsidR="00914030" w:rsidRPr="008E5F93" w:rsidRDefault="00914030" w:rsidP="00914030">
      <w:pPr>
        <w:rPr>
          <w:rFonts w:asciiTheme="majorHAnsi" w:hAnsiTheme="majorHAnsi"/>
          <w:b/>
          <w:noProof/>
          <w:color w:val="FF0000"/>
          <w:sz w:val="44"/>
          <w:szCs w:val="22"/>
          <w:u w:val="single"/>
        </w:rPr>
      </w:pPr>
      <w:r w:rsidRPr="008E5F93">
        <w:rPr>
          <w:rFonts w:asciiTheme="majorHAnsi" w:hAnsiTheme="majorHAnsi"/>
          <w:b/>
          <w:noProof/>
          <w:color w:val="FF0000"/>
          <w:sz w:val="44"/>
          <w:szCs w:val="22"/>
          <w:u w:val="single"/>
        </w:rPr>
        <w:t>All the above pictures are indicative in nature</w:t>
      </w:r>
    </w:p>
    <w:p w:rsidR="007E2889" w:rsidRDefault="007E2889" w:rsidP="00914030">
      <w:pPr>
        <w:rPr>
          <w:rFonts w:asciiTheme="majorHAnsi" w:hAnsiTheme="majorHAnsi"/>
          <w:b/>
          <w:noProof/>
          <w:color w:val="FF0000"/>
          <w:sz w:val="36"/>
          <w:szCs w:val="36"/>
          <w:u w:val="single"/>
        </w:rPr>
      </w:pPr>
    </w:p>
    <w:p w:rsidR="007E2889" w:rsidRDefault="007E2889" w:rsidP="007E2889">
      <w:pPr>
        <w:pStyle w:val="ListParagraph"/>
        <w:ind w:left="360"/>
        <w:rPr>
          <w:b/>
          <w:bCs/>
        </w:rPr>
      </w:pPr>
      <w:r>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7E2889" w:rsidTr="004F253B">
        <w:trPr>
          <w:trHeight w:val="260"/>
        </w:trPr>
        <w:tc>
          <w:tcPr>
            <w:tcW w:w="960" w:type="dxa"/>
            <w:tcBorders>
              <w:top w:val="single" w:sz="8" w:space="0" w:color="auto"/>
              <w:left w:val="single" w:sz="8" w:space="0" w:color="auto"/>
              <w:bottom w:val="single" w:sz="4" w:space="0" w:color="auto"/>
              <w:right w:val="single" w:sz="4" w:space="0" w:color="auto"/>
            </w:tcBorders>
            <w:shd w:val="clear" w:color="auto" w:fill="9BC2E6"/>
            <w:noWrap/>
            <w:hideMark/>
          </w:tcPr>
          <w:p w:rsidR="007E2889" w:rsidRDefault="007E2889" w:rsidP="004F253B">
            <w:pPr>
              <w:jc w:val="center"/>
              <w:rPr>
                <w:rFonts w:ascii="Arial" w:hAnsi="Arial" w:cs="Arial"/>
                <w:b/>
                <w:bCs/>
                <w:lang w:eastAsia="en-IN"/>
              </w:rPr>
            </w:pPr>
            <w:r>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auto" w:fill="9BC2E6"/>
            <w:noWrap/>
            <w:hideMark/>
          </w:tcPr>
          <w:p w:rsidR="007E2889" w:rsidRDefault="007E2889" w:rsidP="004F253B">
            <w:pPr>
              <w:jc w:val="center"/>
              <w:rPr>
                <w:rFonts w:ascii="Arial" w:hAnsi="Arial" w:cs="Arial"/>
                <w:b/>
                <w:bCs/>
                <w:lang w:eastAsia="en-IN"/>
              </w:rPr>
            </w:pPr>
            <w:r>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auto" w:fill="9BC2E6"/>
            <w:noWrap/>
            <w:hideMark/>
          </w:tcPr>
          <w:p w:rsidR="007E2889" w:rsidRDefault="007E2889" w:rsidP="004F253B">
            <w:pPr>
              <w:jc w:val="center"/>
              <w:rPr>
                <w:rFonts w:ascii="Arial" w:hAnsi="Arial" w:cs="Arial"/>
                <w:b/>
                <w:bCs/>
                <w:lang w:eastAsia="en-IN"/>
              </w:rPr>
            </w:pPr>
            <w:r>
              <w:rPr>
                <w:rFonts w:ascii="Arial" w:hAnsi="Arial" w:cs="Arial"/>
                <w:b/>
                <w:bCs/>
                <w:lang w:eastAsia="en-IN"/>
              </w:rPr>
              <w:t>Consequence Management (Penalty)</w:t>
            </w:r>
          </w:p>
        </w:tc>
      </w:tr>
      <w:tr w:rsidR="007E2889" w:rsidTr="004F253B">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4F253B">
            <w:pPr>
              <w:jc w:val="center"/>
              <w:rPr>
                <w:rFonts w:ascii="Arial" w:hAnsi="Arial" w:cs="Arial"/>
                <w:b/>
                <w:lang w:eastAsia="en-IN"/>
              </w:rPr>
            </w:pPr>
            <w:proofErr w:type="spellStart"/>
            <w:r>
              <w:rPr>
                <w:rFonts w:ascii="Arial" w:hAnsi="Arial" w:cs="Arial"/>
                <w:b/>
                <w:lang w:eastAsia="en-IN"/>
              </w:rPr>
              <w:t>i</w:t>
            </w:r>
            <w:proofErr w:type="spellEnd"/>
            <w:r>
              <w:rPr>
                <w:rFonts w:ascii="Arial" w:hAnsi="Arial" w:cs="Arial"/>
                <w:b/>
                <w:lang w:eastAsia="en-IN"/>
              </w:rPr>
              <w:t>.</w:t>
            </w:r>
          </w:p>
        </w:tc>
        <w:tc>
          <w:tcPr>
            <w:tcW w:w="6995" w:type="dxa"/>
            <w:tcBorders>
              <w:top w:val="nil"/>
              <w:left w:val="nil"/>
              <w:bottom w:val="single" w:sz="4" w:space="0" w:color="auto"/>
              <w:right w:val="single" w:sz="4" w:space="0" w:color="auto"/>
            </w:tcBorders>
            <w:noWrap/>
            <w:hideMark/>
          </w:tcPr>
          <w:p w:rsidR="007E2889" w:rsidRDefault="007E2889" w:rsidP="004F253B">
            <w:pPr>
              <w:rPr>
                <w:rFonts w:ascii="Aptos" w:hAnsi="Aptos" w:cs="Arial"/>
                <w:b/>
                <w:lang w:eastAsia="en-IN"/>
              </w:rPr>
            </w:pPr>
            <w:r>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hideMark/>
          </w:tcPr>
          <w:p w:rsidR="007E2889" w:rsidRDefault="007E2889" w:rsidP="004F253B">
            <w:pPr>
              <w:pStyle w:val="ListParagraph"/>
              <w:rPr>
                <w:rFonts w:ascii="Arial" w:hAnsi="Arial" w:cs="Arial"/>
                <w:b/>
                <w:lang w:eastAsia="en-IN"/>
              </w:rPr>
            </w:pPr>
            <w:r>
              <w:rPr>
                <w:rFonts w:ascii="Arial" w:hAnsi="Arial" w:cs="Arial"/>
                <w:b/>
                <w:lang w:eastAsia="en-IN"/>
              </w:rPr>
              <w:t>Penalty as per major road safety violation. (</w:t>
            </w:r>
            <w:proofErr w:type="spellStart"/>
            <w:r>
              <w:rPr>
                <w:rFonts w:ascii="Arial" w:hAnsi="Arial" w:cs="Arial"/>
                <w:b/>
                <w:lang w:eastAsia="en-IN"/>
              </w:rPr>
              <w:t>Pls</w:t>
            </w:r>
            <w:proofErr w:type="spellEnd"/>
            <w:r>
              <w:rPr>
                <w:rFonts w:ascii="Arial" w:hAnsi="Arial" w:cs="Arial"/>
                <w:b/>
                <w:lang w:eastAsia="en-IN"/>
              </w:rPr>
              <w:t xml:space="preserve"> refer point. 2.a)</w:t>
            </w:r>
          </w:p>
        </w:tc>
      </w:tr>
      <w:tr w:rsidR="007E2889" w:rsidTr="004F253B">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4F253B">
            <w:pPr>
              <w:jc w:val="center"/>
              <w:rPr>
                <w:rFonts w:ascii="Arial" w:hAnsi="Arial" w:cs="Arial"/>
                <w:b/>
                <w:lang w:eastAsia="en-IN"/>
              </w:rPr>
            </w:pPr>
            <w:r>
              <w:rPr>
                <w:rFonts w:ascii="Arial" w:hAnsi="Arial" w:cs="Arial"/>
                <w:b/>
                <w:lang w:eastAsia="en-IN"/>
              </w:rPr>
              <w:t>ii.</w:t>
            </w:r>
          </w:p>
        </w:tc>
        <w:tc>
          <w:tcPr>
            <w:tcW w:w="6995" w:type="dxa"/>
            <w:tcBorders>
              <w:top w:val="nil"/>
              <w:left w:val="nil"/>
              <w:bottom w:val="single" w:sz="4" w:space="0" w:color="auto"/>
              <w:right w:val="single" w:sz="4" w:space="0" w:color="auto"/>
            </w:tcBorders>
            <w:noWrap/>
            <w:hideMark/>
          </w:tcPr>
          <w:p w:rsidR="007E2889" w:rsidRDefault="007E2889" w:rsidP="004F253B">
            <w:pPr>
              <w:rPr>
                <w:rFonts w:ascii="Aptos" w:hAnsi="Aptos" w:cs="Arial"/>
                <w:b/>
                <w:lang w:eastAsia="en-IN"/>
              </w:rPr>
            </w:pPr>
            <w:r>
              <w:rPr>
                <w:rFonts w:ascii="Aptos" w:hAnsi="Aptos" w:cs="Arial"/>
                <w:b/>
                <w:lang w:eastAsia="en-IN"/>
              </w:rPr>
              <w:t xml:space="preserve">Use of mobile phone in areas where the use is prohibited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4F253B">
            <w:pPr>
              <w:rPr>
                <w:rFonts w:ascii="Arial" w:hAnsi="Arial" w:cs="Arial"/>
                <w:b/>
                <w:lang w:eastAsia="en-IN"/>
              </w:rPr>
            </w:pPr>
          </w:p>
        </w:tc>
      </w:tr>
      <w:tr w:rsidR="007E2889" w:rsidTr="004F253B">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4F253B">
            <w:pPr>
              <w:jc w:val="center"/>
              <w:rPr>
                <w:rFonts w:ascii="Arial" w:hAnsi="Arial" w:cs="Arial"/>
                <w:b/>
                <w:lang w:eastAsia="en-IN"/>
              </w:rPr>
            </w:pPr>
            <w:r>
              <w:rPr>
                <w:rFonts w:ascii="Arial" w:hAnsi="Arial" w:cs="Arial"/>
                <w:b/>
                <w:lang w:eastAsia="en-IN"/>
              </w:rPr>
              <w:t>iii.</w:t>
            </w:r>
          </w:p>
        </w:tc>
        <w:tc>
          <w:tcPr>
            <w:tcW w:w="6995" w:type="dxa"/>
            <w:tcBorders>
              <w:top w:val="nil"/>
              <w:left w:val="nil"/>
              <w:bottom w:val="single" w:sz="4" w:space="0" w:color="auto"/>
              <w:right w:val="single" w:sz="4" w:space="0" w:color="auto"/>
            </w:tcBorders>
            <w:noWrap/>
            <w:hideMark/>
          </w:tcPr>
          <w:p w:rsidR="007E2889" w:rsidRDefault="007E2889" w:rsidP="004F253B">
            <w:pPr>
              <w:rPr>
                <w:rFonts w:ascii="Aptos" w:hAnsi="Aptos" w:cs="Arial"/>
                <w:b/>
                <w:lang w:eastAsia="en-IN"/>
              </w:rPr>
            </w:pPr>
            <w:r>
              <w:rPr>
                <w:rFonts w:ascii="Aptos" w:hAnsi="Aptos" w:cs="Arial"/>
                <w:b/>
                <w:lang w:eastAsia="en-IN"/>
              </w:rPr>
              <w:t xml:space="preserve">During driving or working under the influence of ‘alcohol or drugs’ inside the plant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4F253B">
            <w:pPr>
              <w:rPr>
                <w:rFonts w:ascii="Arial" w:hAnsi="Arial" w:cs="Arial"/>
                <w:b/>
                <w:lang w:eastAsia="en-IN"/>
              </w:rPr>
            </w:pPr>
          </w:p>
        </w:tc>
      </w:tr>
      <w:tr w:rsidR="007E2889" w:rsidTr="004F253B">
        <w:trPr>
          <w:trHeight w:val="300"/>
        </w:trPr>
        <w:tc>
          <w:tcPr>
            <w:tcW w:w="960" w:type="dxa"/>
            <w:tcBorders>
              <w:top w:val="nil"/>
              <w:left w:val="single" w:sz="8" w:space="0" w:color="auto"/>
              <w:bottom w:val="single" w:sz="8" w:space="0" w:color="auto"/>
              <w:right w:val="single" w:sz="4" w:space="0" w:color="auto"/>
            </w:tcBorders>
            <w:noWrap/>
            <w:hideMark/>
          </w:tcPr>
          <w:p w:rsidR="007E2889" w:rsidRDefault="007E2889" w:rsidP="004F253B">
            <w:pPr>
              <w:jc w:val="center"/>
              <w:rPr>
                <w:rFonts w:ascii="Arial" w:hAnsi="Arial" w:cs="Arial"/>
                <w:b/>
                <w:lang w:eastAsia="en-IN"/>
              </w:rPr>
            </w:pPr>
            <w:r>
              <w:rPr>
                <w:rFonts w:ascii="Arial" w:hAnsi="Arial" w:cs="Arial"/>
                <w:b/>
                <w:lang w:eastAsia="en-IN"/>
              </w:rPr>
              <w:t>iv.</w:t>
            </w:r>
          </w:p>
        </w:tc>
        <w:tc>
          <w:tcPr>
            <w:tcW w:w="6995" w:type="dxa"/>
            <w:tcBorders>
              <w:top w:val="nil"/>
              <w:left w:val="nil"/>
              <w:bottom w:val="single" w:sz="8" w:space="0" w:color="auto"/>
              <w:right w:val="single" w:sz="4" w:space="0" w:color="auto"/>
            </w:tcBorders>
            <w:noWrap/>
            <w:hideMark/>
          </w:tcPr>
          <w:p w:rsidR="007E2889" w:rsidRDefault="007E2889" w:rsidP="004F253B">
            <w:pPr>
              <w:rPr>
                <w:rFonts w:ascii="Aptos" w:hAnsi="Aptos" w:cs="Arial"/>
                <w:b/>
                <w:lang w:eastAsia="en-IN"/>
              </w:rPr>
            </w:pPr>
            <w:r>
              <w:rPr>
                <w:rFonts w:ascii="Aptos" w:hAnsi="Aptos" w:cs="Arial"/>
                <w:b/>
                <w:lang w:eastAsia="en-IN"/>
              </w:rPr>
              <w:t xml:space="preserve">Any other site-specific Fatality / Serious injury potential unsafe act / </w:t>
            </w:r>
            <w:proofErr w:type="spellStart"/>
            <w:r>
              <w:rPr>
                <w:rFonts w:ascii="Aptos" w:hAnsi="Aptos" w:cs="Arial"/>
                <w:b/>
                <w:lang w:eastAsia="en-IN"/>
              </w:rPr>
              <w:t>Behaviour</w:t>
            </w:r>
            <w:proofErr w:type="spellEnd"/>
            <w:r>
              <w:rPr>
                <w:rFonts w:ascii="Aptos" w:hAnsi="Aptos" w:cs="Arial"/>
                <w:b/>
                <w:lang w:eastAsia="en-IN"/>
              </w:rPr>
              <w:t xml:space="preserve">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4F253B">
            <w:pPr>
              <w:rPr>
                <w:rFonts w:ascii="Arial" w:hAnsi="Arial" w:cs="Arial"/>
                <w:b/>
                <w:lang w:eastAsia="en-IN"/>
              </w:rPr>
            </w:pPr>
          </w:p>
        </w:tc>
      </w:tr>
    </w:tbl>
    <w:p w:rsidR="007E2889" w:rsidRDefault="007E2889" w:rsidP="007E2889">
      <w:pPr>
        <w:ind w:right="-472"/>
        <w:rPr>
          <w:b/>
          <w:bCs/>
        </w:rPr>
      </w:pPr>
    </w:p>
    <w:p w:rsidR="007E2889" w:rsidRDefault="007E2889" w:rsidP="007E2889">
      <w:pPr>
        <w:ind w:right="-472"/>
        <w:rPr>
          <w:b/>
          <w:bCs/>
        </w:rPr>
      </w:pPr>
    </w:p>
    <w:p w:rsidR="007E2889" w:rsidRDefault="007E2889" w:rsidP="007E2889">
      <w:pPr>
        <w:ind w:right="-472"/>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853834" w:rsidRDefault="00853834" w:rsidP="007E2889">
      <w:pPr>
        <w:rPr>
          <w:b/>
          <w:bCs/>
        </w:rPr>
      </w:pPr>
    </w:p>
    <w:p w:rsidR="00811095" w:rsidRDefault="00811095" w:rsidP="007E2889">
      <w:pPr>
        <w:rPr>
          <w:b/>
          <w:bCs/>
        </w:rPr>
      </w:pPr>
    </w:p>
    <w:p w:rsidR="00811095" w:rsidRDefault="00811095" w:rsidP="007E2889">
      <w:pPr>
        <w:rPr>
          <w:b/>
          <w:bCs/>
        </w:rPr>
      </w:pPr>
    </w:p>
    <w:p w:rsidR="00853834" w:rsidRDefault="00853834" w:rsidP="007E2889">
      <w:pPr>
        <w:rPr>
          <w:b/>
          <w:bCs/>
        </w:rPr>
      </w:pPr>
    </w:p>
    <w:p w:rsidR="007E2889" w:rsidRDefault="007E2889" w:rsidP="007E2889">
      <w:pPr>
        <w:rPr>
          <w:b/>
          <w:bCs/>
        </w:rPr>
      </w:pPr>
      <w:r>
        <w:rPr>
          <w:b/>
          <w:bCs/>
        </w:rPr>
        <w:t>1. Consequence management on drivers:</w:t>
      </w:r>
    </w:p>
    <w:p w:rsidR="007E2889" w:rsidRDefault="007E2889" w:rsidP="00014E4C">
      <w:pPr>
        <w:pStyle w:val="Default"/>
        <w:numPr>
          <w:ilvl w:val="0"/>
          <w:numId w:val="10"/>
        </w:numPr>
        <w:rPr>
          <w:b/>
        </w:rPr>
      </w:pPr>
      <w:r>
        <w:rPr>
          <w:b/>
        </w:rPr>
        <w:t xml:space="preserve">Unwanted and unauthorized movement/ Use of mobile phone in areas where the use is prohibited / Non-compliance in use of PPE – </w:t>
      </w:r>
      <w:r>
        <w:rPr>
          <w:b/>
          <w:bCs/>
        </w:rPr>
        <w:t>Driver gate pass will be blocked for 1 day</w:t>
      </w:r>
    </w:p>
    <w:p w:rsidR="007E2889" w:rsidRDefault="007E2889" w:rsidP="00014E4C">
      <w:pPr>
        <w:pStyle w:val="Default"/>
        <w:numPr>
          <w:ilvl w:val="0"/>
          <w:numId w:val="10"/>
        </w:numPr>
        <w:rPr>
          <w:b/>
        </w:rPr>
      </w:pPr>
      <w:r>
        <w:rPr>
          <w:b/>
        </w:rPr>
        <w:t xml:space="preserve">During driving or working under the influence of ‘alcohol or drugs’ inside the plant – </w:t>
      </w:r>
      <w:r>
        <w:rPr>
          <w:b/>
          <w:bCs/>
        </w:rPr>
        <w:t>1</w:t>
      </w:r>
      <w:r>
        <w:rPr>
          <w:b/>
          <w:bCs/>
          <w:vertAlign w:val="superscript"/>
        </w:rPr>
        <w:t>st</w:t>
      </w:r>
      <w:r>
        <w:rPr>
          <w:b/>
          <w:bCs/>
        </w:rPr>
        <w:t xml:space="preserve"> instance driver gate pass will be blocked for 30 days</w:t>
      </w:r>
      <w:r>
        <w:rPr>
          <w:b/>
        </w:rPr>
        <w:t xml:space="preserve"> &amp; in case of 2</w:t>
      </w:r>
      <w:r>
        <w:rPr>
          <w:b/>
          <w:vertAlign w:val="superscript"/>
        </w:rPr>
        <w:t>nd</w:t>
      </w:r>
      <w:r>
        <w:rPr>
          <w:b/>
        </w:rPr>
        <w:t xml:space="preserve"> instance in the same year – </w:t>
      </w:r>
      <w:r>
        <w:rPr>
          <w:b/>
          <w:bCs/>
        </w:rPr>
        <w:t>Permanent blocking of gate pass.</w:t>
      </w:r>
    </w:p>
    <w:p w:rsidR="007E2889" w:rsidRDefault="007E2889" w:rsidP="00014E4C">
      <w:pPr>
        <w:pStyle w:val="Default"/>
        <w:numPr>
          <w:ilvl w:val="0"/>
          <w:numId w:val="10"/>
        </w:numPr>
        <w:rPr>
          <w:b/>
        </w:rPr>
      </w:pPr>
      <w:r>
        <w:rPr>
          <w:b/>
        </w:rPr>
        <w:t xml:space="preserve">Any other site-specific Fatality / Serious injury potential unsafe act / </w:t>
      </w:r>
      <w:proofErr w:type="spellStart"/>
      <w:r>
        <w:rPr>
          <w:b/>
        </w:rPr>
        <w:t>Behaviour</w:t>
      </w:r>
      <w:proofErr w:type="spellEnd"/>
      <w:r>
        <w:rPr>
          <w:b/>
        </w:rPr>
        <w:t xml:space="preserve"> – </w:t>
      </w:r>
      <w:r>
        <w:rPr>
          <w:b/>
          <w:bCs/>
        </w:rPr>
        <w:t>Driver gate pass will be blocked for 15 days</w:t>
      </w:r>
      <w:r>
        <w:rPr>
          <w:b/>
        </w:rPr>
        <w:t>.</w:t>
      </w:r>
    </w:p>
    <w:p w:rsidR="007E2889" w:rsidRDefault="007E2889" w:rsidP="00014E4C">
      <w:pPr>
        <w:pStyle w:val="Default"/>
        <w:numPr>
          <w:ilvl w:val="0"/>
          <w:numId w:val="10"/>
        </w:numPr>
        <w:rPr>
          <w:b/>
        </w:rPr>
      </w:pPr>
      <w:r>
        <w:rPr>
          <w:b/>
        </w:rPr>
        <w:t>Guidance from road safety team will be taken regarding banning of driver/vehicle, if required.</w:t>
      </w:r>
    </w:p>
    <w:p w:rsidR="007E2889" w:rsidRDefault="007E2889" w:rsidP="007E2889">
      <w:pPr>
        <w:pStyle w:val="ListParagraph"/>
        <w:ind w:left="2160"/>
        <w:rPr>
          <w:b/>
        </w:rPr>
      </w:pPr>
    </w:p>
    <w:p w:rsidR="007E2889" w:rsidRDefault="007E2889" w:rsidP="00014E4C">
      <w:pPr>
        <w:pStyle w:val="Default"/>
        <w:numPr>
          <w:ilvl w:val="0"/>
          <w:numId w:val="11"/>
        </w:numPr>
        <w:rPr>
          <w:b/>
        </w:rPr>
      </w:pPr>
      <w:r>
        <w:rPr>
          <w:b/>
          <w:bCs/>
        </w:rPr>
        <w:t xml:space="preserve">Non-compliances of Road safety / Workplace safety standards </w:t>
      </w:r>
    </w:p>
    <w:p w:rsidR="007E2889" w:rsidRDefault="007E2889" w:rsidP="007E2889">
      <w:pPr>
        <w:pStyle w:val="Default"/>
        <w:ind w:left="720"/>
        <w:rPr>
          <w:b/>
          <w:bCs/>
        </w:rPr>
      </w:pPr>
    </w:p>
    <w:p w:rsidR="007E2889" w:rsidRDefault="007E2889" w:rsidP="007E2889">
      <w:pPr>
        <w:pStyle w:val="Default"/>
        <w:ind w:left="1440"/>
        <w:rPr>
          <w:b/>
        </w:rPr>
      </w:pPr>
      <w:r>
        <w:rPr>
          <w:b/>
        </w:rPr>
        <w:t>a. Major safety violations:</w:t>
      </w:r>
    </w:p>
    <w:p w:rsidR="007E2889" w:rsidRDefault="007E2889" w:rsidP="00014E4C">
      <w:pPr>
        <w:pStyle w:val="Default"/>
        <w:numPr>
          <w:ilvl w:val="0"/>
          <w:numId w:val="12"/>
        </w:numPr>
        <w:rPr>
          <w:b/>
        </w:rPr>
      </w:pPr>
      <w:r>
        <w:rPr>
          <w:b/>
        </w:rPr>
        <w:t>1</w:t>
      </w:r>
      <w:r>
        <w:rPr>
          <w:b/>
          <w:vertAlign w:val="superscript"/>
        </w:rPr>
        <w:t>st</w:t>
      </w:r>
      <w:r>
        <w:rPr>
          <w:b/>
        </w:rPr>
        <w:t xml:space="preserve"> instance – </w:t>
      </w:r>
      <w:proofErr w:type="spellStart"/>
      <w:r>
        <w:rPr>
          <w:b/>
        </w:rPr>
        <w:t>Rs</w:t>
      </w:r>
      <w:proofErr w:type="spellEnd"/>
      <w:r>
        <w:rPr>
          <w:b/>
        </w:rPr>
        <w:t>. 50000/- will be deducted as penalty or actual loss occurred to TSL if any whichever is higher.</w:t>
      </w:r>
    </w:p>
    <w:p w:rsidR="007E2889" w:rsidRDefault="007E2889" w:rsidP="00014E4C">
      <w:pPr>
        <w:pStyle w:val="Default"/>
        <w:numPr>
          <w:ilvl w:val="0"/>
          <w:numId w:val="12"/>
        </w:numPr>
        <w:rPr>
          <w:b/>
        </w:rPr>
      </w:pPr>
      <w:r>
        <w:rPr>
          <w:b/>
        </w:rPr>
        <w:t>In case of 2</w:t>
      </w:r>
      <w:r>
        <w:rPr>
          <w:b/>
          <w:vertAlign w:val="superscript"/>
        </w:rPr>
        <w:t>nd</w:t>
      </w:r>
      <w:r>
        <w:rPr>
          <w:b/>
        </w:rPr>
        <w:t xml:space="preserve"> instance within the same year amount of </w:t>
      </w:r>
      <w:proofErr w:type="spellStart"/>
      <w:r>
        <w:rPr>
          <w:b/>
        </w:rPr>
        <w:t>Rs</w:t>
      </w:r>
      <w:proofErr w:type="spellEnd"/>
      <w:r>
        <w:rPr>
          <w:b/>
        </w:rPr>
        <w:t>. 100000/- will be deducted.</w:t>
      </w:r>
    </w:p>
    <w:p w:rsidR="007E2889" w:rsidRDefault="007E2889" w:rsidP="00014E4C">
      <w:pPr>
        <w:pStyle w:val="ListParagraph"/>
        <w:numPr>
          <w:ilvl w:val="0"/>
          <w:numId w:val="13"/>
        </w:numPr>
        <w:spacing w:after="160" w:line="256" w:lineRule="auto"/>
        <w:rPr>
          <w:b/>
        </w:rPr>
      </w:pPr>
      <w:r>
        <w:rPr>
          <w:b/>
        </w:rPr>
        <w:t>Minor safety violations:</w:t>
      </w:r>
    </w:p>
    <w:p w:rsidR="007E2889" w:rsidRDefault="007E2889" w:rsidP="00014E4C">
      <w:pPr>
        <w:pStyle w:val="ListParagraph"/>
        <w:numPr>
          <w:ilvl w:val="0"/>
          <w:numId w:val="14"/>
        </w:numPr>
        <w:spacing w:after="160" w:line="256" w:lineRule="auto"/>
        <w:rPr>
          <w:b/>
        </w:rPr>
      </w:pPr>
      <w:r>
        <w:rPr>
          <w:b/>
        </w:rPr>
        <w:t xml:space="preserve">In case of noncompliance of PPE- </w:t>
      </w:r>
      <w:proofErr w:type="spellStart"/>
      <w:r>
        <w:rPr>
          <w:b/>
        </w:rPr>
        <w:t>Rs</w:t>
      </w:r>
      <w:proofErr w:type="spellEnd"/>
      <w:r>
        <w:rPr>
          <w:b/>
        </w:rPr>
        <w:t>. 2000/- will be deducted from the customer.</w:t>
      </w:r>
    </w:p>
    <w:p w:rsidR="007E2889" w:rsidRDefault="007E2889" w:rsidP="00014E4C">
      <w:pPr>
        <w:pStyle w:val="ListParagraph"/>
        <w:numPr>
          <w:ilvl w:val="0"/>
          <w:numId w:val="14"/>
        </w:numPr>
        <w:spacing w:after="160" w:line="256" w:lineRule="auto"/>
        <w:rPr>
          <w:b/>
        </w:rPr>
      </w:pPr>
      <w:r>
        <w:rPr>
          <w:b/>
        </w:rPr>
        <w:t xml:space="preserve">In case of High speed, unsafe parking, not putting barricades around breakdown vehicles, vehicle breakdown due to low fuel etc. an amount of </w:t>
      </w:r>
      <w:proofErr w:type="spellStart"/>
      <w:r>
        <w:rPr>
          <w:b/>
        </w:rPr>
        <w:t>Rs</w:t>
      </w:r>
      <w:proofErr w:type="spellEnd"/>
      <w:r>
        <w:rPr>
          <w:b/>
        </w:rPr>
        <w:t>. 25000/- will be deducted as penalty.</w:t>
      </w:r>
    </w:p>
    <w:p w:rsidR="007E2889" w:rsidRDefault="007E2889" w:rsidP="00014E4C">
      <w:pPr>
        <w:pStyle w:val="ListParagraph"/>
        <w:numPr>
          <w:ilvl w:val="0"/>
          <w:numId w:val="13"/>
        </w:numPr>
        <w:spacing w:after="160" w:line="256" w:lineRule="auto"/>
        <w:rPr>
          <w:b/>
        </w:rPr>
      </w:pPr>
      <w:r>
        <w:rPr>
          <w:b/>
        </w:rPr>
        <w:lastRenderedPageBreak/>
        <w:t>All other violation which does not the part of Major safety violation list will be treated as minor safety violation.</w:t>
      </w:r>
    </w:p>
    <w:p w:rsidR="007E2889" w:rsidRDefault="007E2889" w:rsidP="00014E4C">
      <w:pPr>
        <w:pStyle w:val="ListParagraph"/>
        <w:numPr>
          <w:ilvl w:val="0"/>
          <w:numId w:val="11"/>
        </w:numPr>
        <w:spacing w:after="160" w:line="256" w:lineRule="auto"/>
        <w:rPr>
          <w:b/>
        </w:rPr>
      </w:pPr>
      <w:r>
        <w:rPr>
          <w:b/>
        </w:rPr>
        <w:t>Consequence management on drivers involved in the major road safety violation:</w:t>
      </w:r>
    </w:p>
    <w:p w:rsidR="007E2889" w:rsidRDefault="007E2889" w:rsidP="00014E4C">
      <w:pPr>
        <w:pStyle w:val="ListParagraph"/>
        <w:numPr>
          <w:ilvl w:val="0"/>
          <w:numId w:val="15"/>
        </w:numPr>
        <w:spacing w:after="160" w:line="256" w:lineRule="auto"/>
        <w:rPr>
          <w:b/>
        </w:rPr>
      </w:pPr>
      <w:r>
        <w:rPr>
          <w:b/>
        </w:rPr>
        <w:t>In case of 1</w:t>
      </w:r>
      <w:r>
        <w:rPr>
          <w:b/>
          <w:vertAlign w:val="superscript"/>
        </w:rPr>
        <w:t>st</w:t>
      </w:r>
      <w:r>
        <w:rPr>
          <w:b/>
        </w:rPr>
        <w:t xml:space="preserve"> violation- 7 days blocking of gate pass.</w:t>
      </w:r>
    </w:p>
    <w:p w:rsidR="007E2889" w:rsidRDefault="007E2889" w:rsidP="00014E4C">
      <w:pPr>
        <w:pStyle w:val="ListParagraph"/>
        <w:numPr>
          <w:ilvl w:val="0"/>
          <w:numId w:val="15"/>
        </w:numPr>
        <w:spacing w:after="160" w:line="256" w:lineRule="auto"/>
        <w:rPr>
          <w:b/>
        </w:rPr>
      </w:pPr>
      <w:r>
        <w:rPr>
          <w:b/>
        </w:rPr>
        <w:t>In case of 2</w:t>
      </w:r>
      <w:r>
        <w:rPr>
          <w:b/>
          <w:vertAlign w:val="superscript"/>
        </w:rPr>
        <w:t>nd</w:t>
      </w:r>
      <w:r>
        <w:rPr>
          <w:b/>
        </w:rPr>
        <w:t xml:space="preserve"> violation within 1 year – 30 days blocking of gate pass.</w:t>
      </w:r>
    </w:p>
    <w:p w:rsidR="007E2889" w:rsidRDefault="007E2889" w:rsidP="00014E4C">
      <w:pPr>
        <w:pStyle w:val="ListParagraph"/>
        <w:numPr>
          <w:ilvl w:val="0"/>
          <w:numId w:val="15"/>
        </w:numPr>
        <w:spacing w:after="160" w:line="256" w:lineRule="auto"/>
        <w:rPr>
          <w:b/>
        </w:rPr>
      </w:pPr>
      <w:r>
        <w:rPr>
          <w:b/>
        </w:rPr>
        <w:t>In case of 3</w:t>
      </w:r>
      <w:r>
        <w:rPr>
          <w:b/>
          <w:vertAlign w:val="superscript"/>
        </w:rPr>
        <w:t>rd</w:t>
      </w:r>
      <w:r>
        <w:rPr>
          <w:b/>
        </w:rPr>
        <w:t xml:space="preserve"> violation within 1 year – Permanent blocking of gate pass.</w:t>
      </w:r>
    </w:p>
    <w:p w:rsidR="007E2889" w:rsidRDefault="007E2889" w:rsidP="007E2889">
      <w:pPr>
        <w:pStyle w:val="ListParagraph"/>
        <w:ind w:left="2520"/>
        <w:rPr>
          <w:b/>
        </w:rPr>
      </w:pPr>
    </w:p>
    <w:p w:rsidR="007E2889" w:rsidRDefault="007E2889" w:rsidP="00014E4C">
      <w:pPr>
        <w:pStyle w:val="ListParagraph"/>
        <w:numPr>
          <w:ilvl w:val="0"/>
          <w:numId w:val="11"/>
        </w:numPr>
        <w:spacing w:after="160" w:line="256" w:lineRule="auto"/>
        <w:rPr>
          <w:b/>
        </w:rPr>
      </w:pPr>
      <w:r>
        <w:rPr>
          <w:b/>
        </w:rPr>
        <w:t>Consequence management on vehicle involved in the major road safety violation:</w:t>
      </w:r>
    </w:p>
    <w:p w:rsidR="007E2889" w:rsidRDefault="007E2889" w:rsidP="00014E4C">
      <w:pPr>
        <w:pStyle w:val="Default"/>
        <w:numPr>
          <w:ilvl w:val="0"/>
          <w:numId w:val="16"/>
        </w:numPr>
        <w:rPr>
          <w:b/>
        </w:rPr>
      </w:pPr>
      <w:r>
        <w:rPr>
          <w:b/>
        </w:rPr>
        <w:t xml:space="preserve">Vehicle gate pass to be seized and vehicle to be banned for 15 Days, </w:t>
      </w:r>
    </w:p>
    <w:p w:rsidR="007E2889" w:rsidRDefault="007E2889" w:rsidP="007E2889">
      <w:pPr>
        <w:pStyle w:val="ListParagraph"/>
        <w:ind w:left="1440"/>
        <w:rPr>
          <w:b/>
        </w:rPr>
      </w:pPr>
    </w:p>
    <w:p w:rsidR="007E2889" w:rsidRDefault="007E2889" w:rsidP="00014E4C">
      <w:pPr>
        <w:pStyle w:val="ListParagraph"/>
        <w:numPr>
          <w:ilvl w:val="0"/>
          <w:numId w:val="11"/>
        </w:numPr>
        <w:spacing w:after="160" w:line="256" w:lineRule="auto"/>
        <w:rPr>
          <w:b/>
        </w:rPr>
      </w:pPr>
      <w:r>
        <w:rPr>
          <w:b/>
        </w:rPr>
        <w:t>List of Major road safety violations are given below:</w:t>
      </w:r>
    </w:p>
    <w:p w:rsidR="007E2889" w:rsidRDefault="007E2889" w:rsidP="007E2889">
      <w:pPr>
        <w:pStyle w:val="Default"/>
        <w:rPr>
          <w:b/>
          <w:color w:val="auto"/>
        </w:rPr>
      </w:pPr>
    </w:p>
    <w:p w:rsidR="007E2889" w:rsidRDefault="007E2889" w:rsidP="00014E4C">
      <w:pPr>
        <w:pStyle w:val="Default"/>
        <w:numPr>
          <w:ilvl w:val="0"/>
          <w:numId w:val="17"/>
        </w:numPr>
        <w:rPr>
          <w:b/>
        </w:rPr>
      </w:pPr>
      <w:r>
        <w:rPr>
          <w:b/>
        </w:rPr>
        <w:t xml:space="preserve"> Vehicle dashing to any person/structure or collision to any other vehicle causing serious injury or property damage.   </w:t>
      </w:r>
    </w:p>
    <w:p w:rsidR="007E2889" w:rsidRDefault="007E2889" w:rsidP="00014E4C">
      <w:pPr>
        <w:pStyle w:val="Default"/>
        <w:numPr>
          <w:ilvl w:val="0"/>
          <w:numId w:val="17"/>
        </w:numPr>
        <w:rPr>
          <w:b/>
        </w:rPr>
      </w:pPr>
      <w:r>
        <w:rPr>
          <w:b/>
        </w:rPr>
        <w:t xml:space="preserve">Persons sitting in material body or inside cabin without proper permission. </w:t>
      </w:r>
    </w:p>
    <w:p w:rsidR="007E2889" w:rsidRDefault="007E2889" w:rsidP="00014E4C">
      <w:pPr>
        <w:pStyle w:val="Default"/>
        <w:numPr>
          <w:ilvl w:val="0"/>
          <w:numId w:val="17"/>
        </w:numPr>
        <w:rPr>
          <w:b/>
        </w:rPr>
      </w:pPr>
      <w:r>
        <w:rPr>
          <w:b/>
        </w:rPr>
        <w:t xml:space="preserve">Poor upkeep of vehicles and not maintaining safety features of vehicles like RUPD, SUPD, fail safe break, three-piece mirror, rear view camera, wiper etc. </w:t>
      </w:r>
    </w:p>
    <w:p w:rsidR="007E2889" w:rsidRDefault="007E2889" w:rsidP="00014E4C">
      <w:pPr>
        <w:pStyle w:val="Default"/>
        <w:numPr>
          <w:ilvl w:val="0"/>
          <w:numId w:val="17"/>
        </w:numPr>
        <w:rPr>
          <w:b/>
        </w:rPr>
      </w:pPr>
      <w:r>
        <w:rPr>
          <w:b/>
        </w:rPr>
        <w:t xml:space="preserve">Wrong overtaking/ Overtaking in no overtaking zones </w:t>
      </w:r>
    </w:p>
    <w:p w:rsidR="007E2889" w:rsidRDefault="007E2889" w:rsidP="00014E4C">
      <w:pPr>
        <w:pStyle w:val="Default"/>
        <w:numPr>
          <w:ilvl w:val="0"/>
          <w:numId w:val="17"/>
        </w:numPr>
        <w:rPr>
          <w:b/>
        </w:rPr>
      </w:pPr>
      <w:r>
        <w:rPr>
          <w:b/>
        </w:rPr>
        <w:t xml:space="preserve">Vehicle moving on restricted road or in wrong direction on one-way road. </w:t>
      </w:r>
    </w:p>
    <w:p w:rsidR="007E2889" w:rsidRDefault="007E2889" w:rsidP="00014E4C">
      <w:pPr>
        <w:pStyle w:val="Default"/>
        <w:numPr>
          <w:ilvl w:val="0"/>
          <w:numId w:val="17"/>
        </w:numPr>
        <w:rPr>
          <w:b/>
        </w:rPr>
      </w:pPr>
      <w:r>
        <w:rPr>
          <w:b/>
        </w:rPr>
        <w:t xml:space="preserve">Not wearing seat belt (Front &amp; rear). </w:t>
      </w:r>
    </w:p>
    <w:p w:rsidR="007E2889" w:rsidRDefault="007E2889" w:rsidP="00014E4C">
      <w:pPr>
        <w:pStyle w:val="Default"/>
        <w:numPr>
          <w:ilvl w:val="0"/>
          <w:numId w:val="17"/>
        </w:numPr>
        <w:rPr>
          <w:b/>
        </w:rPr>
      </w:pPr>
      <w:r>
        <w:rPr>
          <w:b/>
        </w:rPr>
        <w:t xml:space="preserve">Vehicle forcibly entering the manned or unmanned level crossing despite stop signal. </w:t>
      </w:r>
    </w:p>
    <w:p w:rsidR="007E2889" w:rsidRDefault="007E2889" w:rsidP="00014E4C">
      <w:pPr>
        <w:pStyle w:val="Default"/>
        <w:numPr>
          <w:ilvl w:val="0"/>
          <w:numId w:val="17"/>
        </w:numPr>
        <w:rPr>
          <w:b/>
        </w:rPr>
      </w:pPr>
      <w:r>
        <w:rPr>
          <w:b/>
        </w:rPr>
        <w:t xml:space="preserve">Heavy vehicle movement in non-specified time. </w:t>
      </w:r>
    </w:p>
    <w:p w:rsidR="007E2889" w:rsidRDefault="007E2889" w:rsidP="00014E4C">
      <w:pPr>
        <w:pStyle w:val="Default"/>
        <w:numPr>
          <w:ilvl w:val="0"/>
          <w:numId w:val="17"/>
        </w:numPr>
        <w:rPr>
          <w:b/>
        </w:rPr>
      </w:pPr>
      <w:r>
        <w:rPr>
          <w:b/>
        </w:rPr>
        <w:t xml:space="preserve">Driving without valid driving license / training certificate not available with flagman. </w:t>
      </w:r>
    </w:p>
    <w:p w:rsidR="007E2889" w:rsidRDefault="007E2889" w:rsidP="00014E4C">
      <w:pPr>
        <w:pStyle w:val="Default"/>
        <w:numPr>
          <w:ilvl w:val="0"/>
          <w:numId w:val="17"/>
        </w:numPr>
        <w:rPr>
          <w:b/>
        </w:rPr>
      </w:pPr>
      <w:r>
        <w:rPr>
          <w:b/>
        </w:rPr>
        <w:t xml:space="preserve">Repeated road safety violations (3 times and more within 12 months). </w:t>
      </w:r>
    </w:p>
    <w:p w:rsidR="007E2889" w:rsidRDefault="007E2889" w:rsidP="00014E4C">
      <w:pPr>
        <w:pStyle w:val="Default"/>
        <w:numPr>
          <w:ilvl w:val="0"/>
          <w:numId w:val="17"/>
        </w:numPr>
        <w:rPr>
          <w:b/>
        </w:rPr>
      </w:pPr>
      <w:r>
        <w:rPr>
          <w:b/>
        </w:rPr>
        <w:t xml:space="preserve">Driver absconding after any road incident. </w:t>
      </w:r>
    </w:p>
    <w:p w:rsidR="007E2889" w:rsidRDefault="007E2889" w:rsidP="00014E4C">
      <w:pPr>
        <w:pStyle w:val="Default"/>
        <w:numPr>
          <w:ilvl w:val="0"/>
          <w:numId w:val="17"/>
        </w:numPr>
        <w:rPr>
          <w:b/>
        </w:rPr>
      </w:pPr>
      <w:r>
        <w:rPr>
          <w:b/>
        </w:rPr>
        <w:t xml:space="preserve">Any spillage from vehicle on the road and potential to lead major incident. </w:t>
      </w:r>
    </w:p>
    <w:p w:rsidR="007E2889" w:rsidRDefault="007E2889" w:rsidP="00014E4C">
      <w:pPr>
        <w:pStyle w:val="Default"/>
        <w:numPr>
          <w:ilvl w:val="0"/>
          <w:numId w:val="17"/>
        </w:numPr>
        <w:rPr>
          <w:b/>
        </w:rPr>
      </w:pPr>
      <w:r>
        <w:rPr>
          <w:b/>
        </w:rPr>
        <w:t xml:space="preserve">Any major noncompliance identified during Road/Rail Safety audit by safety professionals / line managers. </w:t>
      </w:r>
    </w:p>
    <w:p w:rsidR="007E2889" w:rsidRDefault="007E2889" w:rsidP="00014E4C">
      <w:pPr>
        <w:pStyle w:val="Default"/>
        <w:numPr>
          <w:ilvl w:val="0"/>
          <w:numId w:val="17"/>
        </w:numPr>
        <w:rPr>
          <w:b/>
        </w:rPr>
      </w:pPr>
      <w:proofErr w:type="spellStart"/>
      <w:r>
        <w:rPr>
          <w:b/>
        </w:rPr>
        <w:t>Hyvas</w:t>
      </w:r>
      <w:proofErr w:type="spellEnd"/>
      <w:r>
        <w:rPr>
          <w:b/>
        </w:rPr>
        <w:t xml:space="preserve"> /Tipper truck moving with </w:t>
      </w:r>
      <w:proofErr w:type="spellStart"/>
      <w:r>
        <w:rPr>
          <w:b/>
        </w:rPr>
        <w:t>Dala</w:t>
      </w:r>
      <w:proofErr w:type="spellEnd"/>
      <w:r>
        <w:rPr>
          <w:b/>
        </w:rPr>
        <w:t xml:space="preserve"> in raised condition. </w:t>
      </w:r>
    </w:p>
    <w:p w:rsidR="007E2889" w:rsidRDefault="007E2889" w:rsidP="00014E4C">
      <w:pPr>
        <w:pStyle w:val="Default"/>
        <w:numPr>
          <w:ilvl w:val="0"/>
          <w:numId w:val="17"/>
        </w:numPr>
        <w:rPr>
          <w:b/>
        </w:rPr>
      </w:pPr>
      <w:r>
        <w:rPr>
          <w:b/>
        </w:rPr>
        <w:t>Toppling incident involving Tipper/</w:t>
      </w:r>
      <w:proofErr w:type="spellStart"/>
      <w:r>
        <w:rPr>
          <w:b/>
        </w:rPr>
        <w:t>Hyva</w:t>
      </w:r>
      <w:proofErr w:type="spellEnd"/>
      <w:r>
        <w:rPr>
          <w:b/>
        </w:rPr>
        <w:t>/Dumper/Truck.</w:t>
      </w:r>
    </w:p>
    <w:p w:rsidR="007E2889" w:rsidRDefault="007E2889" w:rsidP="00014E4C">
      <w:pPr>
        <w:pStyle w:val="Default"/>
        <w:numPr>
          <w:ilvl w:val="0"/>
          <w:numId w:val="17"/>
        </w:numPr>
        <w:rPr>
          <w:b/>
        </w:rPr>
      </w:pPr>
      <w:r>
        <w:rPr>
          <w:b/>
        </w:rPr>
        <w:t xml:space="preserve">Movement of Over Dimensional Consignments (ODC) at unspecified times. </w:t>
      </w:r>
    </w:p>
    <w:p w:rsidR="007E2889" w:rsidRDefault="007E2889" w:rsidP="00014E4C">
      <w:pPr>
        <w:pStyle w:val="Default"/>
        <w:numPr>
          <w:ilvl w:val="0"/>
          <w:numId w:val="17"/>
        </w:numPr>
        <w:rPr>
          <w:b/>
        </w:rPr>
      </w:pPr>
      <w:r>
        <w:rPr>
          <w:b/>
        </w:rPr>
        <w:t xml:space="preserve">No scotch block on vehicle parked (or unattended) </w:t>
      </w:r>
    </w:p>
    <w:p w:rsidR="007E2889" w:rsidRDefault="007E2889" w:rsidP="00014E4C">
      <w:pPr>
        <w:pStyle w:val="Default"/>
        <w:numPr>
          <w:ilvl w:val="0"/>
          <w:numId w:val="17"/>
        </w:numPr>
        <w:rPr>
          <w:b/>
        </w:rPr>
      </w:pPr>
      <w:r>
        <w:rPr>
          <w:b/>
        </w:rPr>
        <w:t xml:space="preserve">Tailgating (driving closely behind) a HEMM. </w:t>
      </w:r>
    </w:p>
    <w:p w:rsidR="007E2889" w:rsidRDefault="007E2889" w:rsidP="007E2889">
      <w:pPr>
        <w:rPr>
          <w:rFonts w:asciiTheme="majorHAnsi" w:hAnsiTheme="majorHAnsi"/>
          <w:b/>
          <w:noProof/>
          <w:u w:val="single"/>
        </w:rPr>
      </w:pPr>
    </w:p>
    <w:p w:rsidR="007E2889" w:rsidRDefault="007E2889"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0971E4" w:rsidRDefault="000971E4" w:rsidP="00914030">
      <w:pPr>
        <w:rPr>
          <w:rFonts w:asciiTheme="majorHAnsi" w:hAnsiTheme="majorHAnsi"/>
          <w:b/>
          <w:noProof/>
          <w:color w:val="FF0000"/>
          <w:sz w:val="36"/>
          <w:szCs w:val="36"/>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8"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203180" cy="5739289"/>
                    </a:xfrm>
                    <a:prstGeom prst="rect">
                      <a:avLst/>
                    </a:prstGeom>
                  </pic:spPr>
                </pic:pic>
              </a:graphicData>
            </a:graphic>
          </wp:inline>
        </w:drawing>
      </w:r>
    </w:p>
    <w:p w:rsidR="0067372B" w:rsidRDefault="0067372B" w:rsidP="0047049E">
      <w:pPr>
        <w:rPr>
          <w:rFonts w:ascii="Cambria" w:hAnsi="Cambria" w:cs="Arial"/>
          <w:b/>
          <w:color w:val="0000FF"/>
          <w:sz w:val="26"/>
          <w:szCs w:val="26"/>
          <w:shd w:val="clear" w:color="auto" w:fill="FFFFFF"/>
        </w:rPr>
      </w:pPr>
    </w:p>
    <w:p w:rsidR="008E5F93" w:rsidRDefault="008E5F93" w:rsidP="0047049E">
      <w:pPr>
        <w:rPr>
          <w:rFonts w:ascii="Cambria" w:hAnsi="Cambria" w:cs="Arial"/>
          <w:b/>
          <w:color w:val="0000FF"/>
          <w:sz w:val="26"/>
          <w:szCs w:val="26"/>
          <w:shd w:val="clear" w:color="auto" w:fill="FFFFFF"/>
        </w:rPr>
      </w:pPr>
    </w:p>
    <w:p w:rsidR="00853834" w:rsidRDefault="00853834" w:rsidP="0047049E">
      <w:pPr>
        <w:rPr>
          <w:rFonts w:ascii="Cambria" w:hAnsi="Cambria" w:cs="Arial"/>
          <w:b/>
          <w:color w:val="0000FF"/>
          <w:sz w:val="26"/>
          <w:szCs w:val="26"/>
          <w:shd w:val="clear" w:color="auto" w:fill="FFFFFF"/>
        </w:rPr>
      </w:pPr>
    </w:p>
    <w:p w:rsidR="004316D2" w:rsidRDefault="004316D2"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928860" cy="5715000"/>
                    </a:xfrm>
                    <a:prstGeom prst="rect">
                      <a:avLst/>
                    </a:prstGeom>
                  </pic:spPr>
                </pic:pic>
              </a:graphicData>
            </a:graphic>
          </wp:inline>
        </w:drawing>
      </w:r>
    </w:p>
    <w:p w:rsidR="004316D2" w:rsidRDefault="004316D2" w:rsidP="00DF1F23">
      <w:pPr>
        <w:rPr>
          <w:rFonts w:asciiTheme="majorHAnsi" w:hAnsiTheme="majorHAnsi"/>
          <w:b/>
          <w:sz w:val="22"/>
          <w:szCs w:val="22"/>
          <w:u w:val="single"/>
        </w:rPr>
      </w:pPr>
    </w:p>
    <w:p w:rsidR="00853834" w:rsidRDefault="00853834"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4316D2" w:rsidRDefault="004316D2"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8624A" w:rsidRDefault="00D8624A"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sectPr w:rsidR="00A32F73" w:rsidSect="00CF1874">
      <w:headerReference w:type="default" r:id="rId34"/>
      <w:footerReference w:type="default" r:id="rId3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2261" w:rsidRDefault="00CC2261">
      <w:r>
        <w:separator/>
      </w:r>
    </w:p>
  </w:endnote>
  <w:endnote w:type="continuationSeparator" w:id="0">
    <w:p w:rsidR="00CC2261" w:rsidRDefault="00CC2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883" w:rsidRDefault="00161883">
    <w:pPr>
      <w:pStyle w:val="Footer"/>
      <w:jc w:val="right"/>
    </w:pPr>
    <w:r>
      <w:t xml:space="preserve">Page </w:t>
    </w:r>
    <w:r>
      <w:rPr>
        <w:b/>
      </w:rPr>
      <w:fldChar w:fldCharType="begin"/>
    </w:r>
    <w:r>
      <w:rPr>
        <w:b/>
      </w:rPr>
      <w:instrText xml:space="preserve"> PAGE </w:instrText>
    </w:r>
    <w:r>
      <w:rPr>
        <w:b/>
      </w:rPr>
      <w:fldChar w:fldCharType="separate"/>
    </w:r>
    <w:r w:rsidR="00664C12">
      <w:rPr>
        <w:b/>
        <w:noProof/>
      </w:rPr>
      <w:t>22</w:t>
    </w:r>
    <w:r>
      <w:rPr>
        <w:b/>
      </w:rPr>
      <w:fldChar w:fldCharType="end"/>
    </w:r>
    <w:r>
      <w:t xml:space="preserve"> of </w:t>
    </w:r>
    <w:r>
      <w:rPr>
        <w:b/>
      </w:rPr>
      <w:fldChar w:fldCharType="begin"/>
    </w:r>
    <w:r>
      <w:rPr>
        <w:b/>
      </w:rPr>
      <w:instrText xml:space="preserve"> NUMPAGES  </w:instrText>
    </w:r>
    <w:r>
      <w:rPr>
        <w:b/>
      </w:rPr>
      <w:fldChar w:fldCharType="separate"/>
    </w:r>
    <w:r w:rsidR="00664C12">
      <w:rPr>
        <w:b/>
        <w:noProof/>
      </w:rPr>
      <w:t>22</w:t>
    </w:r>
    <w:r>
      <w:rPr>
        <w:b/>
      </w:rPr>
      <w:fldChar w:fldCharType="end"/>
    </w:r>
  </w:p>
  <w:p w:rsidR="00161883" w:rsidRDefault="001618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2261" w:rsidRDefault="00CC2261">
      <w:r>
        <w:separator/>
      </w:r>
    </w:p>
  </w:footnote>
  <w:footnote w:type="continuationSeparator" w:id="0">
    <w:p w:rsidR="00CC2261" w:rsidRDefault="00CC2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883" w:rsidRPr="00820318" w:rsidRDefault="0016188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INDUSTRIAL/</w:t>
    </w:r>
    <w:r w:rsidRPr="007C1763">
      <w:rPr>
        <w:color w:val="000000"/>
        <w:lang w:val="en-IN"/>
      </w:rPr>
      <w:t>AHB/</w:t>
    </w:r>
    <w:r w:rsidR="000C0005">
      <w:rPr>
        <w:color w:val="000000"/>
        <w:lang w:val="en-IN"/>
      </w:rPr>
      <w:t>FEBR</w:t>
    </w:r>
    <w:r w:rsidR="00134D24">
      <w:rPr>
        <w:color w:val="000000"/>
        <w:lang w:val="en-IN"/>
      </w:rPr>
      <w:t>UARY</w:t>
    </w:r>
    <w:r w:rsidRPr="007C1763">
      <w:rPr>
        <w:color w:val="000000"/>
        <w:lang w:val="en-IN"/>
      </w:rPr>
      <w:t>/</w:t>
    </w:r>
    <w:r w:rsidR="00765FCE">
      <w:rPr>
        <w:color w:val="000000"/>
        <w:lang w:val="en-IN"/>
      </w:rPr>
      <w:t>5</w:t>
    </w:r>
    <w:r w:rsidR="00575F35">
      <w:rPr>
        <w:color w:val="000000"/>
        <w:lang w:val="en-IN"/>
      </w:rPr>
      <w:t>7</w:t>
    </w:r>
    <w:r>
      <w:rPr>
        <w:color w:val="000000"/>
        <w:lang w:val="en-IN"/>
      </w:rPr>
      <w:t xml:space="preserve">/25-26, </w:t>
    </w:r>
    <w:r w:rsidR="000C0005">
      <w:rPr>
        <w:color w:val="000000"/>
        <w:lang w:val="en-IN"/>
      </w:rPr>
      <w:t>Febr</w:t>
    </w:r>
    <w:r w:rsidR="00134D24">
      <w:rPr>
        <w:color w:val="000000"/>
        <w:lang w:val="en-IN"/>
      </w:rPr>
      <w:t>uary</w:t>
    </w:r>
    <w:r w:rsidR="0051629E">
      <w:rPr>
        <w:color w:val="000000"/>
        <w:lang w:val="en-IN"/>
      </w:rPr>
      <w:t>1</w:t>
    </w:r>
    <w:r w:rsidR="00575F35">
      <w:rPr>
        <w:color w:val="000000"/>
        <w:lang w:val="en-IN"/>
      </w:rPr>
      <w:t>9</w:t>
    </w:r>
    <w:r w:rsidRPr="00820318">
      <w:rPr>
        <w:color w:val="000000"/>
      </w:rPr>
      <w:t>, 202</w:t>
    </w:r>
    <w:r w:rsidR="00134D24">
      <w:rPr>
        <w:color w:val="000000"/>
      </w:rPr>
      <w:t>6</w:t>
    </w:r>
  </w:p>
  <w:p w:rsidR="00161883" w:rsidRPr="007C1763" w:rsidRDefault="00161883" w:rsidP="00B809CC">
    <w:pPr>
      <w:tabs>
        <w:tab w:val="left" w:pos="634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15:restartNumberingAfterBreak="0">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4" w15:restartNumberingAfterBreak="0">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6" w15:restartNumberingAfterBreak="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15:restartNumberingAfterBreak="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9" w15:restartNumberingAfterBreak="0">
    <w:nsid w:val="3A4A592D"/>
    <w:multiLevelType w:val="hybridMultilevel"/>
    <w:tmpl w:val="FF3ADCEA"/>
    <w:lvl w:ilvl="0" w:tplc="82A693F0">
      <w:start w:val="2"/>
      <w:numFmt w:val="lowerLetter"/>
      <w:lvlText w:val="%1."/>
      <w:lvlJc w:val="left"/>
      <w:pPr>
        <w:ind w:left="1800" w:hanging="360"/>
      </w:p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10" w15:restartNumberingAfterBreak="0">
    <w:nsid w:val="4067041D"/>
    <w:multiLevelType w:val="hybridMultilevel"/>
    <w:tmpl w:val="AC20D0EC"/>
    <w:lvl w:ilvl="0" w:tplc="562C26BE">
      <w:start w:val="2"/>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15:restartNumberingAfterBreak="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start w:val="1"/>
      <w:numFmt w:val="bullet"/>
      <w:lvlText w:val="o"/>
      <w:lvlJc w:val="left"/>
      <w:pPr>
        <w:ind w:left="3240" w:hanging="360"/>
      </w:pPr>
      <w:rPr>
        <w:rFonts w:ascii="Courier New" w:hAnsi="Courier New" w:cs="Courier New" w:hint="default"/>
      </w:rPr>
    </w:lvl>
    <w:lvl w:ilvl="2" w:tplc="40090005">
      <w:start w:val="1"/>
      <w:numFmt w:val="bullet"/>
      <w:lvlText w:val=""/>
      <w:lvlJc w:val="left"/>
      <w:pPr>
        <w:ind w:left="3960" w:hanging="360"/>
      </w:pPr>
      <w:rPr>
        <w:rFonts w:ascii="Wingdings" w:hAnsi="Wingdings" w:hint="default"/>
      </w:rPr>
    </w:lvl>
    <w:lvl w:ilvl="3" w:tplc="40090001">
      <w:start w:val="1"/>
      <w:numFmt w:val="bullet"/>
      <w:lvlText w:val=""/>
      <w:lvlJc w:val="left"/>
      <w:pPr>
        <w:ind w:left="4680" w:hanging="360"/>
      </w:pPr>
      <w:rPr>
        <w:rFonts w:ascii="Symbol" w:hAnsi="Symbol" w:hint="default"/>
      </w:rPr>
    </w:lvl>
    <w:lvl w:ilvl="4" w:tplc="40090003">
      <w:start w:val="1"/>
      <w:numFmt w:val="bullet"/>
      <w:lvlText w:val="o"/>
      <w:lvlJc w:val="left"/>
      <w:pPr>
        <w:ind w:left="5400" w:hanging="360"/>
      </w:pPr>
      <w:rPr>
        <w:rFonts w:ascii="Courier New" w:hAnsi="Courier New" w:cs="Courier New" w:hint="default"/>
      </w:rPr>
    </w:lvl>
    <w:lvl w:ilvl="5" w:tplc="40090005">
      <w:start w:val="1"/>
      <w:numFmt w:val="bullet"/>
      <w:lvlText w:val=""/>
      <w:lvlJc w:val="left"/>
      <w:pPr>
        <w:ind w:left="6120" w:hanging="360"/>
      </w:pPr>
      <w:rPr>
        <w:rFonts w:ascii="Wingdings" w:hAnsi="Wingdings" w:hint="default"/>
      </w:rPr>
    </w:lvl>
    <w:lvl w:ilvl="6" w:tplc="40090001">
      <w:start w:val="1"/>
      <w:numFmt w:val="bullet"/>
      <w:lvlText w:val=""/>
      <w:lvlJc w:val="left"/>
      <w:pPr>
        <w:ind w:left="6840" w:hanging="360"/>
      </w:pPr>
      <w:rPr>
        <w:rFonts w:ascii="Symbol" w:hAnsi="Symbol" w:hint="default"/>
      </w:rPr>
    </w:lvl>
    <w:lvl w:ilvl="7" w:tplc="40090003">
      <w:start w:val="1"/>
      <w:numFmt w:val="bullet"/>
      <w:lvlText w:val="o"/>
      <w:lvlJc w:val="left"/>
      <w:pPr>
        <w:ind w:left="7560" w:hanging="360"/>
      </w:pPr>
      <w:rPr>
        <w:rFonts w:ascii="Courier New" w:hAnsi="Courier New" w:cs="Courier New" w:hint="default"/>
      </w:rPr>
    </w:lvl>
    <w:lvl w:ilvl="8" w:tplc="40090005">
      <w:start w:val="1"/>
      <w:numFmt w:val="bullet"/>
      <w:lvlText w:val=""/>
      <w:lvlJc w:val="left"/>
      <w:pPr>
        <w:ind w:left="8280" w:hanging="360"/>
      </w:pPr>
      <w:rPr>
        <w:rFonts w:ascii="Wingdings" w:hAnsi="Wingdings" w:hint="default"/>
      </w:rPr>
    </w:lvl>
  </w:abstractNum>
  <w:abstractNum w:abstractNumId="15" w15:restartNumberingAfterBreak="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4C"/>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02"/>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558"/>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B95"/>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AE"/>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198"/>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7C"/>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02C"/>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582"/>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4"/>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E6"/>
    <w:rsid w:val="000A38B5"/>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05"/>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28D"/>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02"/>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24"/>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2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1B"/>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83"/>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CA6"/>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69F"/>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1B"/>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17"/>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1AA"/>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0A4"/>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64B"/>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4FF9"/>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AFE"/>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746"/>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5EBE"/>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32"/>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82"/>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0E"/>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0C9"/>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66"/>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3F"/>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88D"/>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5E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142"/>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96"/>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592"/>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B97"/>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00"/>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6FDA"/>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11C"/>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4DC"/>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39E"/>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952"/>
    <w:rsid w:val="00382B14"/>
    <w:rsid w:val="00382B91"/>
    <w:rsid w:val="00382D02"/>
    <w:rsid w:val="00382D52"/>
    <w:rsid w:val="00382DB9"/>
    <w:rsid w:val="00382F22"/>
    <w:rsid w:val="00382F60"/>
    <w:rsid w:val="00382F94"/>
    <w:rsid w:val="003830D6"/>
    <w:rsid w:val="00383102"/>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2A"/>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6B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1E2"/>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BED"/>
    <w:rsid w:val="003B5CA4"/>
    <w:rsid w:val="003B5D62"/>
    <w:rsid w:val="003B5DA0"/>
    <w:rsid w:val="003B5F33"/>
    <w:rsid w:val="003B5FC0"/>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92"/>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5C"/>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72"/>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4F2F"/>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6D3"/>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6D2"/>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BD0"/>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5CF"/>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1D46"/>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5D"/>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40"/>
    <w:rsid w:val="004879B3"/>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D7A"/>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AD"/>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9B0"/>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24"/>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24"/>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4DC"/>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4CC"/>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0A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29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89"/>
    <w:rsid w:val="00527FB7"/>
    <w:rsid w:val="0053005F"/>
    <w:rsid w:val="005300C1"/>
    <w:rsid w:val="0053010F"/>
    <w:rsid w:val="00530188"/>
    <w:rsid w:val="0053019B"/>
    <w:rsid w:val="005303D5"/>
    <w:rsid w:val="005305FD"/>
    <w:rsid w:val="00530626"/>
    <w:rsid w:val="00530667"/>
    <w:rsid w:val="005306CC"/>
    <w:rsid w:val="0053073B"/>
    <w:rsid w:val="0053076C"/>
    <w:rsid w:val="00530969"/>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5CA"/>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18"/>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35"/>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69A"/>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5C"/>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BA"/>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32"/>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0D7"/>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79"/>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0C"/>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392"/>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2E"/>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894"/>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337"/>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98"/>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12"/>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31"/>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2B"/>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B4"/>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C50"/>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CF"/>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AFA"/>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6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5FCE"/>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3E"/>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EB"/>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A1"/>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D5B"/>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CF"/>
    <w:rsid w:val="007E27C5"/>
    <w:rsid w:val="007E27D7"/>
    <w:rsid w:val="007E2889"/>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CEA"/>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CE4"/>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A9D"/>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15"/>
    <w:rsid w:val="00810766"/>
    <w:rsid w:val="00810779"/>
    <w:rsid w:val="008109E6"/>
    <w:rsid w:val="00810C5A"/>
    <w:rsid w:val="00810D0F"/>
    <w:rsid w:val="00810E25"/>
    <w:rsid w:val="00810FA6"/>
    <w:rsid w:val="0081103B"/>
    <w:rsid w:val="0081105A"/>
    <w:rsid w:val="0081108A"/>
    <w:rsid w:val="00811095"/>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DC6"/>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BDE"/>
    <w:rsid w:val="00832C28"/>
    <w:rsid w:val="00832E0D"/>
    <w:rsid w:val="00832ED4"/>
    <w:rsid w:val="00833078"/>
    <w:rsid w:val="00833095"/>
    <w:rsid w:val="008330AB"/>
    <w:rsid w:val="008330B1"/>
    <w:rsid w:val="00833156"/>
    <w:rsid w:val="00833294"/>
    <w:rsid w:val="008332CE"/>
    <w:rsid w:val="0083343E"/>
    <w:rsid w:val="008335AF"/>
    <w:rsid w:val="00833687"/>
    <w:rsid w:val="008337D1"/>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34"/>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0B0"/>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08"/>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6C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93"/>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EC"/>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30"/>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1FA0"/>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0A"/>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1FA4"/>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032"/>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5B4"/>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8D3"/>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BD9"/>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3D"/>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ED1"/>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4C1"/>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4C0"/>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2C"/>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5FC5"/>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10"/>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AA"/>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754"/>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57"/>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8A1"/>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14"/>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60"/>
    <w:rsid w:val="00A97FE2"/>
    <w:rsid w:val="00A97FF9"/>
    <w:rsid w:val="00AA0108"/>
    <w:rsid w:val="00AA0196"/>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37"/>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82E"/>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15"/>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B7"/>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0B7"/>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66"/>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24"/>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38"/>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3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AE0"/>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5D6E"/>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0"/>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C"/>
    <w:rsid w:val="00BB7593"/>
    <w:rsid w:val="00BB7666"/>
    <w:rsid w:val="00BB773A"/>
    <w:rsid w:val="00BB7790"/>
    <w:rsid w:val="00BB77C4"/>
    <w:rsid w:val="00BB783B"/>
    <w:rsid w:val="00BB78DE"/>
    <w:rsid w:val="00BB7931"/>
    <w:rsid w:val="00BB79C5"/>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13"/>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6AB"/>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49"/>
    <w:rsid w:val="00C012B6"/>
    <w:rsid w:val="00C01321"/>
    <w:rsid w:val="00C01380"/>
    <w:rsid w:val="00C013DD"/>
    <w:rsid w:val="00C01488"/>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C"/>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75A"/>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1B"/>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A93"/>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BC5"/>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AF"/>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A60"/>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61"/>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2F"/>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15"/>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03A"/>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AA"/>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3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57"/>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0D1"/>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6E9"/>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24A"/>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89A"/>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44"/>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8E"/>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0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2F"/>
    <w:rsid w:val="00DE2585"/>
    <w:rsid w:val="00DE25FB"/>
    <w:rsid w:val="00DE27BE"/>
    <w:rsid w:val="00DE2818"/>
    <w:rsid w:val="00DE286C"/>
    <w:rsid w:val="00DE2941"/>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9BA"/>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DDE"/>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5D1"/>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54"/>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823"/>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05"/>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C9"/>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ADD"/>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B2"/>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6A8"/>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B1B"/>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819"/>
    <w:rsid w:val="00EC59B6"/>
    <w:rsid w:val="00EC5A58"/>
    <w:rsid w:val="00EC5A5F"/>
    <w:rsid w:val="00EC5B74"/>
    <w:rsid w:val="00EC5E2F"/>
    <w:rsid w:val="00EC5E3D"/>
    <w:rsid w:val="00EC5FA6"/>
    <w:rsid w:val="00EC602B"/>
    <w:rsid w:val="00EC607B"/>
    <w:rsid w:val="00EC608C"/>
    <w:rsid w:val="00EC608D"/>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DB5"/>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B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8"/>
    <w:rsid w:val="00F36019"/>
    <w:rsid w:val="00F36061"/>
    <w:rsid w:val="00F3608E"/>
    <w:rsid w:val="00F361A0"/>
    <w:rsid w:val="00F363AC"/>
    <w:rsid w:val="00F363CA"/>
    <w:rsid w:val="00F36460"/>
    <w:rsid w:val="00F3669A"/>
    <w:rsid w:val="00F367F3"/>
    <w:rsid w:val="00F36816"/>
    <w:rsid w:val="00F3685E"/>
    <w:rsid w:val="00F36A05"/>
    <w:rsid w:val="00F36A41"/>
    <w:rsid w:val="00F36A59"/>
    <w:rsid w:val="00F36AFB"/>
    <w:rsid w:val="00F36B06"/>
    <w:rsid w:val="00F36B48"/>
    <w:rsid w:val="00F36B8E"/>
    <w:rsid w:val="00F36C3C"/>
    <w:rsid w:val="00F36ED8"/>
    <w:rsid w:val="00F36FBB"/>
    <w:rsid w:val="00F36FDB"/>
    <w:rsid w:val="00F37019"/>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72"/>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76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061"/>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9E"/>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3B4"/>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AC0"/>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0A"/>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29"/>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3FBF"/>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0A"/>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D5"/>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2A5"/>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84"/>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5FD5"/>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863B8C"/>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1898060">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230870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216944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3359911">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2694825">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27909417">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1780615">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926477">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hyperlink" Target="http://www.ahbilimoria.com" TargetMode="External"/><Relationship Id="rId36"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footer" Target="foot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D42DF-3704-48D2-9994-A6807D0E6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5466</Words>
  <Characters>31161</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user</cp:lastModifiedBy>
  <cp:revision>4</cp:revision>
  <cp:lastPrinted>2026-02-17T15:01:00Z</cp:lastPrinted>
  <dcterms:created xsi:type="dcterms:W3CDTF">2026-02-17T15:01:00Z</dcterms:created>
  <dcterms:modified xsi:type="dcterms:W3CDTF">2026-02-17T15:02:00Z</dcterms:modified>
</cp:coreProperties>
</file>