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556CC7">
            <w:pPr>
              <w:autoSpaceDE w:val="0"/>
              <w:autoSpaceDN w:val="0"/>
              <w:adjustRightInd w:val="0"/>
              <w:rPr>
                <w:rFonts w:ascii="Cambria" w:hAnsi="Cambria"/>
                <w:b/>
                <w:color w:val="FF0000"/>
              </w:rPr>
            </w:pPr>
            <w:r w:rsidRPr="005D5A18">
              <w:rPr>
                <w:rFonts w:ascii="Cambria" w:hAnsi="Cambria"/>
                <w:b/>
                <w:sz w:val="22"/>
                <w:szCs w:val="22"/>
              </w:rPr>
              <w:t>TSL/AHB/</w:t>
            </w:r>
            <w:r w:rsidR="00556CC7">
              <w:rPr>
                <w:rFonts w:ascii="Cambria" w:hAnsi="Cambria"/>
                <w:b/>
                <w:color w:val="0000FF"/>
                <w:sz w:val="22"/>
                <w:szCs w:val="22"/>
              </w:rPr>
              <w:t>APRIL</w:t>
            </w:r>
            <w:r>
              <w:rPr>
                <w:rFonts w:ascii="Cambria" w:hAnsi="Cambria"/>
                <w:b/>
                <w:color w:val="0000FF"/>
                <w:sz w:val="22"/>
                <w:szCs w:val="22"/>
              </w:rPr>
              <w:t>/</w:t>
            </w:r>
            <w:r w:rsidR="00556CC7">
              <w:rPr>
                <w:rFonts w:ascii="Cambria" w:hAnsi="Cambria"/>
                <w:b/>
                <w:color w:val="0000FF"/>
                <w:sz w:val="22"/>
                <w:szCs w:val="22"/>
              </w:rPr>
              <w:t>008</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904C2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556CC7" w:rsidP="00556CC7">
            <w:pPr>
              <w:autoSpaceDE w:val="0"/>
              <w:autoSpaceDN w:val="0"/>
              <w:adjustRightInd w:val="0"/>
              <w:rPr>
                <w:rFonts w:ascii="Cambria" w:hAnsi="Cambria"/>
                <w:b/>
                <w:color w:val="0000FF"/>
                <w:sz w:val="28"/>
                <w:szCs w:val="28"/>
              </w:rPr>
            </w:pPr>
            <w:r>
              <w:rPr>
                <w:rFonts w:ascii="Cambria" w:hAnsi="Cambria"/>
                <w:b/>
                <w:color w:val="0000FF"/>
                <w:sz w:val="28"/>
                <w:szCs w:val="28"/>
              </w:rPr>
              <w:t>13</w:t>
            </w:r>
            <w:r w:rsidR="005D71B0">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April</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B16B21" w:rsidP="00B16B21">
            <w:pPr>
              <w:autoSpaceDE w:val="0"/>
              <w:autoSpaceDN w:val="0"/>
              <w:adjustRightInd w:val="0"/>
              <w:rPr>
                <w:rFonts w:ascii="Cambria" w:hAnsi="Cambria"/>
                <w:b/>
              </w:rPr>
            </w:pPr>
            <w:r>
              <w:rPr>
                <w:rFonts w:ascii="Cambria" w:hAnsi="Cambria"/>
                <w:b/>
                <w:color w:val="0000FF"/>
                <w:sz w:val="28"/>
                <w:szCs w:val="28"/>
              </w:rPr>
              <w:t>13</w:t>
            </w:r>
            <w:r w:rsidR="005D71B0">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April</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C17114"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17114" w:rsidRDefault="00C17114" w:rsidP="0051254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C17114" w:rsidRDefault="00C17114"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Calibri"/>
                <w:b/>
                <w:bCs/>
                <w:color w:val="000000"/>
                <w:sz w:val="18"/>
                <w:szCs w:val="18"/>
                <w:lang w:val="en-IN" w:eastAsia="en-IN"/>
              </w:rPr>
            </w:pPr>
            <w:r w:rsidRPr="00C17114">
              <w:rPr>
                <w:rFonts w:ascii="Cambria" w:hAnsi="Cambria" w:cs="Calibri"/>
                <w:b/>
                <w:bCs/>
                <w:color w:val="000000"/>
                <w:sz w:val="18"/>
                <w:szCs w:val="18"/>
                <w:lang w:val="en-IN" w:eastAsia="en-IN"/>
              </w:rPr>
              <w:t xml:space="preserve">TGS </w:t>
            </w:r>
            <w:proofErr w:type="spellStart"/>
            <w:r w:rsidRPr="00C17114">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Calibri"/>
                <w:b/>
                <w:color w:val="0000FF"/>
                <w:sz w:val="20"/>
                <w:szCs w:val="20"/>
              </w:rPr>
            </w:pPr>
            <w:r w:rsidRPr="00C17114">
              <w:rPr>
                <w:rFonts w:ascii="Cambria" w:hAnsi="Cambria" w:cs="Calibri"/>
                <w:b/>
                <w:color w:val="0000FF"/>
                <w:sz w:val="20"/>
                <w:szCs w:val="20"/>
              </w:rPr>
              <w:t>TGS-260401</w:t>
            </w:r>
          </w:p>
        </w:tc>
        <w:tc>
          <w:tcPr>
            <w:tcW w:w="1220"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Calibri"/>
                <w:b/>
                <w:bCs/>
                <w:color w:val="000000"/>
                <w:sz w:val="18"/>
                <w:szCs w:val="18"/>
                <w:lang w:val="en-IN" w:eastAsia="en-IN"/>
              </w:rPr>
            </w:pPr>
            <w:r w:rsidRPr="00C17114">
              <w:rPr>
                <w:rFonts w:ascii="Cambria" w:hAnsi="Cambria" w:cs="Calibri"/>
                <w:b/>
                <w:bCs/>
                <w:color w:val="000000"/>
                <w:sz w:val="18"/>
                <w:szCs w:val="18"/>
                <w:lang w:val="en-IN" w:eastAsia="en-IN"/>
              </w:rPr>
              <w:t>1064TG077050</w:t>
            </w:r>
          </w:p>
        </w:tc>
        <w:tc>
          <w:tcPr>
            <w:tcW w:w="3664"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rPr>
                <w:rFonts w:ascii="Cambria" w:hAnsi="Cambria" w:cs="Arial"/>
                <w:b/>
                <w:bCs/>
                <w:color w:val="000000"/>
                <w:sz w:val="20"/>
                <w:szCs w:val="20"/>
              </w:rPr>
            </w:pPr>
            <w:r w:rsidRPr="00C17114">
              <w:rPr>
                <w:rFonts w:ascii="Cambria" w:hAnsi="Cambria" w:cs="Arial"/>
                <w:b/>
                <w:bCs/>
                <w:color w:val="000000"/>
                <w:sz w:val="20"/>
                <w:szCs w:val="20"/>
              </w:rPr>
              <w:t>Damaged Packing Steel Strips</w:t>
            </w:r>
          </w:p>
        </w:tc>
        <w:tc>
          <w:tcPr>
            <w:tcW w:w="708"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Arial"/>
                <w:b/>
                <w:bCs/>
                <w:color w:val="000000"/>
                <w:sz w:val="20"/>
                <w:szCs w:val="20"/>
              </w:rPr>
            </w:pPr>
            <w:r w:rsidRPr="00C17114">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Arial"/>
                <w:b/>
                <w:bCs/>
                <w:color w:val="000000"/>
                <w:sz w:val="20"/>
                <w:szCs w:val="20"/>
              </w:rPr>
            </w:pPr>
            <w:r w:rsidRPr="00C17114">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C17114" w:rsidRPr="00080ADC" w:rsidRDefault="00BD0F2C" w:rsidP="00BD0F2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00C17114"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17114" w:rsidRPr="00080ADC" w:rsidRDefault="00BD0F2C"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00C17114"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17114" w:rsidRPr="00BC63DE" w:rsidRDefault="00C17114" w:rsidP="005E327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17114" w:rsidRPr="00FE413C" w:rsidRDefault="00C17114"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17114" w:rsidRPr="00CD4F42" w:rsidRDefault="00C17114"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17114" w:rsidRPr="00CD4F42" w:rsidTr="005E3270">
              <w:tc>
                <w:tcPr>
                  <w:tcW w:w="12821" w:type="dxa"/>
                  <w:shd w:val="clear" w:color="auto" w:fill="FFFFFF"/>
                  <w:noWrap/>
                  <w:hideMark/>
                </w:tcPr>
                <w:p w:rsidR="00C17114" w:rsidRPr="00CD4F42" w:rsidRDefault="00C17114" w:rsidP="005E3270">
                  <w:pPr>
                    <w:jc w:val="center"/>
                    <w:rPr>
                      <w:rFonts w:ascii="Cambria" w:hAnsi="Cambria" w:cs="Calibri"/>
                      <w:b/>
                      <w:color w:val="000000"/>
                      <w:sz w:val="18"/>
                      <w:szCs w:val="18"/>
                      <w:lang w:val="en-IN" w:eastAsia="en-IN"/>
                    </w:rPr>
                  </w:pPr>
                </w:p>
              </w:tc>
            </w:tr>
          </w:tbl>
          <w:p w:rsidR="00C17114" w:rsidRPr="00CD4F42" w:rsidRDefault="00C17114"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17114" w:rsidRDefault="00C17114" w:rsidP="005E3270">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F33AA3" w:rsidRPr="006B7495" w:rsidTr="00F33AA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F33AA3" w:rsidRDefault="00F33AA3" w:rsidP="0051254E">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F33AA3" w:rsidRDefault="00F33AA3"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bCs/>
                <w:color w:val="000000"/>
                <w:sz w:val="18"/>
                <w:szCs w:val="18"/>
                <w:lang w:val="en-IN" w:eastAsia="en-IN"/>
              </w:rPr>
            </w:pPr>
            <w:r w:rsidRPr="00F33AA3">
              <w:rPr>
                <w:rFonts w:ascii="Cambria" w:hAnsi="Cambria" w:cs="Calibri"/>
                <w:b/>
                <w:bCs/>
                <w:color w:val="000000"/>
                <w:sz w:val="18"/>
                <w:szCs w:val="18"/>
                <w:lang w:val="en-IN" w:eastAsia="en-IN"/>
              </w:rPr>
              <w:t xml:space="preserve">TGS </w:t>
            </w:r>
            <w:proofErr w:type="spellStart"/>
            <w:r w:rsidRPr="00F33AA3">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color w:val="0000FF"/>
                <w:sz w:val="20"/>
                <w:szCs w:val="20"/>
              </w:rPr>
            </w:pPr>
            <w:r w:rsidRPr="00F33AA3">
              <w:rPr>
                <w:rFonts w:ascii="Cambria" w:hAnsi="Cambria" w:cs="Calibri"/>
                <w:b/>
                <w:color w:val="0000FF"/>
                <w:sz w:val="20"/>
                <w:szCs w:val="20"/>
              </w:rPr>
              <w:t>TGS-260402</w:t>
            </w:r>
          </w:p>
        </w:tc>
        <w:tc>
          <w:tcPr>
            <w:tcW w:w="1220"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bCs/>
                <w:color w:val="000000"/>
                <w:sz w:val="18"/>
                <w:szCs w:val="18"/>
                <w:lang w:val="en-IN" w:eastAsia="en-IN"/>
              </w:rPr>
            </w:pPr>
            <w:r w:rsidRPr="00F33AA3">
              <w:rPr>
                <w:rFonts w:ascii="Cambria" w:hAnsi="Cambria" w:cs="Calibri"/>
                <w:b/>
                <w:bCs/>
                <w:color w:val="000000"/>
                <w:sz w:val="18"/>
                <w:szCs w:val="18"/>
                <w:lang w:val="en-IN" w:eastAsia="en-IN"/>
              </w:rPr>
              <w:t>150007140</w:t>
            </w:r>
          </w:p>
        </w:tc>
        <w:tc>
          <w:tcPr>
            <w:tcW w:w="3664"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rPr>
                <w:rFonts w:ascii="Cambria" w:hAnsi="Cambria" w:cs="Arial"/>
                <w:b/>
                <w:bCs/>
                <w:color w:val="000000"/>
                <w:sz w:val="20"/>
                <w:szCs w:val="20"/>
              </w:rPr>
            </w:pPr>
            <w:r w:rsidRPr="00F33AA3">
              <w:rPr>
                <w:rFonts w:ascii="Cambria" w:hAnsi="Cambria" w:cs="Arial"/>
                <w:b/>
                <w:bCs/>
                <w:color w:val="000000"/>
                <w:sz w:val="20"/>
                <w:szCs w:val="20"/>
              </w:rPr>
              <w:t xml:space="preserve">Rejected </w:t>
            </w:r>
            <w:proofErr w:type="spellStart"/>
            <w:r w:rsidRPr="00F33AA3">
              <w:rPr>
                <w:rFonts w:ascii="Cambria" w:hAnsi="Cambria" w:cs="Arial"/>
                <w:b/>
                <w:bCs/>
                <w:color w:val="000000"/>
                <w:sz w:val="20"/>
                <w:szCs w:val="20"/>
              </w:rPr>
              <w:t>Aluminium</w:t>
            </w:r>
            <w:proofErr w:type="spellEnd"/>
            <w:r w:rsidRPr="00F33AA3">
              <w:rPr>
                <w:rFonts w:ascii="Cambria" w:hAnsi="Cambria" w:cs="Arial"/>
                <w:b/>
                <w:bCs/>
                <w:color w:val="000000"/>
                <w:sz w:val="20"/>
                <w:szCs w:val="20"/>
              </w:rPr>
              <w:t xml:space="preserve"> Scrap</w:t>
            </w:r>
          </w:p>
        </w:tc>
        <w:tc>
          <w:tcPr>
            <w:tcW w:w="708"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Arial"/>
                <w:b/>
                <w:bCs/>
                <w:color w:val="000000"/>
                <w:sz w:val="20"/>
                <w:szCs w:val="20"/>
              </w:rPr>
            </w:pPr>
            <w:r w:rsidRPr="00F33AA3">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Arial"/>
                <w:b/>
                <w:bCs/>
                <w:color w:val="000000"/>
                <w:sz w:val="20"/>
                <w:szCs w:val="20"/>
              </w:rPr>
            </w:pPr>
            <w:r w:rsidRPr="00F33AA3">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F33AA3" w:rsidRPr="00080ADC" w:rsidRDefault="00F33AA3"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F33AA3" w:rsidRPr="00080ADC" w:rsidRDefault="00F33AA3"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F33AA3" w:rsidRPr="00BC63DE" w:rsidRDefault="00F33AA3" w:rsidP="005E327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F33AA3" w:rsidRPr="00FE413C" w:rsidRDefault="00F33AA3"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F33AA3" w:rsidRPr="00CD4F42" w:rsidRDefault="00F33AA3"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F33AA3" w:rsidRPr="00CD4F42" w:rsidTr="005E3270">
              <w:tc>
                <w:tcPr>
                  <w:tcW w:w="12821" w:type="dxa"/>
                  <w:shd w:val="clear" w:color="auto" w:fill="FFFFFF"/>
                  <w:noWrap/>
                  <w:hideMark/>
                </w:tcPr>
                <w:p w:rsidR="00F33AA3" w:rsidRPr="00CD4F42" w:rsidRDefault="00F33AA3" w:rsidP="005E3270">
                  <w:pPr>
                    <w:jc w:val="center"/>
                    <w:rPr>
                      <w:rFonts w:ascii="Cambria" w:hAnsi="Cambria" w:cs="Calibri"/>
                      <w:b/>
                      <w:color w:val="000000"/>
                      <w:sz w:val="18"/>
                      <w:szCs w:val="18"/>
                      <w:lang w:val="en-IN" w:eastAsia="en-IN"/>
                    </w:rPr>
                  </w:pPr>
                </w:p>
              </w:tc>
            </w:tr>
          </w:tbl>
          <w:p w:rsidR="00F33AA3" w:rsidRPr="00CD4F42" w:rsidRDefault="00F33AA3"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F33AA3" w:rsidRDefault="00F33AA3" w:rsidP="005E3270">
            <w:pPr>
              <w:jc w:val="center"/>
            </w:pPr>
            <w:hyperlink r:id="rId47"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F33AA3" w:rsidRPr="006B7495" w:rsidTr="00F33AA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F33AA3" w:rsidRDefault="00F33AA3" w:rsidP="005E3270">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F33AA3" w:rsidRDefault="00F33AA3" w:rsidP="005E3270">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bCs/>
                <w:color w:val="000000"/>
                <w:sz w:val="18"/>
                <w:szCs w:val="18"/>
                <w:lang w:val="en-IN" w:eastAsia="en-IN"/>
              </w:rPr>
            </w:pPr>
            <w:r w:rsidRPr="00F33AA3">
              <w:rPr>
                <w:rFonts w:ascii="Cambria" w:hAnsi="Cambria" w:cs="Calibri"/>
                <w:b/>
                <w:bCs/>
                <w:color w:val="000000"/>
                <w:sz w:val="18"/>
                <w:szCs w:val="18"/>
                <w:lang w:val="en-IN" w:eastAsia="en-IN"/>
              </w:rPr>
              <w:t xml:space="preserve">TGS </w:t>
            </w:r>
            <w:proofErr w:type="spellStart"/>
            <w:r w:rsidRPr="00F33AA3">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color w:val="0000FF"/>
                <w:sz w:val="20"/>
                <w:szCs w:val="20"/>
              </w:rPr>
            </w:pPr>
            <w:r w:rsidRPr="00F33AA3">
              <w:rPr>
                <w:rFonts w:ascii="Cambria" w:hAnsi="Cambria" w:cs="Calibri"/>
                <w:b/>
                <w:color w:val="0000FF"/>
                <w:sz w:val="20"/>
                <w:szCs w:val="20"/>
              </w:rPr>
              <w:t>TGS-260403</w:t>
            </w:r>
          </w:p>
        </w:tc>
        <w:tc>
          <w:tcPr>
            <w:tcW w:w="1220"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bCs/>
                <w:color w:val="000000"/>
                <w:sz w:val="18"/>
                <w:szCs w:val="18"/>
                <w:lang w:val="en-IN" w:eastAsia="en-IN"/>
              </w:rPr>
            </w:pPr>
            <w:r w:rsidRPr="00F33AA3">
              <w:rPr>
                <w:rFonts w:ascii="Cambria" w:hAnsi="Cambria" w:cs="Calibri"/>
                <w:b/>
                <w:bCs/>
                <w:color w:val="000000"/>
                <w:sz w:val="18"/>
                <w:szCs w:val="18"/>
                <w:lang w:val="en-IN" w:eastAsia="en-IN"/>
              </w:rPr>
              <w:t>140006084</w:t>
            </w:r>
          </w:p>
        </w:tc>
        <w:tc>
          <w:tcPr>
            <w:tcW w:w="3664"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rPr>
                <w:rFonts w:ascii="Cambria" w:hAnsi="Cambria" w:cs="Arial"/>
                <w:b/>
                <w:bCs/>
                <w:color w:val="000000"/>
                <w:sz w:val="20"/>
                <w:szCs w:val="20"/>
              </w:rPr>
            </w:pPr>
            <w:r w:rsidRPr="00F33AA3">
              <w:rPr>
                <w:rFonts w:ascii="Cambria" w:hAnsi="Cambria" w:cs="Arial"/>
                <w:b/>
                <w:bCs/>
                <w:color w:val="000000"/>
                <w:sz w:val="20"/>
                <w:szCs w:val="20"/>
              </w:rPr>
              <w:t>Rejected Wire Rope /Sling</w:t>
            </w:r>
          </w:p>
        </w:tc>
        <w:tc>
          <w:tcPr>
            <w:tcW w:w="708"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Arial"/>
                <w:b/>
                <w:bCs/>
                <w:color w:val="000000"/>
                <w:sz w:val="20"/>
                <w:szCs w:val="20"/>
              </w:rPr>
            </w:pPr>
            <w:r w:rsidRPr="00F33AA3">
              <w:rPr>
                <w:rFonts w:ascii="Cambria" w:hAnsi="Cambria" w:cs="Arial"/>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Arial"/>
                <w:b/>
                <w:bCs/>
                <w:color w:val="000000"/>
                <w:sz w:val="20"/>
                <w:szCs w:val="20"/>
              </w:rPr>
            </w:pPr>
            <w:r w:rsidRPr="00F33AA3">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F33AA3" w:rsidRPr="00080ADC" w:rsidRDefault="00F33AA3"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F33AA3" w:rsidRPr="00080ADC" w:rsidRDefault="00F33AA3"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F33AA3" w:rsidRPr="00BC63DE" w:rsidRDefault="00F33AA3" w:rsidP="005E327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F33AA3" w:rsidRPr="00FE413C" w:rsidRDefault="00F33AA3"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F33AA3" w:rsidRPr="00CD4F42" w:rsidRDefault="00F33AA3"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F33AA3" w:rsidRPr="00CD4F42" w:rsidTr="005E3270">
              <w:tc>
                <w:tcPr>
                  <w:tcW w:w="12821" w:type="dxa"/>
                  <w:shd w:val="clear" w:color="auto" w:fill="FFFFFF"/>
                  <w:noWrap/>
                  <w:hideMark/>
                </w:tcPr>
                <w:p w:rsidR="00F33AA3" w:rsidRPr="00CD4F42" w:rsidRDefault="00F33AA3" w:rsidP="005E3270">
                  <w:pPr>
                    <w:jc w:val="center"/>
                    <w:rPr>
                      <w:rFonts w:ascii="Cambria" w:hAnsi="Cambria" w:cs="Calibri"/>
                      <w:b/>
                      <w:color w:val="000000"/>
                      <w:sz w:val="18"/>
                      <w:szCs w:val="18"/>
                      <w:lang w:val="en-IN" w:eastAsia="en-IN"/>
                    </w:rPr>
                  </w:pPr>
                </w:p>
              </w:tc>
            </w:tr>
          </w:tbl>
          <w:p w:rsidR="00F33AA3" w:rsidRPr="00CD4F42" w:rsidRDefault="00F33AA3"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F33AA3" w:rsidRDefault="00F33AA3" w:rsidP="005E3270">
            <w:pPr>
              <w:jc w:val="center"/>
            </w:pPr>
            <w:hyperlink r:id="rId48"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F33AA3" w:rsidRPr="006B7495" w:rsidTr="00F33AA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F33AA3" w:rsidRDefault="00F33AA3" w:rsidP="0051254E">
            <w:pPr>
              <w:jc w:val="center"/>
              <w:rPr>
                <w:rFonts w:ascii="Cambria" w:hAnsi="Cambria" w:cs="Calibri"/>
                <w:b/>
                <w:bCs/>
                <w:color w:val="000000"/>
                <w:sz w:val="18"/>
                <w:szCs w:val="18"/>
              </w:rPr>
            </w:pPr>
            <w:r>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F33AA3" w:rsidRDefault="00F33AA3"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bCs/>
                <w:color w:val="000000"/>
                <w:sz w:val="18"/>
                <w:szCs w:val="18"/>
                <w:lang w:val="en-IN" w:eastAsia="en-IN"/>
              </w:rPr>
            </w:pPr>
            <w:r w:rsidRPr="00F33AA3">
              <w:rPr>
                <w:rFonts w:ascii="Cambria" w:hAnsi="Cambria" w:cs="Calibri"/>
                <w:b/>
                <w:bCs/>
                <w:color w:val="000000"/>
                <w:sz w:val="18"/>
                <w:szCs w:val="18"/>
                <w:lang w:val="en-IN" w:eastAsia="en-IN"/>
              </w:rPr>
              <w:t xml:space="preserve">TGS </w:t>
            </w:r>
            <w:proofErr w:type="spellStart"/>
            <w:r w:rsidRPr="00F33AA3">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color w:val="0000FF"/>
                <w:sz w:val="20"/>
                <w:szCs w:val="20"/>
              </w:rPr>
            </w:pPr>
            <w:r w:rsidRPr="00F33AA3">
              <w:rPr>
                <w:rFonts w:ascii="Cambria" w:hAnsi="Cambria" w:cs="Calibri"/>
                <w:b/>
                <w:color w:val="0000FF"/>
                <w:sz w:val="20"/>
                <w:szCs w:val="20"/>
              </w:rPr>
              <w:t>TGS-260404</w:t>
            </w:r>
          </w:p>
        </w:tc>
        <w:tc>
          <w:tcPr>
            <w:tcW w:w="1220"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Calibri"/>
                <w:b/>
                <w:bCs/>
                <w:color w:val="000000"/>
                <w:sz w:val="18"/>
                <w:szCs w:val="18"/>
                <w:lang w:val="en-IN" w:eastAsia="en-IN"/>
              </w:rPr>
            </w:pPr>
            <w:r w:rsidRPr="00F33AA3">
              <w:rPr>
                <w:rFonts w:ascii="Cambria" w:hAnsi="Cambria" w:cs="Calibri"/>
                <w:b/>
                <w:bCs/>
                <w:color w:val="000000"/>
                <w:sz w:val="18"/>
                <w:szCs w:val="18"/>
                <w:lang w:val="en-IN" w:eastAsia="en-IN"/>
              </w:rPr>
              <w:t>150004411</w:t>
            </w:r>
          </w:p>
        </w:tc>
        <w:tc>
          <w:tcPr>
            <w:tcW w:w="3664"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rPr>
                <w:rFonts w:ascii="Cambria" w:hAnsi="Cambria" w:cs="Arial"/>
                <w:b/>
                <w:bCs/>
                <w:color w:val="000000"/>
                <w:sz w:val="20"/>
                <w:szCs w:val="20"/>
              </w:rPr>
            </w:pPr>
            <w:r w:rsidRPr="00F33AA3">
              <w:rPr>
                <w:rFonts w:ascii="Cambria" w:hAnsi="Cambria" w:cs="Arial"/>
                <w:b/>
                <w:bCs/>
                <w:color w:val="000000"/>
                <w:sz w:val="20"/>
                <w:szCs w:val="20"/>
              </w:rPr>
              <w:t>Rejected G.I Cable Tray</w:t>
            </w:r>
          </w:p>
        </w:tc>
        <w:tc>
          <w:tcPr>
            <w:tcW w:w="708"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Arial"/>
                <w:b/>
                <w:bCs/>
                <w:color w:val="000000"/>
                <w:sz w:val="20"/>
                <w:szCs w:val="20"/>
              </w:rPr>
            </w:pPr>
            <w:r w:rsidRPr="00F33AA3">
              <w:rPr>
                <w:rFonts w:ascii="Cambria" w:hAnsi="Cambria" w:cs="Arial"/>
                <w:b/>
                <w:bCs/>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tcPr>
          <w:p w:rsidR="00F33AA3" w:rsidRPr="00F33AA3" w:rsidRDefault="00F33AA3" w:rsidP="00F33AA3">
            <w:pPr>
              <w:jc w:val="center"/>
              <w:rPr>
                <w:rFonts w:ascii="Cambria" w:hAnsi="Cambria" w:cs="Arial"/>
                <w:b/>
                <w:bCs/>
                <w:color w:val="000000"/>
                <w:sz w:val="20"/>
                <w:szCs w:val="20"/>
              </w:rPr>
            </w:pPr>
            <w:r w:rsidRPr="00F33AA3">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F33AA3" w:rsidRPr="00080ADC" w:rsidRDefault="00F33AA3"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F33AA3" w:rsidRPr="00080ADC" w:rsidRDefault="00F33AA3"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F33AA3" w:rsidRDefault="00F33AA3"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F33AA3" w:rsidRPr="00FE413C" w:rsidRDefault="00F33AA3"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F33AA3" w:rsidRPr="00CD4F42" w:rsidRDefault="00F33AA3"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F33AA3" w:rsidRPr="00CD4F42" w:rsidTr="005E3270">
              <w:tc>
                <w:tcPr>
                  <w:tcW w:w="12821" w:type="dxa"/>
                  <w:shd w:val="clear" w:color="auto" w:fill="FFFFFF"/>
                  <w:noWrap/>
                  <w:hideMark/>
                </w:tcPr>
                <w:p w:rsidR="00F33AA3" w:rsidRPr="00CD4F42" w:rsidRDefault="00F33AA3" w:rsidP="005E3270">
                  <w:pPr>
                    <w:jc w:val="center"/>
                    <w:rPr>
                      <w:rFonts w:ascii="Cambria" w:hAnsi="Cambria" w:cs="Calibri"/>
                      <w:b/>
                      <w:color w:val="000000"/>
                      <w:sz w:val="18"/>
                      <w:szCs w:val="18"/>
                      <w:lang w:val="en-IN" w:eastAsia="en-IN"/>
                    </w:rPr>
                  </w:pPr>
                </w:p>
              </w:tc>
            </w:tr>
          </w:tbl>
          <w:p w:rsidR="00F33AA3" w:rsidRPr="00CD4F42" w:rsidRDefault="00F33AA3"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F33AA3" w:rsidRDefault="00F33AA3" w:rsidP="005E3270">
            <w:pPr>
              <w:jc w:val="center"/>
            </w:pPr>
            <w:hyperlink r:id="rId49"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3340F2" w:rsidRDefault="003340F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904C23" w:rsidRDefault="00904C23" w:rsidP="00904C23">
      <w:pPr>
        <w:rPr>
          <w:rFonts w:ascii="Cambria" w:hAnsi="Cambria" w:cs="Arial"/>
          <w:b/>
          <w:color w:val="FF0000"/>
          <w:sz w:val="26"/>
          <w:szCs w:val="26"/>
          <w:u w:val="single"/>
          <w:shd w:val="clear" w:color="auto" w:fill="FFFFFF"/>
        </w:rPr>
      </w:pPr>
      <w:r w:rsidRPr="000A51C0">
        <w:rPr>
          <w:rFonts w:ascii="Cambria" w:hAnsi="Cambria" w:cs="Arial"/>
          <w:b/>
          <w:noProof/>
          <w:color w:val="FF0000"/>
          <w:sz w:val="26"/>
          <w:szCs w:val="26"/>
          <w:shd w:val="clear" w:color="auto" w:fill="FFFFFF"/>
        </w:rPr>
        <w:drawing>
          <wp:inline distT="0" distB="0" distL="0" distR="0" wp14:anchorId="3A96DE1F" wp14:editId="48D41C1C">
            <wp:extent cx="3329940" cy="2497455"/>
            <wp:effectExtent l="0" t="0" r="3810" b="0"/>
            <wp:docPr id="4" name="Picture 4" descr="C:\Users\Lenovo-pc\Desktop\2024-2025 All folders\TSL\2026-27\008-TGS Capital Items auction dt. 13-04-2026\Pics &amp; Video\TGS-2604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8-TGS Capital Items auction dt. 13-04-2026\Pics &amp; Video\TGS-260403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9940" cy="2497455"/>
                    </a:xfrm>
                    <a:prstGeom prst="rect">
                      <a:avLst/>
                    </a:prstGeom>
                    <a:noFill/>
                    <a:ln>
                      <a:noFill/>
                    </a:ln>
                  </pic:spPr>
                </pic:pic>
              </a:graphicData>
            </a:graphic>
          </wp:inline>
        </w:drawing>
      </w:r>
      <w:r w:rsidR="00634719">
        <w:rPr>
          <w:rFonts w:ascii="Cambria" w:hAnsi="Cambria" w:cs="Arial"/>
          <w:b/>
          <w:color w:val="FF0000"/>
          <w:sz w:val="26"/>
          <w:szCs w:val="26"/>
          <w:u w:val="single"/>
          <w:shd w:val="clear" w:color="auto" w:fill="FFFFFF"/>
        </w:rPr>
        <w:t xml:space="preserve"> </w:t>
      </w:r>
      <w:bookmarkStart w:id="0" w:name="_GoBack"/>
      <w:r w:rsidR="00514DD1" w:rsidRPr="00514DD1">
        <w:rPr>
          <w:rFonts w:ascii="Cambria" w:hAnsi="Cambria" w:cs="Arial"/>
          <w:b/>
          <w:noProof/>
          <w:color w:val="FF0000"/>
          <w:sz w:val="26"/>
          <w:szCs w:val="26"/>
          <w:shd w:val="clear" w:color="auto" w:fill="FFFFFF"/>
        </w:rPr>
        <w:drawing>
          <wp:inline distT="0" distB="0" distL="0" distR="0" wp14:anchorId="3F236C56" wp14:editId="4D00049F">
            <wp:extent cx="3596640" cy="2499360"/>
            <wp:effectExtent l="0" t="0" r="3810" b="0"/>
            <wp:docPr id="6" name="Picture 6" descr="C:\Users\Lenovo-pc\Desktop\2024-2025 All folders\TSL\2026-27\008-TGS Capital Items auction dt. 13-04-2026\Pics &amp; Video\TGS-2604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8-TGS Capital Items auction dt. 13-04-2026\Pics &amp; Video\TGS-260404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6640" cy="2499360"/>
                    </a:xfrm>
                    <a:prstGeom prst="rect">
                      <a:avLst/>
                    </a:prstGeom>
                    <a:noFill/>
                    <a:ln>
                      <a:noFill/>
                    </a:ln>
                  </pic:spPr>
                </pic:pic>
              </a:graphicData>
            </a:graphic>
          </wp:inline>
        </w:drawing>
      </w:r>
      <w:bookmarkEnd w:id="0"/>
    </w:p>
    <w:p w:rsidR="000A51C0" w:rsidRDefault="000A51C0" w:rsidP="00FE3330">
      <w:pPr>
        <w:ind w:left="1440" w:firstLine="720"/>
        <w:rPr>
          <w:rFonts w:ascii="Cambria" w:hAnsi="Cambria" w:cs="Arial"/>
          <w:b/>
          <w:color w:val="FF0000"/>
          <w:sz w:val="26"/>
          <w:szCs w:val="26"/>
          <w:u w:val="single"/>
          <w:shd w:val="clear" w:color="auto" w:fill="FFFFFF"/>
        </w:rPr>
      </w:pPr>
      <w:r w:rsidRPr="000A51C0">
        <w:rPr>
          <w:rFonts w:ascii="Cambria" w:hAnsi="Cambria" w:cs="Calibri"/>
          <w:b/>
          <w:color w:val="0000FF"/>
          <w:sz w:val="20"/>
          <w:szCs w:val="20"/>
        </w:rPr>
        <w:t>TGS-260403</w:t>
      </w:r>
      <w:r w:rsidR="007B3F13">
        <w:rPr>
          <w:rFonts w:ascii="Cambria" w:hAnsi="Cambria" w:cs="Calibri"/>
          <w:b/>
          <w:color w:val="0000FF"/>
          <w:sz w:val="20"/>
          <w:szCs w:val="20"/>
        </w:rPr>
        <w:tab/>
      </w:r>
      <w:r w:rsidR="007B3F13">
        <w:rPr>
          <w:rFonts w:ascii="Cambria" w:hAnsi="Cambria" w:cs="Calibri"/>
          <w:b/>
          <w:color w:val="0000FF"/>
          <w:sz w:val="20"/>
          <w:szCs w:val="20"/>
        </w:rPr>
        <w:tab/>
      </w:r>
      <w:r w:rsidR="007B3F13">
        <w:rPr>
          <w:rFonts w:ascii="Cambria" w:hAnsi="Cambria" w:cs="Calibri"/>
          <w:b/>
          <w:color w:val="0000FF"/>
          <w:sz w:val="20"/>
          <w:szCs w:val="20"/>
        </w:rPr>
        <w:tab/>
      </w:r>
      <w:r w:rsidR="007B3F13">
        <w:rPr>
          <w:rFonts w:ascii="Cambria" w:hAnsi="Cambria" w:cs="Calibri"/>
          <w:b/>
          <w:color w:val="0000FF"/>
          <w:sz w:val="20"/>
          <w:szCs w:val="20"/>
        </w:rPr>
        <w:tab/>
      </w:r>
      <w:r w:rsidR="007B3F13">
        <w:rPr>
          <w:rFonts w:ascii="Cambria" w:hAnsi="Cambria" w:cs="Calibri"/>
          <w:b/>
          <w:color w:val="0000FF"/>
          <w:sz w:val="20"/>
          <w:szCs w:val="20"/>
        </w:rPr>
        <w:tab/>
      </w:r>
      <w:r w:rsidR="007B3F13">
        <w:rPr>
          <w:rFonts w:ascii="Cambria" w:hAnsi="Cambria" w:cs="Calibri"/>
          <w:b/>
          <w:color w:val="0000FF"/>
          <w:sz w:val="20"/>
          <w:szCs w:val="20"/>
        </w:rPr>
        <w:tab/>
      </w:r>
      <w:r w:rsidR="007B3F13">
        <w:rPr>
          <w:rFonts w:ascii="Cambria" w:hAnsi="Cambria" w:cs="Calibri"/>
          <w:b/>
          <w:color w:val="0000FF"/>
          <w:sz w:val="20"/>
          <w:szCs w:val="20"/>
        </w:rPr>
        <w:tab/>
      </w:r>
      <w:r w:rsidR="007B3F13" w:rsidRPr="00F33AA3">
        <w:rPr>
          <w:rFonts w:ascii="Cambria" w:hAnsi="Cambria" w:cs="Calibri"/>
          <w:b/>
          <w:color w:val="0000FF"/>
          <w:sz w:val="20"/>
          <w:szCs w:val="20"/>
        </w:rPr>
        <w:t>TGS-260404</w:t>
      </w: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BB9" w:rsidRDefault="00BD5BB9">
      <w:r>
        <w:separator/>
      </w:r>
    </w:p>
  </w:endnote>
  <w:endnote w:type="continuationSeparator" w:id="0">
    <w:p w:rsidR="00BD5BB9" w:rsidRDefault="00BD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514DD1">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514DD1">
      <w:rPr>
        <w:b/>
        <w:noProof/>
      </w:rPr>
      <w:t>26</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BB9" w:rsidRDefault="00BD5BB9">
      <w:r>
        <w:separator/>
      </w:r>
    </w:p>
  </w:footnote>
  <w:footnote w:type="continuationSeparator" w:id="0">
    <w:p w:rsidR="00BD5BB9" w:rsidRDefault="00BD5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008/26-27</w:t>
    </w:r>
  </w:p>
  <w:p w:rsidR="00904C23" w:rsidRPr="007C1763" w:rsidRDefault="00904C23">
    <w:pPr>
      <w:pStyle w:val="Header"/>
      <w:pBdr>
        <w:between w:val="single" w:sz="4" w:space="1" w:color="4F81BD"/>
      </w:pBdr>
      <w:spacing w:line="276" w:lineRule="auto"/>
      <w:jc w:val="center"/>
      <w:rPr>
        <w:color w:val="000000"/>
      </w:rPr>
    </w:pPr>
    <w:r>
      <w:rPr>
        <w:color w:val="000000"/>
      </w:rPr>
      <w:t>April 10,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5.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image" Target="media/image9.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A1EA8-33DD-4376-897B-F5C6AA213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5595</Words>
  <Characters>31893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70</cp:revision>
  <cp:lastPrinted>2018-04-11T07:20:00Z</cp:lastPrinted>
  <dcterms:created xsi:type="dcterms:W3CDTF">2026-04-10T08:33:00Z</dcterms:created>
  <dcterms:modified xsi:type="dcterms:W3CDTF">2026-04-10T08:46:00Z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