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416C6C">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2F4A2A">
            <w:pPr>
              <w:autoSpaceDE w:val="0"/>
              <w:autoSpaceDN w:val="0"/>
              <w:adjustRightInd w:val="0"/>
              <w:rPr>
                <w:rFonts w:ascii="Cambria" w:hAnsi="Cambria"/>
                <w:b/>
                <w:color w:val="FF0000"/>
              </w:rPr>
            </w:pPr>
            <w:r w:rsidRPr="005D5A18">
              <w:rPr>
                <w:rFonts w:ascii="Cambria" w:hAnsi="Cambria"/>
                <w:b/>
                <w:sz w:val="22"/>
                <w:szCs w:val="22"/>
              </w:rPr>
              <w:t>TSL/AHB/</w:t>
            </w:r>
            <w:r w:rsidR="00FB706E">
              <w:rPr>
                <w:rFonts w:ascii="Cambria" w:hAnsi="Cambria"/>
                <w:b/>
                <w:color w:val="0000FF"/>
                <w:sz w:val="22"/>
                <w:szCs w:val="22"/>
              </w:rPr>
              <w:t>JU</w:t>
            </w:r>
            <w:r w:rsidR="005E2A58">
              <w:rPr>
                <w:rFonts w:ascii="Cambria" w:hAnsi="Cambria"/>
                <w:b/>
                <w:color w:val="0000FF"/>
                <w:sz w:val="22"/>
                <w:szCs w:val="22"/>
              </w:rPr>
              <w:t>LY</w:t>
            </w:r>
            <w:r>
              <w:rPr>
                <w:rFonts w:ascii="Cambria" w:hAnsi="Cambria"/>
                <w:b/>
                <w:color w:val="0000FF"/>
                <w:sz w:val="22"/>
                <w:szCs w:val="22"/>
              </w:rPr>
              <w:t>/</w:t>
            </w:r>
            <w:r w:rsidR="007965D1">
              <w:rPr>
                <w:rFonts w:ascii="Cambria" w:hAnsi="Cambria"/>
                <w:b/>
                <w:color w:val="0000FF"/>
                <w:sz w:val="22"/>
                <w:szCs w:val="22"/>
              </w:rPr>
              <w:t>1</w:t>
            </w:r>
            <w:r w:rsidR="004029C4">
              <w:rPr>
                <w:rFonts w:ascii="Cambria" w:hAnsi="Cambria"/>
                <w:b/>
                <w:color w:val="0000FF"/>
                <w:sz w:val="22"/>
                <w:szCs w:val="22"/>
              </w:rPr>
              <w:t>4</w:t>
            </w:r>
            <w:r w:rsidR="002F4A2A">
              <w:rPr>
                <w:rFonts w:ascii="Cambria" w:hAnsi="Cambria"/>
                <w:b/>
                <w:color w:val="0000FF"/>
                <w:sz w:val="22"/>
                <w:szCs w:val="22"/>
              </w:rPr>
              <w:t>9</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DD2B1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2F4A2A" w:rsidP="002F4A2A">
            <w:pPr>
              <w:autoSpaceDE w:val="0"/>
              <w:autoSpaceDN w:val="0"/>
              <w:adjustRightInd w:val="0"/>
              <w:rPr>
                <w:rFonts w:ascii="Cambria" w:hAnsi="Cambria"/>
                <w:b/>
                <w:color w:val="0000FF"/>
                <w:sz w:val="28"/>
                <w:szCs w:val="28"/>
              </w:rPr>
            </w:pPr>
            <w:r>
              <w:rPr>
                <w:rFonts w:ascii="Cambria" w:hAnsi="Cambria"/>
                <w:b/>
                <w:color w:val="0000FF"/>
                <w:sz w:val="28"/>
                <w:szCs w:val="28"/>
              </w:rPr>
              <w:t>20</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w:t>
            </w:r>
            <w:r w:rsidR="005E2A58">
              <w:rPr>
                <w:rFonts w:ascii="Cambria" w:hAnsi="Cambria"/>
                <w:b/>
                <w:color w:val="0000FF"/>
                <w:sz w:val="28"/>
                <w:szCs w:val="28"/>
              </w:rPr>
              <w:t>ly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5E2A58">
              <w:rPr>
                <w:rFonts w:ascii="Cambria" w:hAnsi="Cambria"/>
                <w:b/>
                <w:color w:val="0000FF"/>
                <w:sz w:val="28"/>
                <w:szCs w:val="28"/>
              </w:rPr>
              <w:t>0</w:t>
            </w:r>
            <w:r>
              <w:rPr>
                <w:rFonts w:ascii="Cambria" w:hAnsi="Cambria"/>
                <w:b/>
                <w:color w:val="0000FF"/>
                <w:sz w:val="28"/>
                <w:szCs w:val="28"/>
              </w:rPr>
              <w:t>2</w:t>
            </w:r>
            <w:r w:rsidR="0081542F" w:rsidRPr="00153D82">
              <w:rPr>
                <w:rFonts w:ascii="Cambria" w:hAnsi="Cambria"/>
                <w:b/>
                <w:color w:val="0000FF"/>
                <w:sz w:val="28"/>
                <w:szCs w:val="28"/>
              </w:rPr>
              <w:t>:</w:t>
            </w:r>
            <w:r>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w:t>
            </w:r>
            <w:r w:rsidR="00A1252F">
              <w:rPr>
                <w:rFonts w:ascii="Cambria" w:hAnsi="Cambria" w:cs="Calibri"/>
                <w:b/>
                <w:color w:val="FF0000"/>
                <w:sz w:val="26"/>
                <w:szCs w:val="26"/>
              </w:rPr>
              <w:t>9035025731</w:t>
            </w:r>
            <w:r>
              <w:rPr>
                <w:rFonts w:ascii="Cambria" w:hAnsi="Cambria" w:cs="Calibri"/>
                <w:b/>
                <w:color w:val="FF0000"/>
                <w:sz w:val="26"/>
                <w:szCs w:val="26"/>
              </w:rPr>
              <w:t>).</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2F4A2A" w:rsidP="002F4A2A">
            <w:pPr>
              <w:autoSpaceDE w:val="0"/>
              <w:autoSpaceDN w:val="0"/>
              <w:adjustRightInd w:val="0"/>
              <w:rPr>
                <w:rFonts w:ascii="Cambria" w:hAnsi="Cambria"/>
                <w:b/>
              </w:rPr>
            </w:pPr>
            <w:r>
              <w:rPr>
                <w:rFonts w:ascii="Cambria" w:hAnsi="Cambria"/>
                <w:b/>
                <w:color w:val="0000FF"/>
                <w:sz w:val="28"/>
                <w:szCs w:val="28"/>
              </w:rPr>
              <w:t>20</w:t>
            </w:r>
            <w:r w:rsidR="005D71B0">
              <w:rPr>
                <w:rFonts w:ascii="Cambria" w:hAnsi="Cambria"/>
                <w:b/>
                <w:color w:val="0000FF"/>
                <w:sz w:val="28"/>
                <w:szCs w:val="28"/>
              </w:rPr>
              <w:t>th</w:t>
            </w:r>
            <w:r w:rsidR="003F0E57">
              <w:rPr>
                <w:rFonts w:ascii="Cambria" w:hAnsi="Cambria"/>
                <w:b/>
                <w:color w:val="0000FF"/>
                <w:sz w:val="28"/>
                <w:szCs w:val="28"/>
              </w:rPr>
              <w:t xml:space="preserve"> </w:t>
            </w:r>
            <w:r w:rsidR="005E2A58">
              <w:rPr>
                <w:rFonts w:ascii="Cambria" w:hAnsi="Cambria"/>
                <w:b/>
                <w:color w:val="0000FF"/>
                <w:sz w:val="28"/>
                <w:szCs w:val="28"/>
              </w:rPr>
              <w:t>July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1D0514">
              <w:rPr>
                <w:rFonts w:ascii="Cambria" w:hAnsi="Cambria"/>
                <w:b/>
                <w:color w:val="0000FF"/>
                <w:sz w:val="28"/>
                <w:szCs w:val="28"/>
              </w:rPr>
              <w:t>0</w:t>
            </w:r>
            <w:r w:rsidR="003407DB">
              <w:rPr>
                <w:rFonts w:ascii="Cambria" w:hAnsi="Cambria"/>
                <w:b/>
                <w:color w:val="0000FF"/>
                <w:sz w:val="28"/>
                <w:szCs w:val="28"/>
              </w:rPr>
              <w:t>1</w:t>
            </w:r>
            <w:r w:rsidR="0081542F" w:rsidRPr="00153D82">
              <w:rPr>
                <w:rFonts w:ascii="Cambria" w:hAnsi="Cambria"/>
                <w:b/>
                <w:color w:val="0000FF"/>
                <w:sz w:val="28"/>
                <w:szCs w:val="28"/>
              </w:rPr>
              <w:t>:</w:t>
            </w:r>
            <w:r>
              <w:rPr>
                <w:rFonts w:ascii="Cambria" w:hAnsi="Cambria"/>
                <w:b/>
                <w:color w:val="0000FF"/>
                <w:sz w:val="28"/>
                <w:szCs w:val="28"/>
              </w:rPr>
              <w:t>3</w:t>
            </w:r>
            <w:r w:rsidR="0081542F" w:rsidRPr="00153D82">
              <w:rPr>
                <w:rFonts w:ascii="Cambria" w:hAnsi="Cambria"/>
                <w:b/>
                <w:color w:val="0000FF"/>
                <w:sz w:val="28"/>
                <w:szCs w:val="28"/>
              </w:rPr>
              <w:t xml:space="preserve">0 </w:t>
            </w:r>
            <w:r w:rsidR="001D0514">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r w:rsidRPr="00572CD2">
                    <w:rPr>
                      <w:rFonts w:ascii="Cambria" w:hAnsi="Cambria"/>
                      <w:sz w:val="20"/>
                      <w:szCs w:val="20"/>
                    </w:rPr>
                    <w:t>Kalinganagar</w:t>
                  </w:r>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w:t>
            </w:r>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Mr. Surajit Sen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r w:rsidR="00907077" w:rsidRPr="008246A1">
              <w:rPr>
                <w:rFonts w:ascii="Cambria" w:hAnsi="Cambria"/>
                <w:sz w:val="22"/>
                <w:szCs w:val="22"/>
              </w:rPr>
              <w:t>Vikram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5B046C">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8774BB" w:rsidRDefault="008A70B1" w:rsidP="00D076E6">
            <w:pPr>
              <w:jc w:val="center"/>
              <w:rPr>
                <w:rFonts w:ascii="Cambria" w:hAnsi="Cambria"/>
                <w:b/>
                <w:color w:val="0000FF"/>
                <w:sz w:val="20"/>
                <w:szCs w:val="20"/>
              </w:rPr>
            </w:pPr>
            <w:r w:rsidRPr="008774BB">
              <w:rPr>
                <w:rFonts w:ascii="Cambria" w:hAnsi="Cambria"/>
                <w:b/>
                <w:color w:val="0000FF"/>
                <w:sz w:val="20"/>
                <w:szCs w:val="20"/>
              </w:rPr>
              <w:t>0</w:t>
            </w:r>
            <w:r w:rsidR="00D076E6" w:rsidRPr="008774BB">
              <w:rPr>
                <w:rFonts w:ascii="Cambria" w:hAnsi="Cambria"/>
                <w:b/>
                <w:color w:val="0000FF"/>
                <w:sz w:val="20"/>
                <w:szCs w:val="20"/>
              </w:rPr>
              <w:t>1 Working day</w:t>
            </w:r>
            <w:r w:rsidRPr="008774BB">
              <w:rPr>
                <w:rFonts w:ascii="Cambria" w:hAnsi="Cambria"/>
                <w:b/>
                <w:color w:val="0000FF"/>
                <w:sz w:val="20"/>
                <w:szCs w:val="20"/>
              </w:rPr>
              <w:t xml:space="preserve"> from Date of Lot Confirmation</w:t>
            </w:r>
          </w:p>
        </w:tc>
        <w:tc>
          <w:tcPr>
            <w:tcW w:w="2340" w:type="dxa"/>
            <w:vAlign w:val="center"/>
          </w:tcPr>
          <w:p w:rsidR="008A70B1" w:rsidRPr="008774BB" w:rsidRDefault="000E43C2" w:rsidP="006669D3">
            <w:pPr>
              <w:jc w:val="center"/>
              <w:rPr>
                <w:rFonts w:ascii="Cambria" w:hAnsi="Cambria"/>
                <w:b/>
                <w:color w:val="0000FF"/>
                <w:sz w:val="20"/>
                <w:szCs w:val="20"/>
              </w:rPr>
            </w:pPr>
            <w:r w:rsidRPr="008774BB">
              <w:rPr>
                <w:rFonts w:ascii="Cambria" w:hAnsi="Cambria"/>
                <w:b/>
                <w:color w:val="0000FF"/>
                <w:sz w:val="20"/>
                <w:szCs w:val="20"/>
              </w:rPr>
              <w:t>02 Working Days From Date of 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r w:rsidRPr="001956A3">
              <w:rPr>
                <w:rFonts w:ascii="Cambria" w:hAnsi="Cambria"/>
                <w:b/>
                <w:color w:val="0000FF"/>
                <w:sz w:val="20"/>
                <w:szCs w:val="20"/>
                <w:highlight w:val="cyan"/>
              </w:rPr>
              <w:t xml:space="preserve">Rs.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w:t>
      </w:r>
      <w:r w:rsidR="00F257C6">
        <w:rPr>
          <w:rFonts w:ascii="Cambria" w:hAnsi="Cambria" w:cs="Calibri"/>
          <w:b/>
          <w:color w:val="FF0000"/>
          <w:sz w:val="26"/>
          <w:szCs w:val="26"/>
        </w:rPr>
        <w:t>9035025731</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38, Chowringhee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r w:rsidRPr="009F384C">
        <w:rPr>
          <w:rFonts w:ascii="Cambria" w:hAnsi="Cambria"/>
          <w:b/>
          <w:sz w:val="30"/>
          <w:szCs w:val="30"/>
          <w:highlight w:val="cyan"/>
        </w:rPr>
        <w:t>Weighment :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appropriately </w:t>
            </w:r>
            <w:r>
              <w:rPr>
                <w:rFonts w:ascii="Calibri" w:eastAsia="Arial Unicode MS" w:hAnsi="Calibri" w:cs="Calibri"/>
                <w:sz w:val="20"/>
                <w:szCs w:val="20"/>
                <w:lang w:bidi="hi-IN"/>
              </w:rPr>
              <w:t>.</w:t>
            </w:r>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Entry of DO number in TSL(IBMD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In case of noncompliance of PPE- Rs.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Hyvas /Tipper truck moving with Dala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Tipper/Hyva/Dumper/Truck.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r w:rsidRPr="00A406D3">
        <w:rPr>
          <w:rFonts w:ascii="Cambria" w:hAnsi="Cambria"/>
          <w:b/>
          <w:bCs/>
        </w:rPr>
        <w:t>B</w:t>
      </w:r>
      <w:r w:rsidR="00ED0087">
        <w:rPr>
          <w:rFonts w:ascii="Cambria" w:hAnsi="Cambria"/>
          <w:b/>
          <w:bCs/>
        </w:rPr>
        <w:t>ilimoria</w:t>
      </w:r>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620530">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Temporary Gate Pass (GP) will be issued to authorized customer representative’s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No Punjab dala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Qty</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39439B" w:rsidRPr="006B7495" w:rsidTr="001076C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39439B" w:rsidRDefault="0039439B">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39439B" w:rsidRDefault="0039439B">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bCs/>
                <w:color w:val="000000"/>
                <w:sz w:val="18"/>
                <w:szCs w:val="18"/>
                <w:lang w:val="en-IN" w:eastAsia="en-IN"/>
              </w:rPr>
            </w:pPr>
            <w:r w:rsidRPr="0039439B">
              <w:rPr>
                <w:rFonts w:ascii="Cambria" w:hAnsi="Cambria" w:cs="Calibri"/>
                <w:b/>
                <w:bCs/>
                <w:color w:val="000000"/>
                <w:sz w:val="18"/>
                <w:szCs w:val="18"/>
                <w:lang w:val="en-IN" w:eastAsia="en-IN"/>
              </w:rPr>
              <w:t>TGS Gamharia</w:t>
            </w:r>
          </w:p>
        </w:tc>
        <w:tc>
          <w:tcPr>
            <w:tcW w:w="1460"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color w:val="0000FF"/>
                <w:sz w:val="20"/>
                <w:szCs w:val="20"/>
              </w:rPr>
            </w:pPr>
            <w:r w:rsidRPr="0039439B">
              <w:rPr>
                <w:rFonts w:ascii="Cambria" w:hAnsi="Cambria" w:cs="Calibri"/>
                <w:b/>
                <w:color w:val="0000FF"/>
                <w:sz w:val="20"/>
                <w:szCs w:val="20"/>
              </w:rPr>
              <w:t>TGS-260707</w:t>
            </w:r>
          </w:p>
        </w:tc>
        <w:tc>
          <w:tcPr>
            <w:tcW w:w="1220"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bCs/>
                <w:color w:val="000000"/>
                <w:sz w:val="18"/>
                <w:szCs w:val="18"/>
                <w:lang w:val="en-IN" w:eastAsia="en-IN"/>
              </w:rPr>
            </w:pPr>
            <w:r w:rsidRPr="0039439B">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rPr>
                <w:rFonts w:ascii="Cambria" w:hAnsi="Cambria" w:cs="Arial"/>
                <w:b/>
                <w:bCs/>
                <w:color w:val="000000"/>
                <w:sz w:val="20"/>
                <w:szCs w:val="20"/>
              </w:rPr>
            </w:pPr>
            <w:r w:rsidRPr="0039439B">
              <w:rPr>
                <w:rFonts w:ascii="Cambria" w:hAnsi="Cambria" w:cs="Arial"/>
                <w:b/>
                <w:bCs/>
                <w:color w:val="000000"/>
                <w:sz w:val="20"/>
                <w:szCs w:val="20"/>
              </w:rPr>
              <w:t>Wooden Cable Drum (with MS tie rods and nut bolts)</w:t>
            </w:r>
          </w:p>
        </w:tc>
        <w:tc>
          <w:tcPr>
            <w:tcW w:w="708"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Arial"/>
                <w:b/>
                <w:bCs/>
                <w:color w:val="000000"/>
                <w:sz w:val="20"/>
                <w:szCs w:val="20"/>
              </w:rPr>
            </w:pPr>
            <w:r w:rsidRPr="0039439B">
              <w:rPr>
                <w:rFonts w:ascii="Cambria" w:hAnsi="Cambria" w:cs="Arial"/>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Arial"/>
                <w:b/>
                <w:bCs/>
                <w:color w:val="000000"/>
                <w:sz w:val="20"/>
                <w:szCs w:val="20"/>
              </w:rPr>
            </w:pPr>
            <w:r w:rsidRPr="0039439B">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39439B" w:rsidRPr="00080ADC" w:rsidRDefault="0039439B"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39439B" w:rsidRPr="00080ADC" w:rsidRDefault="0039439B"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39439B" w:rsidRPr="00BC63DE" w:rsidRDefault="0039439B"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39439B" w:rsidRPr="00FE413C" w:rsidRDefault="0039439B"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39439B" w:rsidRPr="00CD4F42" w:rsidRDefault="0039439B" w:rsidP="00A31EF5">
            <w:pPr>
              <w:jc w:val="center"/>
              <w:rPr>
                <w:rFonts w:ascii="Cambria" w:hAnsi="Cambria" w:cs="Calibri"/>
                <w:b/>
                <w:color w:val="000000"/>
                <w:sz w:val="18"/>
                <w:szCs w:val="18"/>
                <w:lang w:val="en-IN" w:eastAsia="en-IN"/>
              </w:rPr>
            </w:pPr>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 Vivek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39439B" w:rsidRPr="00CD4F42" w:rsidTr="00A31EF5">
              <w:tc>
                <w:tcPr>
                  <w:tcW w:w="12821" w:type="dxa"/>
                  <w:shd w:val="clear" w:color="auto" w:fill="FFFFFF"/>
                  <w:noWrap/>
                  <w:hideMark/>
                </w:tcPr>
                <w:p w:rsidR="0039439B" w:rsidRPr="00CD4F42" w:rsidRDefault="0039439B" w:rsidP="00A31EF5">
                  <w:pPr>
                    <w:jc w:val="center"/>
                    <w:rPr>
                      <w:rFonts w:ascii="Cambria" w:hAnsi="Cambria" w:cs="Calibri"/>
                      <w:b/>
                      <w:color w:val="000000"/>
                      <w:sz w:val="18"/>
                      <w:szCs w:val="18"/>
                      <w:lang w:val="en-IN" w:eastAsia="en-IN"/>
                    </w:rPr>
                  </w:pPr>
                </w:p>
              </w:tc>
            </w:tr>
          </w:tbl>
          <w:p w:rsidR="0039439B" w:rsidRPr="00CD4F42" w:rsidRDefault="0039439B"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39439B" w:rsidRDefault="00DD2B19" w:rsidP="00A31EF5">
            <w:pPr>
              <w:jc w:val="center"/>
            </w:pPr>
            <w:hyperlink r:id="rId46" w:tgtFrame="_blank" w:history="1">
              <w:r w:rsidR="0039439B" w:rsidRPr="00672920">
                <w:rPr>
                  <w:rStyle w:val="Hyperlink"/>
                  <w:rFonts w:ascii="Cambria" w:hAnsi="Cambria" w:cs="Calibri"/>
                  <w:b/>
                  <w:bCs/>
                  <w:color w:val="000000"/>
                  <w:sz w:val="18"/>
                  <w:szCs w:val="18"/>
                  <w:u w:val="none"/>
                  <w:shd w:val="clear" w:color="auto" w:fill="FFFFFF"/>
                  <w:lang w:val="en-IN" w:eastAsia="en-IN"/>
                </w:rPr>
                <w:t>9234669593</w:t>
              </w:r>
            </w:hyperlink>
          </w:p>
        </w:tc>
      </w:tr>
      <w:tr w:rsidR="0039439B" w:rsidRPr="006B7495" w:rsidTr="00DE4DA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39439B" w:rsidRDefault="0039439B">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39439B" w:rsidRDefault="0039439B">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w:t>
            </w:r>
            <w:r w:rsidRPr="0039439B">
              <w:rPr>
                <w:rFonts w:ascii="Cambria" w:hAnsi="Cambria" w:cs="Calibri"/>
                <w:b/>
                <w:bCs/>
                <w:color w:val="000000"/>
                <w:sz w:val="18"/>
                <w:szCs w:val="18"/>
                <w:lang w:val="en-IN" w:eastAsia="en-IN"/>
              </w:rPr>
              <w:t>GS Gamharia</w:t>
            </w:r>
          </w:p>
        </w:tc>
        <w:tc>
          <w:tcPr>
            <w:tcW w:w="1460"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color w:val="0000FF"/>
                <w:sz w:val="20"/>
                <w:szCs w:val="20"/>
              </w:rPr>
            </w:pPr>
            <w:r w:rsidRPr="0039439B">
              <w:rPr>
                <w:rFonts w:ascii="Cambria" w:hAnsi="Cambria" w:cs="Calibri"/>
                <w:b/>
                <w:color w:val="0000FF"/>
                <w:sz w:val="20"/>
                <w:szCs w:val="20"/>
              </w:rPr>
              <w:t>TGS-260708</w:t>
            </w:r>
          </w:p>
        </w:tc>
        <w:tc>
          <w:tcPr>
            <w:tcW w:w="1220"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bCs/>
                <w:color w:val="000000"/>
                <w:sz w:val="18"/>
                <w:szCs w:val="18"/>
                <w:lang w:val="en-IN" w:eastAsia="en-IN"/>
              </w:rPr>
            </w:pPr>
            <w:r w:rsidRPr="0039439B">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rPr>
                <w:rFonts w:ascii="Cambria" w:hAnsi="Cambria" w:cs="Arial"/>
                <w:b/>
                <w:bCs/>
                <w:color w:val="000000"/>
                <w:sz w:val="20"/>
                <w:szCs w:val="20"/>
              </w:rPr>
            </w:pPr>
            <w:r w:rsidRPr="0039439B">
              <w:rPr>
                <w:rFonts w:ascii="Cambria" w:hAnsi="Cambria" w:cs="Arial"/>
                <w:b/>
                <w:bCs/>
                <w:color w:val="000000"/>
                <w:sz w:val="20"/>
                <w:szCs w:val="20"/>
              </w:rPr>
              <w:t>Gas Cut Slag</w:t>
            </w:r>
          </w:p>
        </w:tc>
        <w:tc>
          <w:tcPr>
            <w:tcW w:w="708"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Arial"/>
                <w:b/>
                <w:bCs/>
                <w:color w:val="000000"/>
                <w:sz w:val="20"/>
                <w:szCs w:val="20"/>
              </w:rPr>
            </w:pPr>
            <w:r w:rsidRPr="0039439B">
              <w:rPr>
                <w:rFonts w:ascii="Cambria" w:hAnsi="Cambria" w:cs="Arial"/>
                <w:b/>
                <w:bCs/>
                <w:color w:val="000000"/>
                <w:sz w:val="20"/>
                <w:szCs w:val="20"/>
              </w:rPr>
              <w:t>25</w:t>
            </w:r>
          </w:p>
        </w:tc>
        <w:tc>
          <w:tcPr>
            <w:tcW w:w="709"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Arial"/>
                <w:b/>
                <w:bCs/>
                <w:color w:val="000000"/>
                <w:sz w:val="20"/>
                <w:szCs w:val="20"/>
              </w:rPr>
            </w:pPr>
            <w:r w:rsidRPr="0039439B">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39439B" w:rsidRPr="00080ADC" w:rsidRDefault="0039439B"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39439B" w:rsidRPr="00080ADC" w:rsidRDefault="0039439B"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39439B" w:rsidRPr="00BC63DE" w:rsidRDefault="0039439B"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39439B" w:rsidRPr="00FE413C" w:rsidRDefault="0039439B"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39439B" w:rsidRPr="00CD4F42" w:rsidRDefault="0039439B" w:rsidP="00A31EF5">
            <w:pPr>
              <w:jc w:val="center"/>
              <w:rPr>
                <w:rFonts w:ascii="Cambria" w:hAnsi="Cambria" w:cs="Calibri"/>
                <w:b/>
                <w:color w:val="000000"/>
                <w:sz w:val="18"/>
                <w:szCs w:val="18"/>
                <w:lang w:val="en-IN" w:eastAsia="en-IN"/>
              </w:rPr>
            </w:pPr>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 Vivek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39439B" w:rsidRPr="00CD4F42" w:rsidTr="00A31EF5">
              <w:tc>
                <w:tcPr>
                  <w:tcW w:w="12821" w:type="dxa"/>
                  <w:shd w:val="clear" w:color="auto" w:fill="FFFFFF"/>
                  <w:noWrap/>
                  <w:hideMark/>
                </w:tcPr>
                <w:p w:rsidR="0039439B" w:rsidRPr="00CD4F42" w:rsidRDefault="0039439B" w:rsidP="00A31EF5">
                  <w:pPr>
                    <w:jc w:val="center"/>
                    <w:rPr>
                      <w:rFonts w:ascii="Cambria" w:hAnsi="Cambria" w:cs="Calibri"/>
                      <w:b/>
                      <w:color w:val="000000"/>
                      <w:sz w:val="18"/>
                      <w:szCs w:val="18"/>
                      <w:lang w:val="en-IN" w:eastAsia="en-IN"/>
                    </w:rPr>
                  </w:pPr>
                </w:p>
              </w:tc>
            </w:tr>
          </w:tbl>
          <w:p w:rsidR="0039439B" w:rsidRPr="00CD4F42" w:rsidRDefault="0039439B"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39439B" w:rsidRDefault="00DD2B19" w:rsidP="00A31EF5">
            <w:pPr>
              <w:jc w:val="center"/>
            </w:pPr>
            <w:hyperlink r:id="rId47" w:tgtFrame="_blank" w:history="1">
              <w:r w:rsidR="0039439B" w:rsidRPr="00672920">
                <w:rPr>
                  <w:rStyle w:val="Hyperlink"/>
                  <w:rFonts w:ascii="Cambria" w:hAnsi="Cambria" w:cs="Calibri"/>
                  <w:b/>
                  <w:bCs/>
                  <w:color w:val="000000"/>
                  <w:sz w:val="18"/>
                  <w:szCs w:val="18"/>
                  <w:u w:val="none"/>
                  <w:shd w:val="clear" w:color="auto" w:fill="FFFFFF"/>
                  <w:lang w:val="en-IN" w:eastAsia="en-IN"/>
                </w:rPr>
                <w:t>9234669593</w:t>
              </w:r>
            </w:hyperlink>
          </w:p>
        </w:tc>
      </w:tr>
      <w:tr w:rsidR="0039439B" w:rsidRPr="006B7495" w:rsidTr="00BA0BD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39439B" w:rsidRDefault="0039439B">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39439B" w:rsidRDefault="0039439B">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bCs/>
                <w:color w:val="000000"/>
                <w:sz w:val="18"/>
                <w:szCs w:val="18"/>
                <w:lang w:val="en-IN" w:eastAsia="en-IN"/>
              </w:rPr>
            </w:pPr>
            <w:r w:rsidRPr="0039439B">
              <w:rPr>
                <w:rFonts w:ascii="Cambria" w:hAnsi="Cambria" w:cs="Calibri"/>
                <w:b/>
                <w:bCs/>
                <w:color w:val="000000"/>
                <w:sz w:val="18"/>
                <w:szCs w:val="18"/>
                <w:lang w:val="en-IN" w:eastAsia="en-IN"/>
              </w:rPr>
              <w:t>TGS Gamharia</w:t>
            </w:r>
          </w:p>
        </w:tc>
        <w:tc>
          <w:tcPr>
            <w:tcW w:w="1460"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color w:val="0000FF"/>
                <w:sz w:val="20"/>
                <w:szCs w:val="20"/>
              </w:rPr>
            </w:pPr>
            <w:r w:rsidRPr="0039439B">
              <w:rPr>
                <w:rFonts w:ascii="Cambria" w:hAnsi="Cambria" w:cs="Calibri"/>
                <w:b/>
                <w:color w:val="0000FF"/>
                <w:sz w:val="20"/>
                <w:szCs w:val="20"/>
              </w:rPr>
              <w:t>TGS-260709</w:t>
            </w:r>
          </w:p>
        </w:tc>
        <w:tc>
          <w:tcPr>
            <w:tcW w:w="1220"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Calibri"/>
                <w:b/>
                <w:bCs/>
                <w:color w:val="000000"/>
                <w:sz w:val="18"/>
                <w:szCs w:val="18"/>
                <w:lang w:val="en-IN" w:eastAsia="en-IN"/>
              </w:rPr>
            </w:pPr>
            <w:r w:rsidRPr="0039439B">
              <w:rPr>
                <w:rFonts w:ascii="Cambria" w:hAnsi="Cambria" w:cs="Calibri"/>
                <w:b/>
                <w:bCs/>
                <w:color w:val="000000"/>
                <w:sz w:val="18"/>
                <w:szCs w:val="18"/>
                <w:lang w:val="en-IN" w:eastAsia="en-IN"/>
              </w:rPr>
              <w:t>0079TG084217</w:t>
            </w:r>
          </w:p>
        </w:tc>
        <w:tc>
          <w:tcPr>
            <w:tcW w:w="3664"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rPr>
                <w:rFonts w:ascii="Cambria" w:hAnsi="Cambria" w:cs="Arial"/>
                <w:b/>
                <w:bCs/>
                <w:color w:val="000000"/>
                <w:sz w:val="20"/>
                <w:szCs w:val="20"/>
              </w:rPr>
            </w:pPr>
            <w:r w:rsidRPr="0039439B">
              <w:rPr>
                <w:rFonts w:ascii="Cambria" w:hAnsi="Cambria" w:cs="Arial"/>
                <w:b/>
                <w:bCs/>
                <w:color w:val="000000"/>
                <w:sz w:val="20"/>
                <w:szCs w:val="20"/>
              </w:rPr>
              <w:t>SCRAP GRINDING WHEEL</w:t>
            </w:r>
          </w:p>
        </w:tc>
        <w:tc>
          <w:tcPr>
            <w:tcW w:w="708" w:type="dxa"/>
            <w:tcBorders>
              <w:top w:val="nil"/>
              <w:left w:val="nil"/>
              <w:bottom w:val="single" w:sz="4" w:space="0" w:color="auto"/>
              <w:right w:val="single" w:sz="4" w:space="0" w:color="auto"/>
            </w:tcBorders>
            <w:shd w:val="clear" w:color="auto" w:fill="auto"/>
            <w:vAlign w:val="center"/>
          </w:tcPr>
          <w:p w:rsidR="0039439B" w:rsidRPr="0039439B" w:rsidRDefault="0039439B" w:rsidP="001C707C">
            <w:pPr>
              <w:jc w:val="center"/>
              <w:rPr>
                <w:rFonts w:ascii="Cambria" w:hAnsi="Cambria" w:cs="Arial"/>
                <w:b/>
                <w:bCs/>
                <w:color w:val="000000"/>
                <w:sz w:val="20"/>
                <w:szCs w:val="20"/>
              </w:rPr>
            </w:pPr>
            <w:r w:rsidRPr="0039439B">
              <w:rPr>
                <w:rFonts w:ascii="Cambria" w:hAnsi="Cambria" w:cs="Arial"/>
                <w:b/>
                <w:bCs/>
                <w:color w:val="000000"/>
                <w:sz w:val="20"/>
                <w:szCs w:val="20"/>
              </w:rPr>
              <w:t>1</w:t>
            </w:r>
            <w:r w:rsidR="001C707C">
              <w:rPr>
                <w:rFonts w:ascii="Cambria" w:hAnsi="Cambria" w:cs="Arial"/>
                <w:b/>
                <w:bCs/>
                <w:color w:val="000000"/>
                <w:sz w:val="20"/>
                <w:szCs w:val="20"/>
              </w:rPr>
              <w:t>5</w:t>
            </w:r>
            <w:bookmarkStart w:id="0" w:name="_GoBack"/>
            <w:bookmarkEnd w:id="0"/>
            <w:r w:rsidRPr="0039439B">
              <w:rPr>
                <w:rFonts w:ascii="Cambria" w:hAnsi="Cambria" w:cs="Arial"/>
                <w:b/>
                <w:bCs/>
                <w:color w:val="000000"/>
                <w:sz w:val="20"/>
                <w:szCs w:val="20"/>
              </w:rPr>
              <w:t>00</w:t>
            </w:r>
          </w:p>
        </w:tc>
        <w:tc>
          <w:tcPr>
            <w:tcW w:w="709" w:type="dxa"/>
            <w:tcBorders>
              <w:top w:val="nil"/>
              <w:left w:val="nil"/>
              <w:bottom w:val="single" w:sz="4" w:space="0" w:color="auto"/>
              <w:right w:val="single" w:sz="4" w:space="0" w:color="auto"/>
            </w:tcBorders>
            <w:shd w:val="clear" w:color="auto" w:fill="auto"/>
            <w:vAlign w:val="center"/>
          </w:tcPr>
          <w:p w:rsidR="0039439B" w:rsidRPr="0039439B" w:rsidRDefault="0039439B" w:rsidP="0039439B">
            <w:pPr>
              <w:jc w:val="center"/>
              <w:rPr>
                <w:rFonts w:ascii="Cambria" w:hAnsi="Cambria" w:cs="Arial"/>
                <w:b/>
                <w:bCs/>
                <w:color w:val="000000"/>
                <w:sz w:val="20"/>
                <w:szCs w:val="20"/>
              </w:rPr>
            </w:pPr>
            <w:r w:rsidRPr="0039439B">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39439B" w:rsidRPr="00080ADC" w:rsidRDefault="0039439B" w:rsidP="00625EBF">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39439B" w:rsidRPr="00080ADC" w:rsidRDefault="0039439B" w:rsidP="00625EBF">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39439B" w:rsidRPr="00BC63DE" w:rsidRDefault="0039439B" w:rsidP="00625EBF">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39439B" w:rsidRPr="00FE413C" w:rsidRDefault="0039439B" w:rsidP="00625EBF">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39439B" w:rsidRPr="00CD4F42" w:rsidRDefault="0039439B" w:rsidP="00625EBF">
            <w:pPr>
              <w:jc w:val="center"/>
              <w:rPr>
                <w:rFonts w:ascii="Cambria" w:hAnsi="Cambria" w:cs="Calibri"/>
                <w:b/>
                <w:color w:val="000000"/>
                <w:sz w:val="18"/>
                <w:szCs w:val="18"/>
                <w:lang w:val="en-IN" w:eastAsia="en-IN"/>
              </w:rPr>
            </w:pPr>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 Vivek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39439B" w:rsidRPr="00CD4F42" w:rsidTr="00625EBF">
              <w:tc>
                <w:tcPr>
                  <w:tcW w:w="12821" w:type="dxa"/>
                  <w:shd w:val="clear" w:color="auto" w:fill="FFFFFF"/>
                  <w:noWrap/>
                  <w:hideMark/>
                </w:tcPr>
                <w:p w:rsidR="0039439B" w:rsidRPr="00CD4F42" w:rsidRDefault="0039439B" w:rsidP="00625EBF">
                  <w:pPr>
                    <w:jc w:val="center"/>
                    <w:rPr>
                      <w:rFonts w:ascii="Cambria" w:hAnsi="Cambria" w:cs="Calibri"/>
                      <w:b/>
                      <w:color w:val="000000"/>
                      <w:sz w:val="18"/>
                      <w:szCs w:val="18"/>
                      <w:lang w:val="en-IN" w:eastAsia="en-IN"/>
                    </w:rPr>
                  </w:pPr>
                </w:p>
              </w:tc>
            </w:tr>
          </w:tbl>
          <w:p w:rsidR="0039439B" w:rsidRPr="00CD4F42" w:rsidRDefault="0039439B" w:rsidP="00625EBF">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39439B" w:rsidRDefault="00DD2B19" w:rsidP="00625EBF">
            <w:pPr>
              <w:jc w:val="center"/>
            </w:pPr>
            <w:hyperlink r:id="rId48" w:tgtFrame="_blank" w:history="1">
              <w:r w:rsidR="0039439B"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6149D4" w:rsidRDefault="006149D4"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7614E2" w:rsidRDefault="007614E2" w:rsidP="007614E2">
      <w:pPr>
        <w:rPr>
          <w:rFonts w:ascii="Cambria" w:hAnsi="Cambria" w:cs="Arial"/>
          <w:b/>
          <w:color w:val="FF0000"/>
          <w:sz w:val="26"/>
          <w:szCs w:val="26"/>
          <w:u w:val="single"/>
          <w:shd w:val="clear" w:color="auto" w:fill="FFFFFF"/>
        </w:rPr>
      </w:pPr>
      <w:r w:rsidRPr="007614E2">
        <w:rPr>
          <w:rFonts w:ascii="Cambria" w:hAnsi="Cambria" w:cs="Arial"/>
          <w:b/>
          <w:noProof/>
          <w:color w:val="FF0000"/>
          <w:sz w:val="26"/>
          <w:szCs w:val="26"/>
          <w:shd w:val="clear" w:color="auto" w:fill="FFFFFF"/>
        </w:rPr>
        <w:drawing>
          <wp:inline distT="0" distB="0" distL="0" distR="0" wp14:anchorId="42BC508F" wp14:editId="4D6B5FE1">
            <wp:extent cx="3522133" cy="2865120"/>
            <wp:effectExtent l="0" t="0" r="2540" b="0"/>
            <wp:docPr id="4" name="Picture 4" descr="C:\Users\Lenovo-pc\Desktop\2024-2025 All folders\TSL\2026-27\149-TGS Capital Items auction dt. 20-07-2026\Pics\Gas cust slag-TGS-2607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9-TGS Capital Items auction dt. 20-07-2026\Pics\Gas cust slag-TGS-260708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2133" cy="28651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534F30" w:rsidRPr="00534F30">
        <w:rPr>
          <w:rFonts w:ascii="Cambria" w:hAnsi="Cambria" w:cs="Arial"/>
          <w:b/>
          <w:noProof/>
          <w:color w:val="FF0000"/>
          <w:sz w:val="26"/>
          <w:szCs w:val="26"/>
          <w:shd w:val="clear" w:color="auto" w:fill="FFFFFF"/>
        </w:rPr>
        <w:drawing>
          <wp:inline distT="0" distB="0" distL="0" distR="0" wp14:anchorId="28ECE372" wp14:editId="22DE625C">
            <wp:extent cx="3373120" cy="2865120"/>
            <wp:effectExtent l="0" t="0" r="0" b="0"/>
            <wp:docPr id="6" name="Picture 6" descr="C:\Users\Lenovo-pc\Desktop\2024-2025 All folders\TSL\2026-27\149-TGS Capital Items auction dt. 20-07-2026\Pics\TGS-2607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9-TGS Capital Items auction dt. 20-07-2026\Pics\TGS-260707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3120" cy="2865120"/>
                    </a:xfrm>
                    <a:prstGeom prst="rect">
                      <a:avLst/>
                    </a:prstGeom>
                    <a:noFill/>
                    <a:ln>
                      <a:noFill/>
                    </a:ln>
                  </pic:spPr>
                </pic:pic>
              </a:graphicData>
            </a:graphic>
          </wp:inline>
        </w:drawing>
      </w:r>
      <w:r w:rsidR="00534F30">
        <w:rPr>
          <w:rFonts w:ascii="Cambria" w:hAnsi="Cambria" w:cs="Arial"/>
          <w:b/>
          <w:color w:val="FF0000"/>
          <w:sz w:val="26"/>
          <w:szCs w:val="26"/>
          <w:u w:val="single"/>
          <w:shd w:val="clear" w:color="auto" w:fill="FFFFFF"/>
        </w:rPr>
        <w:t xml:space="preserve"> </w:t>
      </w:r>
      <w:r w:rsidR="00534F30" w:rsidRPr="00534F30">
        <w:rPr>
          <w:rFonts w:ascii="Cambria" w:hAnsi="Cambria" w:cs="Arial"/>
          <w:b/>
          <w:noProof/>
          <w:color w:val="FF0000"/>
          <w:sz w:val="26"/>
          <w:szCs w:val="26"/>
          <w:shd w:val="clear" w:color="auto" w:fill="FFFFFF"/>
        </w:rPr>
        <w:drawing>
          <wp:inline distT="0" distB="0" distL="0" distR="0" wp14:anchorId="44C0C41F" wp14:editId="3230AC6F">
            <wp:extent cx="3192780" cy="2870835"/>
            <wp:effectExtent l="0" t="0" r="7620" b="5715"/>
            <wp:docPr id="7" name="Picture 7" descr="C:\Users\Lenovo-pc\Desktop\2024-2025 All folders\TSL\2026-27\149-TGS Capital Items auction dt. 20-07-2026\Pics\TGS-2607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9-TGS Capital Items auction dt. 20-07-2026\Pics\TGS-260707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2780" cy="2870835"/>
                    </a:xfrm>
                    <a:prstGeom prst="rect">
                      <a:avLst/>
                    </a:prstGeom>
                    <a:noFill/>
                    <a:ln>
                      <a:noFill/>
                    </a:ln>
                  </pic:spPr>
                </pic:pic>
              </a:graphicData>
            </a:graphic>
          </wp:inline>
        </w:drawing>
      </w:r>
    </w:p>
    <w:p w:rsidR="007614E2" w:rsidRDefault="007614E2" w:rsidP="007614E2">
      <w:pPr>
        <w:rPr>
          <w:rFonts w:ascii="Cambria" w:hAnsi="Cambria" w:cs="Calibri"/>
          <w:b/>
          <w:color w:val="0000FF"/>
          <w:sz w:val="20"/>
          <w:szCs w:val="20"/>
        </w:rPr>
      </w:pPr>
      <w:r w:rsidRPr="007614E2">
        <w:rPr>
          <w:rFonts w:ascii="Cambria" w:hAnsi="Cambria" w:cs="Arial"/>
          <w:b/>
          <w:color w:val="FF0000"/>
          <w:sz w:val="26"/>
          <w:szCs w:val="26"/>
          <w:shd w:val="clear" w:color="auto" w:fill="FFFFFF"/>
        </w:rPr>
        <w:tab/>
      </w:r>
      <w:r w:rsidRPr="007614E2">
        <w:rPr>
          <w:rFonts w:ascii="Cambria" w:hAnsi="Cambria" w:cs="Arial"/>
          <w:b/>
          <w:color w:val="FF0000"/>
          <w:sz w:val="26"/>
          <w:szCs w:val="26"/>
          <w:shd w:val="clear" w:color="auto" w:fill="FFFFFF"/>
        </w:rPr>
        <w:tab/>
      </w:r>
      <w:r w:rsidRPr="007614E2">
        <w:rPr>
          <w:rFonts w:ascii="Cambria" w:hAnsi="Cambria" w:cs="Arial"/>
          <w:b/>
          <w:color w:val="FF0000"/>
          <w:sz w:val="26"/>
          <w:szCs w:val="26"/>
          <w:shd w:val="clear" w:color="auto" w:fill="FFFFFF"/>
        </w:rPr>
        <w:tab/>
      </w:r>
      <w:r w:rsidRPr="0039439B">
        <w:rPr>
          <w:rFonts w:ascii="Cambria" w:hAnsi="Cambria" w:cs="Calibri"/>
          <w:b/>
          <w:color w:val="0000FF"/>
          <w:sz w:val="20"/>
          <w:szCs w:val="20"/>
        </w:rPr>
        <w:t>TGS-260708</w:t>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sidRPr="0039439B">
        <w:rPr>
          <w:rFonts w:ascii="Cambria" w:hAnsi="Cambria" w:cs="Calibri"/>
          <w:b/>
          <w:color w:val="0000FF"/>
          <w:sz w:val="20"/>
          <w:szCs w:val="20"/>
        </w:rPr>
        <w:t>TGS-260707</w:t>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Pr>
          <w:rFonts w:ascii="Cambria" w:hAnsi="Cambria" w:cs="Calibri"/>
          <w:b/>
          <w:color w:val="0000FF"/>
          <w:sz w:val="20"/>
          <w:szCs w:val="20"/>
        </w:rPr>
        <w:tab/>
      </w:r>
      <w:r w:rsidR="00534F30" w:rsidRPr="0039439B">
        <w:rPr>
          <w:rFonts w:ascii="Cambria" w:hAnsi="Cambria" w:cs="Calibri"/>
          <w:b/>
          <w:color w:val="0000FF"/>
          <w:sz w:val="20"/>
          <w:szCs w:val="20"/>
        </w:rPr>
        <w:t>TGS-260707</w:t>
      </w:r>
    </w:p>
    <w:p w:rsidR="00715901" w:rsidRDefault="00715901" w:rsidP="007614E2">
      <w:pPr>
        <w:rPr>
          <w:rFonts w:ascii="Cambria" w:hAnsi="Cambria" w:cs="Arial"/>
          <w:b/>
          <w:color w:val="FF0000"/>
          <w:sz w:val="26"/>
          <w:szCs w:val="26"/>
          <w:u w:val="single"/>
          <w:shd w:val="clear" w:color="auto" w:fill="FFFFFF"/>
        </w:rPr>
      </w:pPr>
      <w:r w:rsidRPr="00715901">
        <w:rPr>
          <w:rFonts w:ascii="Cambria" w:hAnsi="Cambria" w:cs="Arial"/>
          <w:b/>
          <w:noProof/>
          <w:color w:val="FF0000"/>
          <w:sz w:val="26"/>
          <w:szCs w:val="26"/>
          <w:shd w:val="clear" w:color="auto" w:fill="FFFFFF"/>
        </w:rPr>
        <w:drawing>
          <wp:inline distT="0" distB="0" distL="0" distR="0" wp14:anchorId="7F23CEE5" wp14:editId="1BC51D48">
            <wp:extent cx="3467100" cy="2819400"/>
            <wp:effectExtent l="0" t="0" r="0" b="0"/>
            <wp:docPr id="5" name="Picture 5" descr="C:\Users\Lenovo-pc\Desktop\2024-2025 All folders\TSL\2026-27\149-TGS Capital Items auction dt. 20-07-2026\Pics\TGS-260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9-TGS Capital Items auction dt. 20-07-2026\Pics\TGS-260709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31141E" w:rsidRDefault="00715901" w:rsidP="00AF0044">
      <w:pPr>
        <w:rPr>
          <w:rFonts w:ascii="Cambria" w:hAnsi="Cambria" w:cs="Calibri"/>
          <w:b/>
          <w:color w:val="0000FF"/>
          <w:sz w:val="20"/>
          <w:szCs w:val="20"/>
        </w:rPr>
      </w:pPr>
      <w:r w:rsidRPr="00715901">
        <w:rPr>
          <w:rFonts w:ascii="Cambria" w:hAnsi="Cambria" w:cs="Arial"/>
          <w:b/>
          <w:color w:val="FF0000"/>
          <w:sz w:val="26"/>
          <w:szCs w:val="26"/>
          <w:shd w:val="clear" w:color="auto" w:fill="FFFFFF"/>
        </w:rPr>
        <w:tab/>
      </w:r>
      <w:r w:rsidRPr="00715901">
        <w:rPr>
          <w:rFonts w:ascii="Cambria" w:hAnsi="Cambria" w:cs="Arial"/>
          <w:b/>
          <w:color w:val="FF0000"/>
          <w:sz w:val="26"/>
          <w:szCs w:val="26"/>
          <w:shd w:val="clear" w:color="auto" w:fill="FFFFFF"/>
        </w:rPr>
        <w:tab/>
      </w:r>
      <w:r w:rsidRPr="0039439B">
        <w:rPr>
          <w:rFonts w:ascii="Cambria" w:hAnsi="Cambria" w:cs="Calibri"/>
          <w:b/>
          <w:color w:val="0000FF"/>
          <w:sz w:val="20"/>
          <w:szCs w:val="20"/>
        </w:rPr>
        <w:t>TGS-260709</w:t>
      </w: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19" w:rsidRDefault="00DD2B19">
      <w:r>
        <w:separator/>
      </w:r>
    </w:p>
  </w:endnote>
  <w:endnote w:type="continuationSeparator" w:id="0">
    <w:p w:rsidR="00DD2B19" w:rsidRDefault="00DD2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1C707C">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1C707C">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19" w:rsidRDefault="00DD2B19">
      <w:r>
        <w:separator/>
      </w:r>
    </w:p>
  </w:footnote>
  <w:footnote w:type="continuationSeparator" w:id="0">
    <w:p w:rsidR="00DD2B19" w:rsidRDefault="00DD2B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FB706E">
      <w:rPr>
        <w:color w:val="000000"/>
        <w:lang w:val="en-IN"/>
      </w:rPr>
      <w:t>JU</w:t>
    </w:r>
    <w:r w:rsidR="005E2A58">
      <w:rPr>
        <w:color w:val="000000"/>
        <w:lang w:val="en-IN"/>
      </w:rPr>
      <w:t>LY</w:t>
    </w:r>
    <w:r w:rsidRPr="007C1763">
      <w:rPr>
        <w:color w:val="000000"/>
        <w:lang w:val="en-IN"/>
      </w:rPr>
      <w:t>/</w:t>
    </w:r>
    <w:r w:rsidR="00210AD1">
      <w:rPr>
        <w:color w:val="000000"/>
        <w:lang w:val="en-IN"/>
      </w:rPr>
      <w:t>1</w:t>
    </w:r>
    <w:r w:rsidR="004029C4">
      <w:rPr>
        <w:color w:val="000000"/>
        <w:lang w:val="en-IN"/>
      </w:rPr>
      <w:t>4</w:t>
    </w:r>
    <w:r w:rsidR="00CE53F3">
      <w:rPr>
        <w:color w:val="000000"/>
        <w:lang w:val="en-IN"/>
      </w:rPr>
      <w:t>9</w:t>
    </w:r>
    <w:r>
      <w:rPr>
        <w:color w:val="000000"/>
        <w:lang w:val="en-IN"/>
      </w:rPr>
      <w:t>/26-27</w:t>
    </w:r>
  </w:p>
  <w:p w:rsidR="00904C23" w:rsidRPr="007C1763" w:rsidRDefault="00FB706E">
    <w:pPr>
      <w:pStyle w:val="Header"/>
      <w:pBdr>
        <w:between w:val="single" w:sz="4" w:space="1" w:color="4F81BD"/>
      </w:pBdr>
      <w:spacing w:line="276" w:lineRule="auto"/>
      <w:jc w:val="center"/>
      <w:rPr>
        <w:color w:val="000000"/>
      </w:rPr>
    </w:pPr>
    <w:r>
      <w:rPr>
        <w:color w:val="000000"/>
      </w:rPr>
      <w:t>Ju</w:t>
    </w:r>
    <w:r w:rsidR="005E2A58">
      <w:rPr>
        <w:color w:val="000000"/>
      </w:rPr>
      <w:t>ly</w:t>
    </w:r>
    <w:r w:rsidR="00904C23">
      <w:rPr>
        <w:color w:val="000000"/>
      </w:rPr>
      <w:t xml:space="preserve"> </w:t>
    </w:r>
    <w:r w:rsidR="00CE53F3">
      <w:rPr>
        <w:color w:val="000000"/>
      </w:rPr>
      <w:t>17</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8D"/>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B69"/>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AD"/>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04A"/>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0D"/>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7CF"/>
    <w:rsid w:val="000D3853"/>
    <w:rsid w:val="000D3DA2"/>
    <w:rsid w:val="000D3DCE"/>
    <w:rsid w:val="000D4039"/>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4B6"/>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6C4"/>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3E0"/>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07C"/>
    <w:rsid w:val="001C7156"/>
    <w:rsid w:val="001C7435"/>
    <w:rsid w:val="001C7441"/>
    <w:rsid w:val="001C744E"/>
    <w:rsid w:val="001C77D4"/>
    <w:rsid w:val="001C7C5D"/>
    <w:rsid w:val="001D0172"/>
    <w:rsid w:val="001D0463"/>
    <w:rsid w:val="001D0514"/>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07E0A"/>
    <w:rsid w:val="0021076A"/>
    <w:rsid w:val="002108AA"/>
    <w:rsid w:val="002108E4"/>
    <w:rsid w:val="00210AD1"/>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874"/>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B15"/>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2A"/>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DCA"/>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41E"/>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7DB"/>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1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39B"/>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521"/>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9C4"/>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527"/>
    <w:rsid w:val="00410A86"/>
    <w:rsid w:val="00410AD1"/>
    <w:rsid w:val="00410FE3"/>
    <w:rsid w:val="00411065"/>
    <w:rsid w:val="00411133"/>
    <w:rsid w:val="004116C5"/>
    <w:rsid w:val="00411897"/>
    <w:rsid w:val="004119F2"/>
    <w:rsid w:val="00411C57"/>
    <w:rsid w:val="00412019"/>
    <w:rsid w:val="00412226"/>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C6C"/>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4E82"/>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2E1"/>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15C"/>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4F30"/>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C9"/>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A58"/>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6FB5"/>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9D4"/>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CB0"/>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3E9"/>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9F2"/>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901"/>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4FB0"/>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096"/>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4E2"/>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5D1"/>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4BB"/>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877"/>
    <w:rsid w:val="008869A6"/>
    <w:rsid w:val="00886E8D"/>
    <w:rsid w:val="008870AB"/>
    <w:rsid w:val="00887209"/>
    <w:rsid w:val="00887A96"/>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7DC"/>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C6D"/>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9F8"/>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C86"/>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6EBC"/>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D0D"/>
    <w:rsid w:val="00A11E8D"/>
    <w:rsid w:val="00A120B5"/>
    <w:rsid w:val="00A1217A"/>
    <w:rsid w:val="00A123AA"/>
    <w:rsid w:val="00A123C4"/>
    <w:rsid w:val="00A1252F"/>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1D8"/>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0DB"/>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0FA1"/>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091"/>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2AC"/>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BD3"/>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24A"/>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984"/>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70C"/>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8F5"/>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0B"/>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9EC"/>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3F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17"/>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41"/>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C9E"/>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19"/>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93C"/>
    <w:rsid w:val="00DE3CF5"/>
    <w:rsid w:val="00DE3FC0"/>
    <w:rsid w:val="00DE434F"/>
    <w:rsid w:val="00DE44B5"/>
    <w:rsid w:val="00DE44BD"/>
    <w:rsid w:val="00DE456F"/>
    <w:rsid w:val="00DE45E9"/>
    <w:rsid w:val="00DE4CA4"/>
    <w:rsid w:val="00DE4DA3"/>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1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6E64"/>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7C6"/>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7A"/>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11A"/>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6E"/>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E26"/>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12B"/>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7B4"/>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hyperlink" Target="http://www.ahbilimoria.com" TargetMode="External"/><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3D23-F5EF-480B-BADC-E329F5B8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5565</Words>
  <Characters>31723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109</cp:revision>
  <cp:lastPrinted>2018-04-11T07:20:00Z</cp:lastPrinted>
  <dcterms:created xsi:type="dcterms:W3CDTF">2026-07-02T10:49:00Z</dcterms:created>
  <dcterms:modified xsi:type="dcterms:W3CDTF">2026-07-17T07:34:00Z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