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7F0364" w:rsidP="003E09F2">
      <w:pPr>
        <w:autoSpaceDE w:val="0"/>
        <w:autoSpaceDN w:val="0"/>
        <w:adjustRightInd w:val="0"/>
        <w:jc w:val="center"/>
        <w:rPr>
          <w:rFonts w:ascii="Cambria" w:hAnsi="Cambria"/>
          <w:b/>
          <w:bCs/>
          <w:sz w:val="22"/>
          <w:szCs w:val="22"/>
        </w:rPr>
      </w:pPr>
      <w:r>
        <w:rPr>
          <w:rFonts w:ascii="Cambria" w:hAnsi="Cambria"/>
          <w:b/>
          <w:bCs/>
          <w:sz w:val="22"/>
          <w:szCs w:val="22"/>
        </w:rPr>
        <w:t>0</w:t>
      </w:r>
      <w:r w:rsidR="008A70B1"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821B58">
            <w:pPr>
              <w:autoSpaceDE w:val="0"/>
              <w:autoSpaceDN w:val="0"/>
              <w:adjustRightInd w:val="0"/>
              <w:rPr>
                <w:rFonts w:ascii="Cambria" w:hAnsi="Cambria"/>
                <w:b/>
                <w:sz w:val="22"/>
                <w:szCs w:val="22"/>
              </w:rPr>
            </w:pPr>
            <w:r w:rsidRPr="005D5A18">
              <w:rPr>
                <w:rFonts w:ascii="Cambria" w:hAnsi="Cambria"/>
                <w:b/>
                <w:sz w:val="22"/>
                <w:szCs w:val="22"/>
              </w:rPr>
              <w:t>TSL/AHB/</w:t>
            </w:r>
            <w:r w:rsidR="00F30261">
              <w:rPr>
                <w:rFonts w:ascii="Cambria" w:hAnsi="Cambria"/>
                <w:b/>
                <w:color w:val="0000FF"/>
                <w:sz w:val="22"/>
                <w:szCs w:val="22"/>
              </w:rPr>
              <w:t>JANUARY</w:t>
            </w:r>
            <w:r>
              <w:rPr>
                <w:rFonts w:ascii="Cambria" w:hAnsi="Cambria"/>
                <w:b/>
                <w:color w:val="0000FF"/>
                <w:sz w:val="22"/>
                <w:szCs w:val="22"/>
              </w:rPr>
              <w:t>/</w:t>
            </w:r>
            <w:r w:rsidR="00F30261">
              <w:rPr>
                <w:rFonts w:ascii="Cambria" w:hAnsi="Cambria"/>
                <w:b/>
                <w:color w:val="0000FF"/>
                <w:sz w:val="22"/>
                <w:szCs w:val="22"/>
              </w:rPr>
              <w:t>3</w:t>
            </w:r>
            <w:r w:rsidR="009533DA">
              <w:rPr>
                <w:rFonts w:ascii="Cambria" w:hAnsi="Cambria"/>
                <w:b/>
                <w:color w:val="0000FF"/>
                <w:sz w:val="22"/>
                <w:szCs w:val="22"/>
              </w:rPr>
              <w:t>3</w:t>
            </w:r>
            <w:r w:rsidR="00821B58">
              <w:rPr>
                <w:rFonts w:ascii="Cambria" w:hAnsi="Cambria"/>
                <w:b/>
                <w:color w:val="0000FF"/>
                <w:sz w:val="22"/>
                <w:szCs w:val="22"/>
              </w:rPr>
              <w:t>8</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9A3075"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313369" w:rsidP="00DF1BC5">
            <w:pPr>
              <w:autoSpaceDE w:val="0"/>
              <w:autoSpaceDN w:val="0"/>
              <w:adjustRightInd w:val="0"/>
              <w:rPr>
                <w:rFonts w:ascii="Cambria" w:hAnsi="Cambria"/>
                <w:b/>
                <w:color w:val="0000FF"/>
                <w:sz w:val="28"/>
                <w:szCs w:val="28"/>
              </w:rPr>
            </w:pPr>
            <w:r>
              <w:rPr>
                <w:rFonts w:ascii="Cambria" w:hAnsi="Cambria"/>
                <w:b/>
                <w:color w:val="0000FF"/>
                <w:sz w:val="28"/>
                <w:szCs w:val="28"/>
              </w:rPr>
              <w:t>27</w:t>
            </w:r>
            <w:r w:rsidR="00F30261">
              <w:rPr>
                <w:rFonts w:ascii="Cambria" w:hAnsi="Cambria"/>
                <w:b/>
                <w:color w:val="0000FF"/>
                <w:sz w:val="28"/>
                <w:szCs w:val="28"/>
              </w:rPr>
              <w:t>th</w:t>
            </w:r>
            <w:r w:rsidR="00EF1349">
              <w:rPr>
                <w:rFonts w:ascii="Cambria" w:hAnsi="Cambria"/>
                <w:b/>
                <w:color w:val="0000FF"/>
                <w:sz w:val="28"/>
                <w:szCs w:val="28"/>
              </w:rPr>
              <w:t xml:space="preserve"> </w:t>
            </w:r>
            <w:r w:rsidR="00F30261">
              <w:rPr>
                <w:rFonts w:ascii="Cambria" w:hAnsi="Cambria"/>
                <w:b/>
                <w:color w:val="0000FF"/>
                <w:sz w:val="28"/>
                <w:szCs w:val="28"/>
              </w:rPr>
              <w:t>January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313369" w:rsidP="00DF1BC5">
            <w:pPr>
              <w:autoSpaceDE w:val="0"/>
              <w:autoSpaceDN w:val="0"/>
              <w:adjustRightInd w:val="0"/>
              <w:rPr>
                <w:rFonts w:ascii="Cambria" w:hAnsi="Cambria"/>
                <w:b/>
              </w:rPr>
            </w:pPr>
            <w:r>
              <w:rPr>
                <w:rFonts w:ascii="Cambria" w:hAnsi="Cambria"/>
                <w:b/>
                <w:color w:val="0000FF"/>
                <w:sz w:val="28"/>
                <w:szCs w:val="28"/>
              </w:rPr>
              <w:t>27</w:t>
            </w:r>
            <w:r w:rsidR="00F30261">
              <w:rPr>
                <w:rFonts w:ascii="Cambria" w:hAnsi="Cambria"/>
                <w:b/>
                <w:color w:val="0000FF"/>
                <w:sz w:val="28"/>
                <w:szCs w:val="28"/>
              </w:rPr>
              <w:t>th</w:t>
            </w:r>
            <w:r w:rsidR="00A057C3">
              <w:rPr>
                <w:rFonts w:ascii="Cambria" w:hAnsi="Cambria"/>
                <w:b/>
                <w:color w:val="0000FF"/>
                <w:sz w:val="28"/>
                <w:szCs w:val="28"/>
              </w:rPr>
              <w:t xml:space="preserve"> </w:t>
            </w:r>
            <w:r w:rsidR="00F30261">
              <w:rPr>
                <w:rFonts w:ascii="Cambria" w:hAnsi="Cambria"/>
                <w:b/>
                <w:color w:val="0000FF"/>
                <w:sz w:val="28"/>
                <w:szCs w:val="28"/>
              </w:rPr>
              <w:t>January</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CE794F">
              <w:rPr>
                <w:rFonts w:ascii="Cambria" w:hAnsi="Cambria"/>
                <w:b/>
                <w:color w:val="0000FF"/>
              </w:rPr>
              <w:t>0</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proofErr w:type="spellStart"/>
      <w:r w:rsidR="002E238B" w:rsidRPr="002E238B">
        <w:rPr>
          <w:rFonts w:ascii="Cambria" w:hAnsi="Cambria"/>
          <w:b/>
          <w:color w:val="0000FF"/>
          <w:sz w:val="20"/>
          <w:szCs w:val="20"/>
        </w:rPr>
        <w:t>Rs</w:t>
      </w:r>
      <w:proofErr w:type="spellEnd"/>
      <w:r w:rsidR="002E238B" w:rsidRPr="002E238B">
        <w:rPr>
          <w:rFonts w:ascii="Cambria" w:hAnsi="Cambria"/>
          <w:b/>
          <w:color w:val="0000FF"/>
          <w:sz w:val="20"/>
          <w:szCs w:val="20"/>
        </w:rPr>
        <w:t xml:space="preserve"> 2</w:t>
      </w:r>
      <w:proofErr w:type="gramStart"/>
      <w:r w:rsidR="002E238B" w:rsidRPr="002E238B">
        <w:rPr>
          <w:rFonts w:ascii="Cambria" w:hAnsi="Cambria"/>
          <w:b/>
          <w:color w:val="0000FF"/>
          <w:sz w:val="20"/>
          <w:szCs w:val="20"/>
        </w:rPr>
        <w:t>,00,000</w:t>
      </w:r>
      <w:proofErr w:type="gramEnd"/>
      <w:r w:rsidR="002E238B" w:rsidRPr="002E238B">
        <w:rPr>
          <w:rFonts w:ascii="Cambria" w:hAnsi="Cambria"/>
          <w:b/>
          <w:color w:val="0000FF"/>
          <w:sz w:val="20"/>
          <w:szCs w:val="20"/>
        </w:rPr>
        <w:t xml:space="preserve"> for </w:t>
      </w:r>
      <w:r w:rsidR="00434472">
        <w:rPr>
          <w:rFonts w:ascii="Cambria" w:hAnsi="Cambria"/>
          <w:b/>
          <w:color w:val="0000FF"/>
          <w:sz w:val="20"/>
          <w:szCs w:val="20"/>
        </w:rPr>
        <w:t xml:space="preserve">Lot no. </w:t>
      </w:r>
      <w:r w:rsidR="002E238B" w:rsidRPr="002E238B">
        <w:rPr>
          <w:rFonts w:ascii="Cambria" w:hAnsi="Cambria" w:cs="Calibri"/>
          <w:b/>
          <w:bCs/>
          <w:color w:val="0000FF"/>
          <w:sz w:val="20"/>
          <w:szCs w:val="20"/>
          <w:lang w:eastAsia="en-IN"/>
        </w:rPr>
        <w:t xml:space="preserve">ERSMT07251 </w:t>
      </w:r>
      <w:r w:rsidR="002E238B">
        <w:rPr>
          <w:rFonts w:ascii="Cambria" w:hAnsi="Cambria" w:cs="Calibri"/>
          <w:b/>
          <w:bCs/>
          <w:color w:val="0D0D0D" w:themeColor="text1" w:themeTint="F2"/>
          <w:sz w:val="20"/>
          <w:szCs w:val="20"/>
          <w:lang w:eastAsia="en-IN"/>
        </w:rPr>
        <w:t xml:space="preserve">&amp;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 xml:space="preserve">for </w:t>
      </w:r>
      <w:r w:rsidR="002A447C">
        <w:rPr>
          <w:rFonts w:ascii="Cambria" w:hAnsi="Cambria"/>
          <w:b/>
          <w:color w:val="0D0D0D" w:themeColor="text1" w:themeTint="F2"/>
          <w:sz w:val="20"/>
          <w:szCs w:val="20"/>
        </w:rPr>
        <w:t xml:space="preserve">remaining </w:t>
      </w:r>
      <w:r w:rsidR="00407DC6" w:rsidRPr="001A7E2B">
        <w:rPr>
          <w:rFonts w:ascii="Cambria" w:hAnsi="Cambria"/>
          <w:b/>
          <w:color w:val="0D0D0D" w:themeColor="text1" w:themeTint="F2"/>
          <w:sz w:val="20"/>
          <w:szCs w:val="20"/>
        </w:rPr>
        <w:t>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lastRenderedPageBreak/>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Pr="00EB571A" w:rsidRDefault="008A70B1" w:rsidP="00646704">
      <w:pPr>
        <w:autoSpaceDE w:val="0"/>
        <w:autoSpaceDN w:val="0"/>
        <w:adjustRightInd w:val="0"/>
        <w:ind w:left="1440"/>
        <w:rPr>
          <w:rFonts w:ascii="Cambria" w:hAnsi="Cambria"/>
          <w:color w:val="0D0D0D" w:themeColor="text1" w:themeTint="F2"/>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AB6C60">
        <w:rPr>
          <w:rFonts w:ascii="Cambria" w:hAnsi="Cambria"/>
          <w:sz w:val="20"/>
          <w:szCs w:val="20"/>
        </w:rPr>
        <w:t xml:space="preserve"> of all lots, </w:t>
      </w:r>
      <w:r w:rsidR="00AB6C60" w:rsidRPr="00AB6C60">
        <w:rPr>
          <w:rFonts w:ascii="Cambria" w:hAnsi="Cambria"/>
          <w:b/>
          <w:color w:val="FF0000"/>
          <w:sz w:val="20"/>
          <w:szCs w:val="20"/>
        </w:rPr>
        <w:t xml:space="preserve">except lot no. </w:t>
      </w:r>
      <w:r w:rsidR="00417041" w:rsidRPr="00417041">
        <w:rPr>
          <w:rFonts w:ascii="Cambria" w:hAnsi="Cambria"/>
          <w:b/>
          <w:color w:val="FF0000"/>
          <w:sz w:val="20"/>
          <w:szCs w:val="20"/>
        </w:rPr>
        <w:t>GOLWOOD261</w:t>
      </w:r>
      <w:r w:rsidR="00417041">
        <w:rPr>
          <w:rFonts w:ascii="Cambria" w:hAnsi="Cambria"/>
          <w:b/>
          <w:color w:val="FF0000"/>
          <w:sz w:val="20"/>
          <w:szCs w:val="20"/>
        </w:rPr>
        <w:t xml:space="preserve"> </w:t>
      </w:r>
      <w:r w:rsidR="00646704" w:rsidRPr="00431D4E">
        <w:rPr>
          <w:rFonts w:ascii="Cambria" w:hAnsi="Cambria"/>
          <w:b/>
          <w:color w:val="FF0000"/>
          <w:sz w:val="20"/>
          <w:szCs w:val="20"/>
        </w:rPr>
        <w:t>(</w:t>
      </w:r>
      <w:r w:rsidR="00FD6AB6" w:rsidRPr="00E8441F">
        <w:rPr>
          <w:rFonts w:ascii="Cambria" w:hAnsi="Cambria"/>
          <w:b/>
          <w:color w:val="FF0000"/>
          <w:sz w:val="20"/>
          <w:szCs w:val="20"/>
          <w:highlight w:val="cyan"/>
        </w:rPr>
        <w:t xml:space="preserve">the tolerance would be </w:t>
      </w:r>
      <w:r w:rsidR="00417041" w:rsidRPr="00E8441F">
        <w:rPr>
          <w:rFonts w:ascii="Cambria" w:hAnsi="Cambria"/>
          <w:b/>
          <w:color w:val="FF0000"/>
          <w:sz w:val="20"/>
          <w:szCs w:val="20"/>
          <w:highlight w:val="cyan"/>
        </w:rPr>
        <w:t xml:space="preserve">± </w:t>
      </w:r>
      <w:r w:rsidR="00FD6AB6" w:rsidRPr="00E8441F">
        <w:rPr>
          <w:rFonts w:ascii="Cambria" w:hAnsi="Cambria"/>
          <w:b/>
          <w:color w:val="FF0000"/>
          <w:sz w:val="20"/>
          <w:szCs w:val="20"/>
          <w:highlight w:val="cyan"/>
        </w:rPr>
        <w:t>20%</w:t>
      </w:r>
      <w:r w:rsidR="00646704" w:rsidRPr="00E8441F">
        <w:rPr>
          <w:rFonts w:ascii="Cambria" w:hAnsi="Cambria"/>
          <w:b/>
          <w:color w:val="FF0000"/>
          <w:sz w:val="20"/>
          <w:szCs w:val="20"/>
          <w:highlight w:val="cyan"/>
        </w:rPr>
        <w:t>)</w:t>
      </w:r>
      <w:r w:rsidR="00431D4E">
        <w:rPr>
          <w:rFonts w:ascii="Cambria" w:hAnsi="Cambria"/>
          <w:color w:val="FF0000"/>
          <w:sz w:val="20"/>
          <w:szCs w:val="20"/>
        </w:rPr>
        <w:t xml:space="preserve"> &amp; </w:t>
      </w:r>
      <w:r w:rsidR="00431D4E" w:rsidRPr="008460F8">
        <w:rPr>
          <w:rFonts w:ascii="Cambria" w:hAnsi="Cambria"/>
          <w:b/>
          <w:color w:val="FF0000"/>
          <w:sz w:val="20"/>
          <w:szCs w:val="20"/>
        </w:rPr>
        <w:t>CRMB260101</w:t>
      </w:r>
      <w:r w:rsidR="00431D4E">
        <w:rPr>
          <w:rFonts w:ascii="Cambria" w:hAnsi="Cambria" w:cs="Calibri"/>
          <w:b/>
          <w:bCs/>
          <w:color w:val="0000FF"/>
          <w:sz w:val="20"/>
          <w:szCs w:val="20"/>
          <w:lang w:eastAsia="en-IN"/>
        </w:rPr>
        <w:t xml:space="preserve"> </w:t>
      </w:r>
      <w:r w:rsidR="00431D4E" w:rsidRPr="00431D4E">
        <w:rPr>
          <w:rFonts w:ascii="Cambria" w:hAnsi="Cambria"/>
          <w:b/>
          <w:color w:val="FF0000"/>
          <w:sz w:val="20"/>
          <w:szCs w:val="20"/>
        </w:rPr>
        <w:t>(</w:t>
      </w:r>
      <w:r w:rsidR="00431D4E" w:rsidRPr="00E8441F">
        <w:rPr>
          <w:rFonts w:ascii="Cambria" w:hAnsi="Cambria"/>
          <w:b/>
          <w:color w:val="FF0000"/>
          <w:sz w:val="20"/>
          <w:szCs w:val="20"/>
          <w:highlight w:val="cyan"/>
        </w:rPr>
        <w:t>the tolerance would be ± 10-20%</w:t>
      </w:r>
      <w:r w:rsidR="00431D4E" w:rsidRPr="00431D4E">
        <w:rPr>
          <w:rFonts w:ascii="Cambria" w:hAnsi="Cambria"/>
          <w:b/>
          <w:color w:val="FF0000"/>
          <w:sz w:val="20"/>
          <w:szCs w:val="20"/>
        </w:rPr>
        <w:t>)</w:t>
      </w:r>
      <w:r w:rsidR="00646704" w:rsidRPr="0040656A">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lastRenderedPageBreak/>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r w:rsidRPr="00D6484B">
        <w:rPr>
          <w:rFonts w:ascii="Cambria" w:hAnsi="Cambria"/>
          <w:b/>
          <w:sz w:val="30"/>
          <w:szCs w:val="30"/>
          <w:highlight w:val="cyan"/>
        </w:rPr>
        <w:t>Weighment</w:t>
      </w:r>
      <w:proofErr w:type="spellEnd"/>
      <w:r w:rsidRPr="00D6484B">
        <w:rPr>
          <w:rFonts w:ascii="Cambria" w:hAnsi="Cambria"/>
          <w:b/>
          <w:sz w:val="30"/>
          <w:szCs w:val="30"/>
          <w:highlight w:val="cyan"/>
        </w:rPr>
        <w:t> :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lastRenderedPageBreak/>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E45F59"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 :</w:t>
      </w:r>
    </w:p>
    <w:tbl>
      <w:tblPr>
        <w:tblW w:w="16074" w:type="dxa"/>
        <w:tblInd w:w="108" w:type="dxa"/>
        <w:tblLayout w:type="fixed"/>
        <w:tblLook w:val="04A0" w:firstRow="1" w:lastRow="0" w:firstColumn="1" w:lastColumn="0" w:noHBand="0" w:noVBand="1"/>
      </w:tblPr>
      <w:tblGrid>
        <w:gridCol w:w="554"/>
        <w:gridCol w:w="1066"/>
        <w:gridCol w:w="1260"/>
        <w:gridCol w:w="1517"/>
        <w:gridCol w:w="1176"/>
        <w:gridCol w:w="3337"/>
        <w:gridCol w:w="720"/>
        <w:gridCol w:w="720"/>
        <w:gridCol w:w="630"/>
        <w:gridCol w:w="630"/>
        <w:gridCol w:w="990"/>
        <w:gridCol w:w="1080"/>
        <w:gridCol w:w="1080"/>
        <w:gridCol w:w="1314"/>
      </w:tblGrid>
      <w:tr w:rsidR="00E45F59" w:rsidRPr="00E45F59" w:rsidTr="00930291">
        <w:trPr>
          <w:trHeight w:val="376"/>
        </w:trPr>
        <w:tc>
          <w:tcPr>
            <w:tcW w:w="1607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30"/>
                <w:szCs w:val="30"/>
                <w:lang w:val="en-IN" w:eastAsia="en-IN"/>
              </w:rPr>
            </w:pPr>
            <w:r w:rsidRPr="00E45F59">
              <w:rPr>
                <w:rFonts w:ascii="Cambria" w:hAnsi="Cambria" w:cs="Calibri"/>
                <w:b/>
                <w:bCs/>
                <w:color w:val="000000"/>
                <w:sz w:val="30"/>
                <w:szCs w:val="30"/>
                <w:lang w:val="en-IN" w:eastAsia="en-IN"/>
              </w:rPr>
              <w:t>List of materials</w:t>
            </w:r>
          </w:p>
        </w:tc>
      </w:tr>
      <w:tr w:rsidR="009B64B2" w:rsidRPr="00E45F59" w:rsidTr="001D13EA">
        <w:trPr>
          <w:trHeight w:val="512"/>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Sl. No.</w:t>
            </w:r>
          </w:p>
        </w:tc>
        <w:tc>
          <w:tcPr>
            <w:tcW w:w="106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Source</w:t>
            </w:r>
          </w:p>
        </w:tc>
        <w:tc>
          <w:tcPr>
            <w:tcW w:w="126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Location</w:t>
            </w:r>
          </w:p>
        </w:tc>
        <w:tc>
          <w:tcPr>
            <w:tcW w:w="151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Lot no.</w:t>
            </w:r>
          </w:p>
        </w:tc>
        <w:tc>
          <w:tcPr>
            <w:tcW w:w="117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Material code</w:t>
            </w:r>
          </w:p>
        </w:tc>
        <w:tc>
          <w:tcPr>
            <w:tcW w:w="333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 xml:space="preserve">Material Description </w:t>
            </w:r>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proofErr w:type="spellStart"/>
            <w:r w:rsidRPr="00E45F59">
              <w:rPr>
                <w:rFonts w:ascii="Cambria" w:hAnsi="Cambria" w:cs="Calibri"/>
                <w:b/>
                <w:bCs/>
                <w:color w:val="000000"/>
                <w:sz w:val="20"/>
                <w:szCs w:val="20"/>
                <w:lang w:val="en-IN" w:eastAsia="en-IN"/>
              </w:rPr>
              <w:t>Qty</w:t>
            </w:r>
            <w:proofErr w:type="spellEnd"/>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UOM</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GST</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TCS</w:t>
            </w:r>
          </w:p>
        </w:tc>
        <w:tc>
          <w:tcPr>
            <w:tcW w:w="99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Loading</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LIFTING PERIOD</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person</w:t>
            </w:r>
          </w:p>
        </w:tc>
        <w:tc>
          <w:tcPr>
            <w:tcW w:w="1314"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no</w:t>
            </w:r>
          </w:p>
        </w:tc>
      </w:tr>
      <w:tr w:rsidR="00EC4D20"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EC4D20" w:rsidRDefault="00EC4D20"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066" w:type="dxa"/>
            <w:tcBorders>
              <w:top w:val="nil"/>
              <w:left w:val="nil"/>
              <w:bottom w:val="single" w:sz="4" w:space="0" w:color="auto"/>
              <w:right w:val="single" w:sz="4" w:space="0" w:color="auto"/>
            </w:tcBorders>
            <w:shd w:val="clear" w:color="auto" w:fill="auto"/>
            <w:vAlign w:val="center"/>
          </w:tcPr>
          <w:p w:rsidR="00EC4D20" w:rsidRPr="00332861" w:rsidRDefault="00EC4D20" w:rsidP="00E25EA8">
            <w:pPr>
              <w:jc w:val="center"/>
              <w:rPr>
                <w:rFonts w:ascii="Cambria" w:hAnsi="Cambria" w:cs="Calibri"/>
                <w:b/>
                <w:bCs/>
                <w:color w:val="0D0D0D" w:themeColor="text1" w:themeTint="F2"/>
                <w:sz w:val="18"/>
                <w:szCs w:val="18"/>
                <w:lang w:eastAsia="en-IN"/>
              </w:rPr>
            </w:pPr>
            <w:r w:rsidRPr="00332861">
              <w:rPr>
                <w:rFonts w:ascii="Cambria" w:hAnsi="Cambria" w:cs="Calibri"/>
                <w:b/>
                <w:bCs/>
                <w:color w:val="0D0D0D" w:themeColor="text1" w:themeTint="F2"/>
                <w:sz w:val="18"/>
                <w:szCs w:val="18"/>
                <w:lang w:eastAsia="en-IN"/>
              </w:rPr>
              <w:t>Battery#7</w:t>
            </w:r>
          </w:p>
        </w:tc>
        <w:tc>
          <w:tcPr>
            <w:tcW w:w="1260" w:type="dxa"/>
            <w:tcBorders>
              <w:top w:val="nil"/>
              <w:left w:val="nil"/>
              <w:bottom w:val="single" w:sz="4" w:space="0" w:color="auto"/>
              <w:right w:val="single" w:sz="4" w:space="0" w:color="auto"/>
            </w:tcBorders>
            <w:shd w:val="clear" w:color="auto" w:fill="auto"/>
            <w:vAlign w:val="center"/>
          </w:tcPr>
          <w:p w:rsidR="00EC4D20" w:rsidRPr="00447FD0" w:rsidRDefault="00EC4D20">
            <w:pPr>
              <w:jc w:val="center"/>
              <w:rPr>
                <w:rFonts w:ascii="Cambria" w:hAnsi="Cambria" w:cs="Calibri"/>
                <w:b/>
                <w:bCs/>
                <w:color w:val="0D0D0D" w:themeColor="text1" w:themeTint="F2"/>
                <w:sz w:val="18"/>
                <w:szCs w:val="18"/>
                <w:lang w:eastAsia="en-IN"/>
              </w:rPr>
            </w:pPr>
            <w:r w:rsidRPr="00447FD0">
              <w:rPr>
                <w:rFonts w:ascii="Cambria" w:hAnsi="Cambria" w:cs="Calibri"/>
                <w:b/>
                <w:bCs/>
                <w:color w:val="0D0D0D" w:themeColor="text1" w:themeTint="F2"/>
                <w:sz w:val="18"/>
                <w:szCs w:val="18"/>
                <w:lang w:eastAsia="en-IN"/>
              </w:rPr>
              <w:t xml:space="preserve">Ram </w:t>
            </w:r>
            <w:proofErr w:type="spellStart"/>
            <w:r w:rsidRPr="00447FD0">
              <w:rPr>
                <w:rFonts w:ascii="Cambria" w:hAnsi="Cambria" w:cs="Calibri"/>
                <w:b/>
                <w:bCs/>
                <w:color w:val="0D0D0D" w:themeColor="text1" w:themeTint="F2"/>
                <w:sz w:val="18"/>
                <w:szCs w:val="18"/>
                <w:lang w:eastAsia="en-IN"/>
              </w:rPr>
              <w:t>Mandir</w:t>
            </w:r>
            <w:proofErr w:type="spellEnd"/>
            <w:r w:rsidRPr="00447FD0">
              <w:rPr>
                <w:rFonts w:ascii="Cambria" w:hAnsi="Cambria" w:cs="Calibri"/>
                <w:b/>
                <w:bCs/>
                <w:color w:val="0D0D0D" w:themeColor="text1" w:themeTint="F2"/>
                <w:sz w:val="18"/>
                <w:szCs w:val="18"/>
                <w:lang w:eastAsia="en-IN"/>
              </w:rPr>
              <w:t xml:space="preserve"> Yard, 2nd Floor Road side near bin-10, JSR</w:t>
            </w:r>
          </w:p>
        </w:tc>
        <w:tc>
          <w:tcPr>
            <w:tcW w:w="1517" w:type="dxa"/>
            <w:tcBorders>
              <w:top w:val="nil"/>
              <w:left w:val="nil"/>
              <w:bottom w:val="single" w:sz="4" w:space="0" w:color="auto"/>
              <w:right w:val="single" w:sz="4" w:space="0" w:color="auto"/>
            </w:tcBorders>
            <w:shd w:val="clear" w:color="auto" w:fill="auto"/>
            <w:vAlign w:val="center"/>
          </w:tcPr>
          <w:p w:rsidR="00EC4D20" w:rsidRPr="00234FD7" w:rsidRDefault="00EC4D20">
            <w:pPr>
              <w:jc w:val="center"/>
              <w:rPr>
                <w:rFonts w:ascii="Cambria" w:hAnsi="Cambria" w:cs="Calibri"/>
                <w:b/>
                <w:bCs/>
                <w:color w:val="0000FF"/>
                <w:sz w:val="20"/>
                <w:szCs w:val="20"/>
                <w:lang w:eastAsia="en-IN"/>
              </w:rPr>
            </w:pPr>
            <w:r w:rsidRPr="00234FD7">
              <w:rPr>
                <w:rFonts w:ascii="Cambria" w:hAnsi="Cambria" w:cs="Calibri"/>
                <w:b/>
                <w:bCs/>
                <w:color w:val="0000FF"/>
                <w:sz w:val="20"/>
                <w:szCs w:val="20"/>
                <w:lang w:eastAsia="en-IN"/>
              </w:rPr>
              <w:t>B7JAN26023</w:t>
            </w:r>
          </w:p>
        </w:tc>
        <w:tc>
          <w:tcPr>
            <w:tcW w:w="1176" w:type="dxa"/>
            <w:tcBorders>
              <w:top w:val="nil"/>
              <w:left w:val="nil"/>
              <w:bottom w:val="single" w:sz="4" w:space="0" w:color="auto"/>
              <w:right w:val="single" w:sz="4" w:space="0" w:color="auto"/>
            </w:tcBorders>
            <w:shd w:val="clear" w:color="auto" w:fill="auto"/>
            <w:noWrap/>
            <w:vAlign w:val="center"/>
          </w:tcPr>
          <w:p w:rsidR="00EC4D20" w:rsidRPr="007D05E0" w:rsidRDefault="00EC4D20">
            <w:pPr>
              <w:jc w:val="center"/>
              <w:rPr>
                <w:rFonts w:ascii="Cambria" w:hAnsi="Cambria" w:cs="Calibri"/>
                <w:b/>
                <w:bCs/>
                <w:color w:val="0D0D0D" w:themeColor="text1" w:themeTint="F2"/>
                <w:sz w:val="18"/>
                <w:szCs w:val="18"/>
                <w:lang w:val="en-IN" w:eastAsia="en-IN"/>
              </w:rPr>
            </w:pPr>
            <w:r w:rsidRPr="007D05E0">
              <w:rPr>
                <w:rFonts w:ascii="Cambria" w:hAnsi="Cambria" w:cs="Calibri"/>
                <w:b/>
                <w:bCs/>
                <w:color w:val="0D0D0D" w:themeColor="text1" w:themeTint="F2"/>
                <w:sz w:val="18"/>
                <w:szCs w:val="18"/>
                <w:lang w:val="en-IN" w:eastAsia="en-IN"/>
              </w:rPr>
              <w:t>150001864</w:t>
            </w:r>
          </w:p>
        </w:tc>
        <w:tc>
          <w:tcPr>
            <w:tcW w:w="3337" w:type="dxa"/>
            <w:tcBorders>
              <w:top w:val="nil"/>
              <w:left w:val="nil"/>
              <w:bottom w:val="single" w:sz="4" w:space="0" w:color="auto"/>
              <w:right w:val="single" w:sz="4" w:space="0" w:color="auto"/>
            </w:tcBorders>
            <w:shd w:val="clear" w:color="auto" w:fill="auto"/>
            <w:vAlign w:val="center"/>
          </w:tcPr>
          <w:p w:rsidR="00EC4D20" w:rsidRPr="00EC4D20" w:rsidRDefault="00EC4D20">
            <w:pPr>
              <w:rPr>
                <w:rFonts w:ascii="Cambria" w:hAnsi="Cambria" w:cs="Calibri"/>
                <w:b/>
                <w:bCs/>
                <w:color w:val="0D0D0D" w:themeColor="text1" w:themeTint="F2"/>
                <w:sz w:val="20"/>
                <w:szCs w:val="20"/>
                <w:lang w:val="en-IN" w:eastAsia="en-IN"/>
              </w:rPr>
            </w:pPr>
            <w:proofErr w:type="spellStart"/>
            <w:r w:rsidRPr="00EC4D20">
              <w:rPr>
                <w:rFonts w:ascii="Cambria" w:hAnsi="Cambria" w:cs="Calibri"/>
                <w:b/>
                <w:bCs/>
                <w:color w:val="0D0D0D" w:themeColor="text1" w:themeTint="F2"/>
                <w:sz w:val="20"/>
                <w:szCs w:val="20"/>
                <w:lang w:val="en-IN" w:eastAsia="en-IN"/>
              </w:rPr>
              <w:t>Rej</w:t>
            </w:r>
            <w:proofErr w:type="spellEnd"/>
            <w:r w:rsidRPr="00EC4D20">
              <w:rPr>
                <w:rFonts w:ascii="Cambria" w:hAnsi="Cambria" w:cs="Calibri"/>
                <w:b/>
                <w:bCs/>
                <w:color w:val="0D0D0D" w:themeColor="text1" w:themeTint="F2"/>
                <w:sz w:val="20"/>
                <w:szCs w:val="20"/>
                <w:lang w:val="en-IN" w:eastAsia="en-IN"/>
              </w:rPr>
              <w:t>. Aluminium Cable, Loading by GRABBER, Loading vehicle: TRUCK</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9.01</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 xml:space="preserve">MT </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EC4D20" w:rsidRDefault="00EC4D20">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EC4D20"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EC4D20" w:rsidRDefault="00EC4D20"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066" w:type="dxa"/>
            <w:tcBorders>
              <w:top w:val="nil"/>
              <w:left w:val="nil"/>
              <w:bottom w:val="single" w:sz="4" w:space="0" w:color="auto"/>
              <w:right w:val="single" w:sz="4" w:space="0" w:color="auto"/>
            </w:tcBorders>
            <w:shd w:val="clear" w:color="auto" w:fill="auto"/>
            <w:vAlign w:val="center"/>
          </w:tcPr>
          <w:p w:rsidR="00EC4D20" w:rsidRPr="00332861" w:rsidRDefault="00EC4D20" w:rsidP="00E25EA8">
            <w:pPr>
              <w:jc w:val="center"/>
              <w:rPr>
                <w:rFonts w:ascii="Cambria" w:hAnsi="Cambria" w:cs="Calibri"/>
                <w:b/>
                <w:bCs/>
                <w:color w:val="0D0D0D" w:themeColor="text1" w:themeTint="F2"/>
                <w:sz w:val="18"/>
                <w:szCs w:val="18"/>
                <w:lang w:eastAsia="en-IN"/>
              </w:rPr>
            </w:pPr>
            <w:r w:rsidRPr="00332861">
              <w:rPr>
                <w:rFonts w:ascii="Cambria" w:hAnsi="Cambria" w:cs="Calibri"/>
                <w:b/>
                <w:bCs/>
                <w:color w:val="0D0D0D" w:themeColor="text1" w:themeTint="F2"/>
                <w:sz w:val="18"/>
                <w:szCs w:val="18"/>
                <w:lang w:eastAsia="en-IN"/>
              </w:rPr>
              <w:t>LD#2</w:t>
            </w:r>
          </w:p>
        </w:tc>
        <w:tc>
          <w:tcPr>
            <w:tcW w:w="1260" w:type="dxa"/>
            <w:tcBorders>
              <w:top w:val="nil"/>
              <w:left w:val="nil"/>
              <w:bottom w:val="single" w:sz="4" w:space="0" w:color="auto"/>
              <w:right w:val="single" w:sz="4" w:space="0" w:color="auto"/>
            </w:tcBorders>
            <w:shd w:val="clear" w:color="auto" w:fill="auto"/>
            <w:vAlign w:val="center"/>
          </w:tcPr>
          <w:p w:rsidR="00EC4D20" w:rsidRPr="00447FD0" w:rsidRDefault="00EC4D20">
            <w:pPr>
              <w:jc w:val="center"/>
              <w:rPr>
                <w:rFonts w:ascii="Cambria" w:hAnsi="Cambria" w:cs="Calibri"/>
                <w:b/>
                <w:bCs/>
                <w:color w:val="0D0D0D" w:themeColor="text1" w:themeTint="F2"/>
                <w:sz w:val="18"/>
                <w:szCs w:val="18"/>
                <w:lang w:eastAsia="en-IN"/>
              </w:rPr>
            </w:pPr>
            <w:r w:rsidRPr="00447FD0">
              <w:rPr>
                <w:rFonts w:ascii="Cambria" w:hAnsi="Cambria" w:cs="Calibri"/>
                <w:b/>
                <w:bCs/>
                <w:color w:val="0D0D0D" w:themeColor="text1" w:themeTint="F2"/>
                <w:sz w:val="18"/>
                <w:szCs w:val="18"/>
                <w:lang w:eastAsia="en-IN"/>
              </w:rPr>
              <w:t xml:space="preserve">Ram </w:t>
            </w:r>
            <w:proofErr w:type="spellStart"/>
            <w:r w:rsidRPr="00447FD0">
              <w:rPr>
                <w:rFonts w:ascii="Cambria" w:hAnsi="Cambria" w:cs="Calibri"/>
                <w:b/>
                <w:bCs/>
                <w:color w:val="0D0D0D" w:themeColor="text1" w:themeTint="F2"/>
                <w:sz w:val="18"/>
                <w:szCs w:val="18"/>
                <w:lang w:eastAsia="en-IN"/>
              </w:rPr>
              <w:t>Mandir</w:t>
            </w:r>
            <w:proofErr w:type="spellEnd"/>
            <w:r w:rsidRPr="00447FD0">
              <w:rPr>
                <w:rFonts w:ascii="Cambria" w:hAnsi="Cambria" w:cs="Calibri"/>
                <w:b/>
                <w:bCs/>
                <w:color w:val="0D0D0D" w:themeColor="text1" w:themeTint="F2"/>
                <w:sz w:val="18"/>
                <w:szCs w:val="18"/>
                <w:lang w:eastAsia="en-IN"/>
              </w:rPr>
              <w:t xml:space="preserve"> Yard, 3rd floor near column-55, JSR</w:t>
            </w:r>
          </w:p>
        </w:tc>
        <w:tc>
          <w:tcPr>
            <w:tcW w:w="1517" w:type="dxa"/>
            <w:tcBorders>
              <w:top w:val="nil"/>
              <w:left w:val="nil"/>
              <w:bottom w:val="single" w:sz="4" w:space="0" w:color="auto"/>
              <w:right w:val="single" w:sz="4" w:space="0" w:color="auto"/>
            </w:tcBorders>
            <w:shd w:val="clear" w:color="auto" w:fill="auto"/>
            <w:vAlign w:val="center"/>
          </w:tcPr>
          <w:p w:rsidR="00EC4D20" w:rsidRPr="00234FD7" w:rsidRDefault="00EC4D20">
            <w:pPr>
              <w:jc w:val="center"/>
              <w:rPr>
                <w:rFonts w:ascii="Cambria" w:hAnsi="Cambria" w:cs="Calibri"/>
                <w:b/>
                <w:bCs/>
                <w:color w:val="0000FF"/>
                <w:sz w:val="20"/>
                <w:szCs w:val="20"/>
                <w:lang w:eastAsia="en-IN"/>
              </w:rPr>
            </w:pPr>
            <w:r w:rsidRPr="00234FD7">
              <w:rPr>
                <w:rFonts w:ascii="Cambria" w:hAnsi="Cambria" w:cs="Calibri"/>
                <w:b/>
                <w:bCs/>
                <w:color w:val="0000FF"/>
                <w:sz w:val="20"/>
                <w:szCs w:val="20"/>
                <w:lang w:eastAsia="en-IN"/>
              </w:rPr>
              <w:t>RYJAN26024</w:t>
            </w:r>
          </w:p>
        </w:tc>
        <w:tc>
          <w:tcPr>
            <w:tcW w:w="1176" w:type="dxa"/>
            <w:tcBorders>
              <w:top w:val="nil"/>
              <w:left w:val="nil"/>
              <w:bottom w:val="single" w:sz="4" w:space="0" w:color="auto"/>
              <w:right w:val="single" w:sz="4" w:space="0" w:color="auto"/>
            </w:tcBorders>
            <w:shd w:val="clear" w:color="auto" w:fill="auto"/>
            <w:noWrap/>
            <w:vAlign w:val="center"/>
          </w:tcPr>
          <w:p w:rsidR="00EC4D20" w:rsidRPr="007D05E0" w:rsidRDefault="00EC4D20">
            <w:pPr>
              <w:jc w:val="center"/>
              <w:rPr>
                <w:rFonts w:ascii="Cambria" w:hAnsi="Cambria" w:cs="Calibri"/>
                <w:b/>
                <w:bCs/>
                <w:color w:val="0D0D0D" w:themeColor="text1" w:themeTint="F2"/>
                <w:sz w:val="18"/>
                <w:szCs w:val="18"/>
                <w:lang w:val="en-IN" w:eastAsia="en-IN"/>
              </w:rPr>
            </w:pPr>
            <w:r w:rsidRPr="007D05E0">
              <w:rPr>
                <w:rFonts w:ascii="Cambria" w:hAnsi="Cambria" w:cs="Calibri"/>
                <w:b/>
                <w:bCs/>
                <w:color w:val="0D0D0D" w:themeColor="text1" w:themeTint="F2"/>
                <w:sz w:val="18"/>
                <w:szCs w:val="18"/>
                <w:lang w:val="en-IN" w:eastAsia="en-IN"/>
              </w:rPr>
              <w:t>150001861</w:t>
            </w:r>
          </w:p>
        </w:tc>
        <w:tc>
          <w:tcPr>
            <w:tcW w:w="3337" w:type="dxa"/>
            <w:tcBorders>
              <w:top w:val="nil"/>
              <w:left w:val="nil"/>
              <w:bottom w:val="single" w:sz="4" w:space="0" w:color="auto"/>
              <w:right w:val="single" w:sz="4" w:space="0" w:color="auto"/>
            </w:tcBorders>
            <w:shd w:val="clear" w:color="auto" w:fill="auto"/>
            <w:vAlign w:val="center"/>
          </w:tcPr>
          <w:p w:rsidR="00EC4D20" w:rsidRPr="00EC4D20" w:rsidRDefault="00EC4D20">
            <w:pPr>
              <w:rPr>
                <w:rFonts w:ascii="Cambria" w:hAnsi="Cambria" w:cs="Calibri"/>
                <w:b/>
                <w:bCs/>
                <w:color w:val="0D0D0D" w:themeColor="text1" w:themeTint="F2"/>
                <w:sz w:val="20"/>
                <w:szCs w:val="20"/>
                <w:lang w:val="en-IN" w:eastAsia="en-IN"/>
              </w:rPr>
            </w:pPr>
            <w:proofErr w:type="spellStart"/>
            <w:r w:rsidRPr="00EC4D20">
              <w:rPr>
                <w:rFonts w:ascii="Cambria" w:hAnsi="Cambria" w:cs="Calibri"/>
                <w:b/>
                <w:bCs/>
                <w:color w:val="0D0D0D" w:themeColor="text1" w:themeTint="F2"/>
                <w:sz w:val="20"/>
                <w:szCs w:val="20"/>
                <w:lang w:val="en-IN" w:eastAsia="en-IN"/>
              </w:rPr>
              <w:t>Rej</w:t>
            </w:r>
            <w:proofErr w:type="spellEnd"/>
            <w:r w:rsidRPr="00EC4D20">
              <w:rPr>
                <w:rFonts w:ascii="Cambria" w:hAnsi="Cambria" w:cs="Calibri"/>
                <w:b/>
                <w:bCs/>
                <w:color w:val="0D0D0D" w:themeColor="text1" w:themeTint="F2"/>
                <w:sz w:val="20"/>
                <w:szCs w:val="20"/>
                <w:lang w:val="en-IN" w:eastAsia="en-IN"/>
              </w:rPr>
              <w:t>. Aluminium Cage with M.S stand (in Jumbled condition), Loading by HITACHI  BUCKET, Loading vehicle: TRUCK</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2.05</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 xml:space="preserve">MT </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EC4D20" w:rsidRDefault="00EC4D20">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EC4D20"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EC4D20" w:rsidRDefault="00EC4D20"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066" w:type="dxa"/>
            <w:tcBorders>
              <w:top w:val="nil"/>
              <w:left w:val="nil"/>
              <w:bottom w:val="single" w:sz="4" w:space="0" w:color="auto"/>
              <w:right w:val="single" w:sz="4" w:space="0" w:color="auto"/>
            </w:tcBorders>
            <w:shd w:val="clear" w:color="auto" w:fill="auto"/>
            <w:vAlign w:val="center"/>
          </w:tcPr>
          <w:p w:rsidR="00EC4D20" w:rsidRPr="00332861" w:rsidRDefault="00EC4D20" w:rsidP="00E25EA8">
            <w:pPr>
              <w:jc w:val="center"/>
              <w:rPr>
                <w:rFonts w:ascii="Cambria" w:hAnsi="Cambria" w:cs="Calibri"/>
                <w:b/>
                <w:bCs/>
                <w:color w:val="0D0D0D" w:themeColor="text1" w:themeTint="F2"/>
                <w:sz w:val="18"/>
                <w:szCs w:val="18"/>
                <w:lang w:eastAsia="en-IN"/>
              </w:rPr>
            </w:pPr>
            <w:r w:rsidRPr="00332861">
              <w:rPr>
                <w:rFonts w:ascii="Cambria" w:hAnsi="Cambria" w:cs="Calibri"/>
                <w:b/>
                <w:bCs/>
                <w:color w:val="0D0D0D" w:themeColor="text1" w:themeTint="F2"/>
                <w:sz w:val="18"/>
                <w:szCs w:val="18"/>
                <w:lang w:eastAsia="en-IN"/>
              </w:rPr>
              <w:t>BPP</w:t>
            </w:r>
          </w:p>
        </w:tc>
        <w:tc>
          <w:tcPr>
            <w:tcW w:w="1260" w:type="dxa"/>
            <w:tcBorders>
              <w:top w:val="nil"/>
              <w:left w:val="nil"/>
              <w:bottom w:val="single" w:sz="4" w:space="0" w:color="auto"/>
              <w:right w:val="single" w:sz="4" w:space="0" w:color="auto"/>
            </w:tcBorders>
            <w:shd w:val="clear" w:color="auto" w:fill="auto"/>
            <w:vAlign w:val="center"/>
          </w:tcPr>
          <w:p w:rsidR="00EC4D20" w:rsidRPr="00447FD0" w:rsidRDefault="00EC4D20">
            <w:pPr>
              <w:jc w:val="center"/>
              <w:rPr>
                <w:rFonts w:ascii="Cambria" w:hAnsi="Cambria" w:cs="Calibri"/>
                <w:b/>
                <w:bCs/>
                <w:color w:val="0D0D0D" w:themeColor="text1" w:themeTint="F2"/>
                <w:sz w:val="18"/>
                <w:szCs w:val="18"/>
                <w:lang w:eastAsia="en-IN"/>
              </w:rPr>
            </w:pPr>
            <w:r w:rsidRPr="00447FD0">
              <w:rPr>
                <w:rFonts w:ascii="Cambria" w:hAnsi="Cambria" w:cs="Calibri"/>
                <w:b/>
                <w:bCs/>
                <w:color w:val="0D0D0D" w:themeColor="text1" w:themeTint="F2"/>
                <w:sz w:val="18"/>
                <w:szCs w:val="18"/>
                <w:lang w:eastAsia="en-IN"/>
              </w:rPr>
              <w:t xml:space="preserve">Ram </w:t>
            </w:r>
            <w:proofErr w:type="spellStart"/>
            <w:r w:rsidRPr="00447FD0">
              <w:rPr>
                <w:rFonts w:ascii="Cambria" w:hAnsi="Cambria" w:cs="Calibri"/>
                <w:b/>
                <w:bCs/>
                <w:color w:val="0D0D0D" w:themeColor="text1" w:themeTint="F2"/>
                <w:sz w:val="18"/>
                <w:szCs w:val="18"/>
                <w:lang w:eastAsia="en-IN"/>
              </w:rPr>
              <w:t>Mandir</w:t>
            </w:r>
            <w:proofErr w:type="spellEnd"/>
            <w:r w:rsidRPr="00447FD0">
              <w:rPr>
                <w:rFonts w:ascii="Cambria" w:hAnsi="Cambria" w:cs="Calibri"/>
                <w:b/>
                <w:bCs/>
                <w:color w:val="0D0D0D" w:themeColor="text1" w:themeTint="F2"/>
                <w:sz w:val="18"/>
                <w:szCs w:val="18"/>
                <w:lang w:eastAsia="en-IN"/>
              </w:rPr>
              <w:t xml:space="preserve"> Yard, 2nd Floor bin-17, JSR</w:t>
            </w:r>
          </w:p>
        </w:tc>
        <w:tc>
          <w:tcPr>
            <w:tcW w:w="1517" w:type="dxa"/>
            <w:tcBorders>
              <w:top w:val="nil"/>
              <w:left w:val="nil"/>
              <w:bottom w:val="single" w:sz="4" w:space="0" w:color="auto"/>
              <w:right w:val="single" w:sz="4" w:space="0" w:color="auto"/>
            </w:tcBorders>
            <w:shd w:val="clear" w:color="auto" w:fill="auto"/>
            <w:vAlign w:val="center"/>
          </w:tcPr>
          <w:p w:rsidR="00EC4D20" w:rsidRPr="00234FD7" w:rsidRDefault="00EC4D20">
            <w:pPr>
              <w:jc w:val="center"/>
              <w:rPr>
                <w:rFonts w:ascii="Cambria" w:hAnsi="Cambria" w:cs="Calibri"/>
                <w:b/>
                <w:bCs/>
                <w:color w:val="0000FF"/>
                <w:sz w:val="20"/>
                <w:szCs w:val="20"/>
                <w:lang w:eastAsia="en-IN"/>
              </w:rPr>
            </w:pPr>
            <w:r w:rsidRPr="00234FD7">
              <w:rPr>
                <w:rFonts w:ascii="Cambria" w:hAnsi="Cambria" w:cs="Calibri"/>
                <w:b/>
                <w:bCs/>
                <w:color w:val="0000FF"/>
                <w:sz w:val="20"/>
                <w:szCs w:val="20"/>
                <w:lang w:eastAsia="en-IN"/>
              </w:rPr>
              <w:t>RYJAN26026</w:t>
            </w:r>
          </w:p>
        </w:tc>
        <w:tc>
          <w:tcPr>
            <w:tcW w:w="1176" w:type="dxa"/>
            <w:tcBorders>
              <w:top w:val="nil"/>
              <w:left w:val="nil"/>
              <w:bottom w:val="single" w:sz="4" w:space="0" w:color="auto"/>
              <w:right w:val="single" w:sz="4" w:space="0" w:color="auto"/>
            </w:tcBorders>
            <w:shd w:val="clear" w:color="auto" w:fill="auto"/>
            <w:noWrap/>
            <w:vAlign w:val="center"/>
          </w:tcPr>
          <w:p w:rsidR="00EC4D20" w:rsidRPr="007D05E0" w:rsidRDefault="00EC4D20">
            <w:pPr>
              <w:jc w:val="center"/>
              <w:rPr>
                <w:rFonts w:ascii="Cambria" w:hAnsi="Cambria" w:cs="Calibri"/>
                <w:b/>
                <w:bCs/>
                <w:color w:val="0D0D0D" w:themeColor="text1" w:themeTint="F2"/>
                <w:sz w:val="18"/>
                <w:szCs w:val="18"/>
                <w:lang w:val="en-IN" w:eastAsia="en-IN"/>
              </w:rPr>
            </w:pPr>
            <w:r w:rsidRPr="007D05E0">
              <w:rPr>
                <w:rFonts w:ascii="Cambria" w:hAnsi="Cambria" w:cs="Calibri"/>
                <w:b/>
                <w:bCs/>
                <w:color w:val="0D0D0D" w:themeColor="text1" w:themeTint="F2"/>
                <w:sz w:val="18"/>
                <w:szCs w:val="18"/>
                <w:lang w:val="en-IN" w:eastAsia="en-IN"/>
              </w:rPr>
              <w:t>150001865</w:t>
            </w:r>
          </w:p>
        </w:tc>
        <w:tc>
          <w:tcPr>
            <w:tcW w:w="3337" w:type="dxa"/>
            <w:tcBorders>
              <w:top w:val="nil"/>
              <w:left w:val="nil"/>
              <w:bottom w:val="single" w:sz="4" w:space="0" w:color="auto"/>
              <w:right w:val="single" w:sz="4" w:space="0" w:color="auto"/>
            </w:tcBorders>
            <w:shd w:val="clear" w:color="auto" w:fill="auto"/>
            <w:vAlign w:val="center"/>
          </w:tcPr>
          <w:p w:rsidR="00EC4D20" w:rsidRPr="00EC4D20" w:rsidRDefault="00EC4D20">
            <w:pPr>
              <w:rPr>
                <w:rFonts w:ascii="Cambria" w:hAnsi="Cambria" w:cs="Calibri"/>
                <w:b/>
                <w:bCs/>
                <w:color w:val="0D0D0D" w:themeColor="text1" w:themeTint="F2"/>
                <w:sz w:val="20"/>
                <w:szCs w:val="20"/>
                <w:lang w:val="en-IN" w:eastAsia="en-IN"/>
              </w:rPr>
            </w:pPr>
            <w:proofErr w:type="spellStart"/>
            <w:r w:rsidRPr="00EC4D20">
              <w:rPr>
                <w:rFonts w:ascii="Cambria" w:hAnsi="Cambria" w:cs="Calibri"/>
                <w:b/>
                <w:bCs/>
                <w:color w:val="0D0D0D" w:themeColor="text1" w:themeTint="F2"/>
                <w:sz w:val="20"/>
                <w:szCs w:val="20"/>
                <w:lang w:val="en-IN" w:eastAsia="en-IN"/>
              </w:rPr>
              <w:t>Rej</w:t>
            </w:r>
            <w:proofErr w:type="spellEnd"/>
            <w:r w:rsidRPr="00EC4D20">
              <w:rPr>
                <w:rFonts w:ascii="Cambria" w:hAnsi="Cambria" w:cs="Calibri"/>
                <w:b/>
                <w:bCs/>
                <w:color w:val="0D0D0D" w:themeColor="text1" w:themeTint="F2"/>
                <w:sz w:val="20"/>
                <w:szCs w:val="20"/>
                <w:lang w:val="en-IN" w:eastAsia="en-IN"/>
              </w:rPr>
              <w:t>. Three core copper cable, Loading by GRABBER, Loading vehicle: TRUCK</w:t>
            </w:r>
            <w:r w:rsidR="00FE3C28">
              <w:rPr>
                <w:rFonts w:ascii="Cambria" w:hAnsi="Cambria" w:cs="Calibri"/>
                <w:b/>
                <w:bCs/>
                <w:color w:val="0D0D0D" w:themeColor="text1" w:themeTint="F2"/>
                <w:sz w:val="20"/>
                <w:szCs w:val="20"/>
                <w:lang w:val="en-IN" w:eastAsia="en-IN"/>
              </w:rPr>
              <w:t xml:space="preserve"> </w:t>
            </w:r>
            <w:r w:rsidR="00FE3C28" w:rsidRPr="00C35313">
              <w:rPr>
                <w:rFonts w:ascii="Cambria" w:hAnsi="Cambria" w:cs="Calibri"/>
                <w:b/>
                <w:bCs/>
                <w:color w:val="0D0D0D" w:themeColor="text1" w:themeTint="F2"/>
                <w:sz w:val="20"/>
                <w:szCs w:val="20"/>
                <w:lang w:val="en-IN" w:eastAsia="en-IN"/>
              </w:rPr>
              <w:t>(</w:t>
            </w:r>
            <w:r w:rsidR="00FE3C28" w:rsidRPr="00C35313">
              <w:rPr>
                <w:rFonts w:ascii="Cambria" w:hAnsi="Cambria" w:cs="Calibri"/>
                <w:b/>
                <w:bCs/>
                <w:color w:val="FF0000"/>
                <w:sz w:val="20"/>
                <w:szCs w:val="20"/>
                <w:highlight w:val="yellow"/>
                <w:lang w:val="en-IN" w:eastAsia="en-IN"/>
              </w:rPr>
              <w:t>Only authorized COPPER CERTIFICATE recyclers are allowed to participate in the lot</w:t>
            </w:r>
            <w:r w:rsidR="00FE3C28" w:rsidRPr="00C35313">
              <w:rPr>
                <w:rFonts w:ascii="Cambria" w:hAnsi="Cambria" w:cs="Calibri"/>
                <w:b/>
                <w:bCs/>
                <w:color w:val="0D0D0D" w:themeColor="text1" w:themeTint="F2"/>
                <w:sz w:val="20"/>
                <w:szCs w:val="20"/>
                <w:lang w:val="en-IN" w:eastAsia="en-IN"/>
              </w:rPr>
              <w:t>)</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5.24</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 xml:space="preserve">MT </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EC4D20" w:rsidRDefault="00EC4D20">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EC4D20"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EC4D20" w:rsidRDefault="00EC4D20"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4</w:t>
            </w:r>
          </w:p>
        </w:tc>
        <w:tc>
          <w:tcPr>
            <w:tcW w:w="1066" w:type="dxa"/>
            <w:tcBorders>
              <w:top w:val="nil"/>
              <w:left w:val="nil"/>
              <w:bottom w:val="single" w:sz="4" w:space="0" w:color="auto"/>
              <w:right w:val="single" w:sz="4" w:space="0" w:color="auto"/>
            </w:tcBorders>
            <w:shd w:val="clear" w:color="auto" w:fill="auto"/>
            <w:vAlign w:val="center"/>
          </w:tcPr>
          <w:p w:rsidR="00EC4D20" w:rsidRPr="00332861" w:rsidRDefault="00EC4D20" w:rsidP="00E25EA8">
            <w:pPr>
              <w:jc w:val="center"/>
              <w:rPr>
                <w:rFonts w:ascii="Cambria" w:hAnsi="Cambria" w:cs="Calibri"/>
                <w:b/>
                <w:bCs/>
                <w:color w:val="0D0D0D" w:themeColor="text1" w:themeTint="F2"/>
                <w:sz w:val="18"/>
                <w:szCs w:val="18"/>
                <w:lang w:eastAsia="en-IN"/>
              </w:rPr>
            </w:pPr>
            <w:r w:rsidRPr="00332861">
              <w:rPr>
                <w:rFonts w:ascii="Cambria" w:hAnsi="Cambria" w:cs="Calibri"/>
                <w:b/>
                <w:bCs/>
                <w:color w:val="0D0D0D" w:themeColor="text1" w:themeTint="F2"/>
                <w:sz w:val="18"/>
                <w:szCs w:val="18"/>
                <w:lang w:eastAsia="en-IN"/>
              </w:rPr>
              <w:t>EQMS, (S.M.E &amp; C.S.S. east)</w:t>
            </w:r>
          </w:p>
        </w:tc>
        <w:tc>
          <w:tcPr>
            <w:tcW w:w="1260" w:type="dxa"/>
            <w:tcBorders>
              <w:top w:val="nil"/>
              <w:left w:val="nil"/>
              <w:bottom w:val="single" w:sz="4" w:space="0" w:color="auto"/>
              <w:right w:val="single" w:sz="4" w:space="0" w:color="auto"/>
            </w:tcBorders>
            <w:shd w:val="clear" w:color="auto" w:fill="auto"/>
            <w:vAlign w:val="center"/>
          </w:tcPr>
          <w:p w:rsidR="00EC4D20" w:rsidRPr="00447FD0" w:rsidRDefault="00EC4D20">
            <w:pPr>
              <w:jc w:val="center"/>
              <w:rPr>
                <w:rFonts w:ascii="Cambria" w:hAnsi="Cambria" w:cs="Calibri"/>
                <w:b/>
                <w:bCs/>
                <w:color w:val="0D0D0D" w:themeColor="text1" w:themeTint="F2"/>
                <w:sz w:val="18"/>
                <w:szCs w:val="18"/>
                <w:lang w:eastAsia="en-IN"/>
              </w:rPr>
            </w:pPr>
            <w:r w:rsidRPr="00447FD0">
              <w:rPr>
                <w:rFonts w:ascii="Cambria" w:hAnsi="Cambria" w:cs="Calibri"/>
                <w:b/>
                <w:bCs/>
                <w:color w:val="0D0D0D" w:themeColor="text1" w:themeTint="F2"/>
                <w:sz w:val="18"/>
                <w:szCs w:val="18"/>
                <w:lang w:eastAsia="en-IN"/>
              </w:rPr>
              <w:t xml:space="preserve">Ram </w:t>
            </w:r>
            <w:proofErr w:type="spellStart"/>
            <w:r w:rsidRPr="00447FD0">
              <w:rPr>
                <w:rFonts w:ascii="Cambria" w:hAnsi="Cambria" w:cs="Calibri"/>
                <w:b/>
                <w:bCs/>
                <w:color w:val="0D0D0D" w:themeColor="text1" w:themeTint="F2"/>
                <w:sz w:val="18"/>
                <w:szCs w:val="18"/>
                <w:lang w:eastAsia="en-IN"/>
              </w:rPr>
              <w:t>Mandir</w:t>
            </w:r>
            <w:proofErr w:type="spellEnd"/>
            <w:r w:rsidRPr="00447FD0">
              <w:rPr>
                <w:rFonts w:ascii="Cambria" w:hAnsi="Cambria" w:cs="Calibri"/>
                <w:b/>
                <w:bCs/>
                <w:color w:val="0D0D0D" w:themeColor="text1" w:themeTint="F2"/>
                <w:sz w:val="18"/>
                <w:szCs w:val="18"/>
                <w:lang w:eastAsia="en-IN"/>
              </w:rPr>
              <w:t xml:space="preserve"> Yard, 3rd Floor near column-49, JSR</w:t>
            </w:r>
          </w:p>
        </w:tc>
        <w:tc>
          <w:tcPr>
            <w:tcW w:w="1517" w:type="dxa"/>
            <w:tcBorders>
              <w:top w:val="nil"/>
              <w:left w:val="nil"/>
              <w:bottom w:val="single" w:sz="4" w:space="0" w:color="auto"/>
              <w:right w:val="single" w:sz="4" w:space="0" w:color="auto"/>
            </w:tcBorders>
            <w:shd w:val="clear" w:color="auto" w:fill="auto"/>
            <w:vAlign w:val="center"/>
          </w:tcPr>
          <w:p w:rsidR="00EC4D20" w:rsidRPr="00234FD7" w:rsidRDefault="00EC4D20">
            <w:pPr>
              <w:jc w:val="center"/>
              <w:rPr>
                <w:rFonts w:ascii="Cambria" w:hAnsi="Cambria" w:cs="Calibri"/>
                <w:b/>
                <w:bCs/>
                <w:color w:val="0000FF"/>
                <w:sz w:val="20"/>
                <w:szCs w:val="20"/>
                <w:lang w:eastAsia="en-IN"/>
              </w:rPr>
            </w:pPr>
            <w:r w:rsidRPr="00234FD7">
              <w:rPr>
                <w:rFonts w:ascii="Cambria" w:hAnsi="Cambria" w:cs="Calibri"/>
                <w:b/>
                <w:bCs/>
                <w:color w:val="0000FF"/>
                <w:sz w:val="20"/>
                <w:szCs w:val="20"/>
                <w:lang w:eastAsia="en-IN"/>
              </w:rPr>
              <w:t>RYJAN26027</w:t>
            </w:r>
          </w:p>
        </w:tc>
        <w:tc>
          <w:tcPr>
            <w:tcW w:w="1176" w:type="dxa"/>
            <w:tcBorders>
              <w:top w:val="nil"/>
              <w:left w:val="nil"/>
              <w:bottom w:val="single" w:sz="4" w:space="0" w:color="auto"/>
              <w:right w:val="single" w:sz="4" w:space="0" w:color="auto"/>
            </w:tcBorders>
            <w:shd w:val="clear" w:color="auto" w:fill="auto"/>
            <w:noWrap/>
            <w:vAlign w:val="center"/>
          </w:tcPr>
          <w:p w:rsidR="00EC4D20" w:rsidRPr="007D05E0" w:rsidRDefault="00EC4D20">
            <w:pPr>
              <w:jc w:val="center"/>
              <w:rPr>
                <w:rFonts w:ascii="Cambria" w:hAnsi="Cambria" w:cs="Calibri"/>
                <w:b/>
                <w:bCs/>
                <w:color w:val="0D0D0D" w:themeColor="text1" w:themeTint="F2"/>
                <w:sz w:val="18"/>
                <w:szCs w:val="18"/>
                <w:lang w:val="en-IN" w:eastAsia="en-IN"/>
              </w:rPr>
            </w:pPr>
            <w:r w:rsidRPr="007D05E0">
              <w:rPr>
                <w:rFonts w:ascii="Cambria" w:hAnsi="Cambria" w:cs="Calibri"/>
                <w:b/>
                <w:bCs/>
                <w:color w:val="0D0D0D" w:themeColor="text1" w:themeTint="F2"/>
                <w:sz w:val="18"/>
                <w:szCs w:val="18"/>
                <w:lang w:val="en-IN" w:eastAsia="en-IN"/>
              </w:rPr>
              <w:t>150004685</w:t>
            </w:r>
          </w:p>
        </w:tc>
        <w:tc>
          <w:tcPr>
            <w:tcW w:w="3337" w:type="dxa"/>
            <w:tcBorders>
              <w:top w:val="nil"/>
              <w:left w:val="nil"/>
              <w:bottom w:val="single" w:sz="4" w:space="0" w:color="auto"/>
              <w:right w:val="single" w:sz="4" w:space="0" w:color="auto"/>
            </w:tcBorders>
            <w:shd w:val="clear" w:color="auto" w:fill="auto"/>
            <w:vAlign w:val="center"/>
          </w:tcPr>
          <w:p w:rsidR="00A577B3" w:rsidRPr="00A577B3" w:rsidRDefault="00EC4D20" w:rsidP="00A577B3">
            <w:pPr>
              <w:rPr>
                <w:rFonts w:ascii="Cambria" w:hAnsi="Cambria" w:cs="Calibri"/>
                <w:b/>
                <w:bCs/>
                <w:color w:val="FF0000"/>
                <w:sz w:val="20"/>
                <w:szCs w:val="20"/>
                <w:highlight w:val="yellow"/>
                <w:lang w:val="en-IN" w:eastAsia="en-IN"/>
              </w:rPr>
            </w:pPr>
            <w:proofErr w:type="spellStart"/>
            <w:r w:rsidRPr="00EC4D20">
              <w:rPr>
                <w:rFonts w:ascii="Cambria" w:hAnsi="Cambria" w:cs="Calibri"/>
                <w:b/>
                <w:bCs/>
                <w:color w:val="0D0D0D" w:themeColor="text1" w:themeTint="F2"/>
                <w:sz w:val="20"/>
                <w:szCs w:val="20"/>
                <w:lang w:val="en-IN" w:eastAsia="en-IN"/>
              </w:rPr>
              <w:t>Rej</w:t>
            </w:r>
            <w:proofErr w:type="spellEnd"/>
            <w:r w:rsidRPr="00EC4D20">
              <w:rPr>
                <w:rFonts w:ascii="Cambria" w:hAnsi="Cambria" w:cs="Calibri"/>
                <w:b/>
                <w:bCs/>
                <w:color w:val="0D0D0D" w:themeColor="text1" w:themeTint="F2"/>
                <w:sz w:val="20"/>
                <w:szCs w:val="20"/>
                <w:lang w:val="en-IN" w:eastAsia="en-IN"/>
              </w:rPr>
              <w:t>. Tyres with/without rim, Loading by CRANE, Loading vehicle: TRUCK</w:t>
            </w:r>
            <w:r w:rsidR="00A577B3">
              <w:rPr>
                <w:rFonts w:ascii="Cambria" w:hAnsi="Cambria" w:cs="Calibri"/>
                <w:b/>
                <w:bCs/>
                <w:color w:val="0D0D0D" w:themeColor="text1" w:themeTint="F2"/>
                <w:sz w:val="20"/>
                <w:szCs w:val="20"/>
                <w:lang w:val="en-IN" w:eastAsia="en-IN"/>
              </w:rPr>
              <w:t xml:space="preserve">, </w:t>
            </w:r>
            <w:r w:rsidR="00A577B3" w:rsidRPr="00A577B3">
              <w:rPr>
                <w:rFonts w:ascii="Cambria" w:hAnsi="Cambria" w:cs="Calibri"/>
                <w:b/>
                <w:bCs/>
                <w:color w:val="FF0000"/>
                <w:sz w:val="20"/>
                <w:szCs w:val="20"/>
                <w:highlight w:val="yellow"/>
                <w:lang w:val="en-IN" w:eastAsia="en-IN"/>
              </w:rPr>
              <w:t>Valid EPR</w:t>
            </w:r>
          </w:p>
          <w:p w:rsidR="00EC4D20" w:rsidRPr="00EC4D20" w:rsidRDefault="00A577B3" w:rsidP="00A577B3">
            <w:pPr>
              <w:rPr>
                <w:rFonts w:ascii="Cambria" w:hAnsi="Cambria" w:cs="Calibri"/>
                <w:b/>
                <w:bCs/>
                <w:color w:val="0D0D0D" w:themeColor="text1" w:themeTint="F2"/>
                <w:sz w:val="20"/>
                <w:szCs w:val="20"/>
                <w:lang w:val="en-IN" w:eastAsia="en-IN"/>
              </w:rPr>
            </w:pPr>
            <w:r w:rsidRPr="00A577B3">
              <w:rPr>
                <w:rFonts w:ascii="Cambria" w:hAnsi="Cambria" w:cs="Calibri"/>
                <w:b/>
                <w:bCs/>
                <w:color w:val="FF0000"/>
                <w:sz w:val="20"/>
                <w:szCs w:val="20"/>
                <w:highlight w:val="yellow"/>
                <w:lang w:val="en-IN" w:eastAsia="en-IN"/>
              </w:rPr>
              <w:t>authorized waste tyre recyclers are allowed to participate</w:t>
            </w:r>
            <w:r w:rsidRPr="00A577B3">
              <w:rPr>
                <w:rFonts w:ascii="Cambria" w:hAnsi="Cambria" w:cs="Calibri"/>
                <w:b/>
                <w:bCs/>
                <w:color w:val="0D0D0D" w:themeColor="text1" w:themeTint="F2"/>
                <w:sz w:val="20"/>
                <w:szCs w:val="20"/>
                <w:lang w:val="en-IN" w:eastAsia="en-IN"/>
              </w:rPr>
              <w:t xml:space="preserve"> </w:t>
            </w:r>
            <w:r w:rsidRPr="00A577B3">
              <w:rPr>
                <w:rFonts w:ascii="Cambria" w:hAnsi="Cambria" w:cs="Calibri"/>
                <w:b/>
                <w:bCs/>
                <w:color w:val="FF0000"/>
                <w:sz w:val="20"/>
                <w:szCs w:val="20"/>
                <w:highlight w:val="yellow"/>
                <w:lang w:val="en-IN" w:eastAsia="en-IN"/>
              </w:rPr>
              <w:t>in the lot</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5.15</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 xml:space="preserve">MT </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EC4D20" w:rsidRDefault="00EC4D20">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EC4D20"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EC4D20" w:rsidRDefault="00EC4D20"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1066" w:type="dxa"/>
            <w:tcBorders>
              <w:top w:val="nil"/>
              <w:left w:val="nil"/>
              <w:bottom w:val="single" w:sz="4" w:space="0" w:color="auto"/>
              <w:right w:val="single" w:sz="4" w:space="0" w:color="auto"/>
            </w:tcBorders>
            <w:shd w:val="clear" w:color="auto" w:fill="auto"/>
            <w:vAlign w:val="center"/>
          </w:tcPr>
          <w:p w:rsidR="00EC4D20" w:rsidRPr="00332861" w:rsidRDefault="00EC4D20" w:rsidP="00E25EA8">
            <w:pPr>
              <w:jc w:val="center"/>
              <w:rPr>
                <w:rFonts w:ascii="Cambria" w:hAnsi="Cambria" w:cs="Calibri"/>
                <w:b/>
                <w:bCs/>
                <w:color w:val="0D0D0D" w:themeColor="text1" w:themeTint="F2"/>
                <w:sz w:val="18"/>
                <w:szCs w:val="18"/>
                <w:lang w:eastAsia="en-IN"/>
              </w:rPr>
            </w:pPr>
            <w:r w:rsidRPr="00332861">
              <w:rPr>
                <w:rFonts w:ascii="Cambria" w:hAnsi="Cambria" w:cs="Calibri"/>
                <w:b/>
                <w:bCs/>
                <w:color w:val="0D0D0D" w:themeColor="text1" w:themeTint="F2"/>
                <w:sz w:val="18"/>
                <w:szCs w:val="18"/>
                <w:lang w:eastAsia="en-IN"/>
              </w:rPr>
              <w:t>HSM, Coke Plant, LD#3, A-F B/F, ICP #2</w:t>
            </w:r>
          </w:p>
        </w:tc>
        <w:tc>
          <w:tcPr>
            <w:tcW w:w="1260" w:type="dxa"/>
            <w:tcBorders>
              <w:top w:val="nil"/>
              <w:left w:val="nil"/>
              <w:bottom w:val="single" w:sz="4" w:space="0" w:color="auto"/>
              <w:right w:val="single" w:sz="4" w:space="0" w:color="auto"/>
            </w:tcBorders>
            <w:shd w:val="clear" w:color="auto" w:fill="auto"/>
            <w:vAlign w:val="center"/>
          </w:tcPr>
          <w:p w:rsidR="00EC4D20" w:rsidRPr="00447FD0" w:rsidRDefault="00EC4D20">
            <w:pPr>
              <w:jc w:val="center"/>
              <w:rPr>
                <w:rFonts w:ascii="Cambria" w:hAnsi="Cambria" w:cs="Calibri"/>
                <w:b/>
                <w:bCs/>
                <w:color w:val="0D0D0D" w:themeColor="text1" w:themeTint="F2"/>
                <w:sz w:val="18"/>
                <w:szCs w:val="18"/>
                <w:lang w:eastAsia="en-IN"/>
              </w:rPr>
            </w:pPr>
            <w:r w:rsidRPr="00447FD0">
              <w:rPr>
                <w:rFonts w:ascii="Cambria" w:hAnsi="Cambria" w:cs="Calibri"/>
                <w:b/>
                <w:bCs/>
                <w:color w:val="0D0D0D" w:themeColor="text1" w:themeTint="F2"/>
                <w:sz w:val="18"/>
                <w:szCs w:val="18"/>
                <w:lang w:eastAsia="en-IN"/>
              </w:rPr>
              <w:t xml:space="preserve">Ram </w:t>
            </w:r>
            <w:proofErr w:type="spellStart"/>
            <w:r w:rsidRPr="00447FD0">
              <w:rPr>
                <w:rFonts w:ascii="Cambria" w:hAnsi="Cambria" w:cs="Calibri"/>
                <w:b/>
                <w:bCs/>
                <w:color w:val="0D0D0D" w:themeColor="text1" w:themeTint="F2"/>
                <w:sz w:val="18"/>
                <w:szCs w:val="18"/>
                <w:lang w:eastAsia="en-IN"/>
              </w:rPr>
              <w:t>Mandir</w:t>
            </w:r>
            <w:proofErr w:type="spellEnd"/>
            <w:r w:rsidRPr="00447FD0">
              <w:rPr>
                <w:rFonts w:ascii="Cambria" w:hAnsi="Cambria" w:cs="Calibri"/>
                <w:b/>
                <w:bCs/>
                <w:color w:val="0D0D0D" w:themeColor="text1" w:themeTint="F2"/>
                <w:sz w:val="18"/>
                <w:szCs w:val="18"/>
                <w:lang w:eastAsia="en-IN"/>
              </w:rPr>
              <w:t xml:space="preserve"> Yard, 3rd Floor near column-48, JSR</w:t>
            </w:r>
          </w:p>
        </w:tc>
        <w:tc>
          <w:tcPr>
            <w:tcW w:w="1517" w:type="dxa"/>
            <w:tcBorders>
              <w:top w:val="nil"/>
              <w:left w:val="nil"/>
              <w:bottom w:val="single" w:sz="4" w:space="0" w:color="auto"/>
              <w:right w:val="single" w:sz="4" w:space="0" w:color="auto"/>
            </w:tcBorders>
            <w:shd w:val="clear" w:color="auto" w:fill="auto"/>
            <w:vAlign w:val="center"/>
          </w:tcPr>
          <w:p w:rsidR="00EC4D20" w:rsidRPr="00234FD7" w:rsidRDefault="00EC4D20">
            <w:pPr>
              <w:jc w:val="center"/>
              <w:rPr>
                <w:rFonts w:ascii="Cambria" w:hAnsi="Cambria" w:cs="Calibri"/>
                <w:b/>
                <w:bCs/>
                <w:color w:val="0000FF"/>
                <w:sz w:val="20"/>
                <w:szCs w:val="20"/>
                <w:lang w:eastAsia="en-IN"/>
              </w:rPr>
            </w:pPr>
            <w:r w:rsidRPr="00234FD7">
              <w:rPr>
                <w:rFonts w:ascii="Cambria" w:hAnsi="Cambria" w:cs="Calibri"/>
                <w:b/>
                <w:bCs/>
                <w:color w:val="0000FF"/>
                <w:sz w:val="20"/>
                <w:szCs w:val="20"/>
                <w:lang w:eastAsia="en-IN"/>
              </w:rPr>
              <w:t>RYJAN26029</w:t>
            </w:r>
          </w:p>
        </w:tc>
        <w:tc>
          <w:tcPr>
            <w:tcW w:w="1176" w:type="dxa"/>
            <w:tcBorders>
              <w:top w:val="nil"/>
              <w:left w:val="nil"/>
              <w:bottom w:val="single" w:sz="4" w:space="0" w:color="auto"/>
              <w:right w:val="single" w:sz="4" w:space="0" w:color="auto"/>
            </w:tcBorders>
            <w:shd w:val="clear" w:color="auto" w:fill="auto"/>
            <w:noWrap/>
            <w:vAlign w:val="center"/>
          </w:tcPr>
          <w:p w:rsidR="00EC4D20" w:rsidRPr="007D05E0" w:rsidRDefault="00EC4D20">
            <w:pPr>
              <w:jc w:val="center"/>
              <w:rPr>
                <w:rFonts w:ascii="Cambria" w:hAnsi="Cambria" w:cs="Calibri"/>
                <w:b/>
                <w:bCs/>
                <w:color w:val="0D0D0D" w:themeColor="text1" w:themeTint="F2"/>
                <w:sz w:val="18"/>
                <w:szCs w:val="18"/>
                <w:lang w:val="en-IN" w:eastAsia="en-IN"/>
              </w:rPr>
            </w:pPr>
            <w:r w:rsidRPr="007D05E0">
              <w:rPr>
                <w:rFonts w:ascii="Cambria" w:hAnsi="Cambria" w:cs="Calibri"/>
                <w:b/>
                <w:bCs/>
                <w:color w:val="0D0D0D" w:themeColor="text1" w:themeTint="F2"/>
                <w:sz w:val="18"/>
                <w:szCs w:val="18"/>
                <w:lang w:val="en-IN" w:eastAsia="en-IN"/>
              </w:rPr>
              <w:t>150001892</w:t>
            </w:r>
          </w:p>
        </w:tc>
        <w:tc>
          <w:tcPr>
            <w:tcW w:w="3337" w:type="dxa"/>
            <w:tcBorders>
              <w:top w:val="nil"/>
              <w:left w:val="nil"/>
              <w:bottom w:val="single" w:sz="4" w:space="0" w:color="auto"/>
              <w:right w:val="single" w:sz="4" w:space="0" w:color="auto"/>
            </w:tcBorders>
            <w:shd w:val="clear" w:color="auto" w:fill="auto"/>
            <w:vAlign w:val="center"/>
          </w:tcPr>
          <w:p w:rsidR="00EC4D20" w:rsidRPr="00EC4D20" w:rsidRDefault="00EC4D20">
            <w:pPr>
              <w:rPr>
                <w:rFonts w:ascii="Cambria" w:hAnsi="Cambria" w:cs="Calibri"/>
                <w:b/>
                <w:bCs/>
                <w:color w:val="0D0D0D" w:themeColor="text1" w:themeTint="F2"/>
                <w:sz w:val="20"/>
                <w:szCs w:val="20"/>
                <w:lang w:val="en-IN" w:eastAsia="en-IN"/>
              </w:rPr>
            </w:pPr>
            <w:proofErr w:type="spellStart"/>
            <w:r w:rsidRPr="00EC4D20">
              <w:rPr>
                <w:rFonts w:ascii="Cambria" w:hAnsi="Cambria" w:cs="Calibri"/>
                <w:b/>
                <w:bCs/>
                <w:color w:val="0D0D0D" w:themeColor="text1" w:themeTint="F2"/>
                <w:sz w:val="20"/>
                <w:szCs w:val="20"/>
                <w:lang w:val="en-IN" w:eastAsia="en-IN"/>
              </w:rPr>
              <w:t>Rej</w:t>
            </w:r>
            <w:proofErr w:type="spellEnd"/>
            <w:r w:rsidRPr="00EC4D20">
              <w:rPr>
                <w:rFonts w:ascii="Cambria" w:hAnsi="Cambria" w:cs="Calibri"/>
                <w:b/>
                <w:bCs/>
                <w:color w:val="0D0D0D" w:themeColor="text1" w:themeTint="F2"/>
                <w:sz w:val="20"/>
                <w:szCs w:val="20"/>
                <w:lang w:val="en-IN" w:eastAsia="en-IN"/>
              </w:rPr>
              <w:t>. Valves, Loading by MAGNET, Loading vehicle: TRUCK</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9.87</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 xml:space="preserve">MT </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EC4D20" w:rsidRDefault="00EC4D20">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EC4D20"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EC4D20" w:rsidRDefault="00EC4D20"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1066" w:type="dxa"/>
            <w:tcBorders>
              <w:top w:val="nil"/>
              <w:left w:val="nil"/>
              <w:bottom w:val="single" w:sz="4" w:space="0" w:color="auto"/>
              <w:right w:val="single" w:sz="4" w:space="0" w:color="auto"/>
            </w:tcBorders>
            <w:shd w:val="clear" w:color="auto" w:fill="auto"/>
            <w:vAlign w:val="center"/>
          </w:tcPr>
          <w:p w:rsidR="00EC4D20" w:rsidRPr="00332861" w:rsidRDefault="00EC4D20" w:rsidP="00E25EA8">
            <w:pPr>
              <w:jc w:val="center"/>
              <w:rPr>
                <w:rFonts w:ascii="Cambria" w:hAnsi="Cambria" w:cs="Calibri"/>
                <w:b/>
                <w:bCs/>
                <w:color w:val="0D0D0D" w:themeColor="text1" w:themeTint="F2"/>
                <w:sz w:val="18"/>
                <w:szCs w:val="18"/>
                <w:lang w:eastAsia="en-IN"/>
              </w:rPr>
            </w:pPr>
            <w:r w:rsidRPr="00332861">
              <w:rPr>
                <w:rFonts w:ascii="Cambria" w:hAnsi="Cambria" w:cs="Calibri"/>
                <w:b/>
                <w:bCs/>
                <w:color w:val="0D0D0D" w:themeColor="text1" w:themeTint="F2"/>
                <w:sz w:val="18"/>
                <w:szCs w:val="18"/>
                <w:lang w:eastAsia="en-IN"/>
              </w:rPr>
              <w:t>Battery#7</w:t>
            </w:r>
          </w:p>
        </w:tc>
        <w:tc>
          <w:tcPr>
            <w:tcW w:w="1260" w:type="dxa"/>
            <w:tcBorders>
              <w:top w:val="nil"/>
              <w:left w:val="nil"/>
              <w:bottom w:val="single" w:sz="4" w:space="0" w:color="auto"/>
              <w:right w:val="single" w:sz="4" w:space="0" w:color="auto"/>
            </w:tcBorders>
            <w:shd w:val="clear" w:color="auto" w:fill="auto"/>
            <w:vAlign w:val="center"/>
          </w:tcPr>
          <w:p w:rsidR="00EC4D20" w:rsidRPr="00447FD0" w:rsidRDefault="00EC4D20">
            <w:pPr>
              <w:jc w:val="center"/>
              <w:rPr>
                <w:rFonts w:ascii="Cambria" w:hAnsi="Cambria" w:cs="Calibri"/>
                <w:b/>
                <w:bCs/>
                <w:color w:val="0D0D0D" w:themeColor="text1" w:themeTint="F2"/>
                <w:sz w:val="18"/>
                <w:szCs w:val="18"/>
                <w:lang w:eastAsia="en-IN"/>
              </w:rPr>
            </w:pPr>
            <w:r w:rsidRPr="00447FD0">
              <w:rPr>
                <w:rFonts w:ascii="Cambria" w:hAnsi="Cambria" w:cs="Calibri"/>
                <w:b/>
                <w:bCs/>
                <w:color w:val="0D0D0D" w:themeColor="text1" w:themeTint="F2"/>
                <w:sz w:val="18"/>
                <w:szCs w:val="18"/>
                <w:lang w:eastAsia="en-IN"/>
              </w:rPr>
              <w:t xml:space="preserve">Ram </w:t>
            </w:r>
            <w:proofErr w:type="spellStart"/>
            <w:r w:rsidRPr="00447FD0">
              <w:rPr>
                <w:rFonts w:ascii="Cambria" w:hAnsi="Cambria" w:cs="Calibri"/>
                <w:b/>
                <w:bCs/>
                <w:color w:val="0D0D0D" w:themeColor="text1" w:themeTint="F2"/>
                <w:sz w:val="18"/>
                <w:szCs w:val="18"/>
                <w:lang w:eastAsia="en-IN"/>
              </w:rPr>
              <w:t>Mandir</w:t>
            </w:r>
            <w:proofErr w:type="spellEnd"/>
            <w:r w:rsidRPr="00447FD0">
              <w:rPr>
                <w:rFonts w:ascii="Cambria" w:hAnsi="Cambria" w:cs="Calibri"/>
                <w:b/>
                <w:bCs/>
                <w:color w:val="0D0D0D" w:themeColor="text1" w:themeTint="F2"/>
                <w:sz w:val="18"/>
                <w:szCs w:val="18"/>
                <w:lang w:eastAsia="en-IN"/>
              </w:rPr>
              <w:t xml:space="preserve"> Yard, 3rd Floor bloom area, JSR</w:t>
            </w:r>
          </w:p>
        </w:tc>
        <w:tc>
          <w:tcPr>
            <w:tcW w:w="1517" w:type="dxa"/>
            <w:tcBorders>
              <w:top w:val="nil"/>
              <w:left w:val="nil"/>
              <w:bottom w:val="single" w:sz="4" w:space="0" w:color="auto"/>
              <w:right w:val="single" w:sz="4" w:space="0" w:color="auto"/>
            </w:tcBorders>
            <w:shd w:val="clear" w:color="auto" w:fill="auto"/>
            <w:vAlign w:val="center"/>
          </w:tcPr>
          <w:p w:rsidR="00EC4D20" w:rsidRPr="00234FD7" w:rsidRDefault="00EC4D20">
            <w:pPr>
              <w:jc w:val="center"/>
              <w:rPr>
                <w:rFonts w:ascii="Cambria" w:hAnsi="Cambria" w:cs="Calibri"/>
                <w:b/>
                <w:bCs/>
                <w:color w:val="0000FF"/>
                <w:sz w:val="20"/>
                <w:szCs w:val="20"/>
                <w:lang w:eastAsia="en-IN"/>
              </w:rPr>
            </w:pPr>
            <w:r w:rsidRPr="00234FD7">
              <w:rPr>
                <w:rFonts w:ascii="Cambria" w:hAnsi="Cambria" w:cs="Calibri"/>
                <w:b/>
                <w:bCs/>
                <w:color w:val="0000FF"/>
                <w:sz w:val="20"/>
                <w:szCs w:val="20"/>
                <w:lang w:eastAsia="en-IN"/>
              </w:rPr>
              <w:t>B7JAN26030</w:t>
            </w:r>
          </w:p>
        </w:tc>
        <w:tc>
          <w:tcPr>
            <w:tcW w:w="1176" w:type="dxa"/>
            <w:tcBorders>
              <w:top w:val="nil"/>
              <w:left w:val="nil"/>
              <w:bottom w:val="single" w:sz="4" w:space="0" w:color="auto"/>
              <w:right w:val="single" w:sz="4" w:space="0" w:color="auto"/>
            </w:tcBorders>
            <w:shd w:val="clear" w:color="auto" w:fill="auto"/>
            <w:noWrap/>
            <w:vAlign w:val="center"/>
          </w:tcPr>
          <w:p w:rsidR="00EC4D20" w:rsidRPr="007D05E0" w:rsidRDefault="00EC4D20">
            <w:pPr>
              <w:jc w:val="center"/>
              <w:rPr>
                <w:rFonts w:ascii="Cambria" w:hAnsi="Cambria" w:cs="Calibri"/>
                <w:b/>
                <w:bCs/>
                <w:color w:val="0D0D0D" w:themeColor="text1" w:themeTint="F2"/>
                <w:sz w:val="18"/>
                <w:szCs w:val="18"/>
                <w:lang w:val="en-IN" w:eastAsia="en-IN"/>
              </w:rPr>
            </w:pPr>
            <w:r w:rsidRPr="007D05E0">
              <w:rPr>
                <w:rFonts w:ascii="Cambria" w:hAnsi="Cambria" w:cs="Calibri"/>
                <w:b/>
                <w:bCs/>
                <w:color w:val="0D0D0D" w:themeColor="text1" w:themeTint="F2"/>
                <w:sz w:val="18"/>
                <w:szCs w:val="18"/>
                <w:lang w:val="en-IN" w:eastAsia="en-IN"/>
              </w:rPr>
              <w:t>150001902</w:t>
            </w:r>
          </w:p>
        </w:tc>
        <w:tc>
          <w:tcPr>
            <w:tcW w:w="3337" w:type="dxa"/>
            <w:tcBorders>
              <w:top w:val="nil"/>
              <w:left w:val="nil"/>
              <w:bottom w:val="single" w:sz="4" w:space="0" w:color="auto"/>
              <w:right w:val="single" w:sz="4" w:space="0" w:color="auto"/>
            </w:tcBorders>
            <w:shd w:val="clear" w:color="auto" w:fill="auto"/>
            <w:vAlign w:val="center"/>
          </w:tcPr>
          <w:p w:rsidR="00EC4D20" w:rsidRPr="00EC4D20" w:rsidRDefault="00EC4D20">
            <w:pPr>
              <w:rPr>
                <w:rFonts w:ascii="Cambria" w:hAnsi="Cambria" w:cs="Calibri"/>
                <w:b/>
                <w:bCs/>
                <w:color w:val="0D0D0D" w:themeColor="text1" w:themeTint="F2"/>
                <w:sz w:val="20"/>
                <w:szCs w:val="20"/>
                <w:lang w:val="en-IN" w:eastAsia="en-IN"/>
              </w:rPr>
            </w:pPr>
            <w:proofErr w:type="spellStart"/>
            <w:r w:rsidRPr="00EC4D20">
              <w:rPr>
                <w:rFonts w:ascii="Cambria" w:hAnsi="Cambria" w:cs="Calibri"/>
                <w:b/>
                <w:bCs/>
                <w:color w:val="0D0D0D" w:themeColor="text1" w:themeTint="F2"/>
                <w:sz w:val="20"/>
                <w:szCs w:val="20"/>
                <w:lang w:val="en-IN" w:eastAsia="en-IN"/>
              </w:rPr>
              <w:t>Rej</w:t>
            </w:r>
            <w:proofErr w:type="spellEnd"/>
            <w:r w:rsidRPr="00EC4D20">
              <w:rPr>
                <w:rFonts w:ascii="Cambria" w:hAnsi="Cambria" w:cs="Calibri"/>
                <w:b/>
                <w:bCs/>
                <w:color w:val="0D0D0D" w:themeColor="text1" w:themeTint="F2"/>
                <w:sz w:val="20"/>
                <w:szCs w:val="20"/>
                <w:lang w:val="en-IN" w:eastAsia="en-IN"/>
              </w:rPr>
              <w:t>. Panel, Loading by CRANE, Loading vehicle: TRUCK</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7.57</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 xml:space="preserve">MT </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EC4D20" w:rsidRDefault="00EC4D20">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EC4D20"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EC4D20" w:rsidRDefault="00EB0CBA"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p>
        </w:tc>
        <w:tc>
          <w:tcPr>
            <w:tcW w:w="1066" w:type="dxa"/>
            <w:tcBorders>
              <w:top w:val="nil"/>
              <w:left w:val="nil"/>
              <w:bottom w:val="single" w:sz="4" w:space="0" w:color="auto"/>
              <w:right w:val="single" w:sz="4" w:space="0" w:color="auto"/>
            </w:tcBorders>
            <w:shd w:val="clear" w:color="auto" w:fill="auto"/>
            <w:vAlign w:val="center"/>
          </w:tcPr>
          <w:p w:rsidR="00EC4D20" w:rsidRPr="00332861" w:rsidRDefault="00EC4D20" w:rsidP="00E25EA8">
            <w:pPr>
              <w:jc w:val="center"/>
              <w:rPr>
                <w:rFonts w:ascii="Cambria" w:hAnsi="Cambria" w:cs="Calibri"/>
                <w:b/>
                <w:bCs/>
                <w:color w:val="0D0D0D" w:themeColor="text1" w:themeTint="F2"/>
                <w:sz w:val="18"/>
                <w:szCs w:val="18"/>
                <w:lang w:eastAsia="en-IN"/>
              </w:rPr>
            </w:pPr>
            <w:r w:rsidRPr="00332861">
              <w:rPr>
                <w:rFonts w:ascii="Cambria" w:hAnsi="Cambria" w:cs="Calibri"/>
                <w:b/>
                <w:bCs/>
                <w:color w:val="0D0D0D" w:themeColor="text1" w:themeTint="F2"/>
                <w:sz w:val="18"/>
                <w:szCs w:val="18"/>
                <w:lang w:eastAsia="en-IN"/>
              </w:rPr>
              <w:t>EOS, Assy. Shop</w:t>
            </w:r>
          </w:p>
        </w:tc>
        <w:tc>
          <w:tcPr>
            <w:tcW w:w="1260" w:type="dxa"/>
            <w:tcBorders>
              <w:top w:val="nil"/>
              <w:left w:val="nil"/>
              <w:bottom w:val="single" w:sz="4" w:space="0" w:color="auto"/>
              <w:right w:val="single" w:sz="4" w:space="0" w:color="auto"/>
            </w:tcBorders>
            <w:shd w:val="clear" w:color="auto" w:fill="auto"/>
            <w:vAlign w:val="center"/>
          </w:tcPr>
          <w:p w:rsidR="00EC4D20" w:rsidRPr="00447FD0" w:rsidRDefault="00EC4D20">
            <w:pPr>
              <w:jc w:val="center"/>
              <w:rPr>
                <w:rFonts w:ascii="Cambria" w:hAnsi="Cambria" w:cs="Calibri"/>
                <w:b/>
                <w:bCs/>
                <w:color w:val="0D0D0D" w:themeColor="text1" w:themeTint="F2"/>
                <w:sz w:val="18"/>
                <w:szCs w:val="18"/>
                <w:lang w:eastAsia="en-IN"/>
              </w:rPr>
            </w:pPr>
            <w:r w:rsidRPr="00447FD0">
              <w:rPr>
                <w:rFonts w:ascii="Cambria" w:hAnsi="Cambria" w:cs="Calibri"/>
                <w:b/>
                <w:bCs/>
                <w:color w:val="0D0D0D" w:themeColor="text1" w:themeTint="F2"/>
                <w:sz w:val="18"/>
                <w:szCs w:val="18"/>
                <w:lang w:eastAsia="en-IN"/>
              </w:rPr>
              <w:t xml:space="preserve">Ram </w:t>
            </w:r>
            <w:proofErr w:type="spellStart"/>
            <w:r w:rsidRPr="00447FD0">
              <w:rPr>
                <w:rFonts w:ascii="Cambria" w:hAnsi="Cambria" w:cs="Calibri"/>
                <w:b/>
                <w:bCs/>
                <w:color w:val="0D0D0D" w:themeColor="text1" w:themeTint="F2"/>
                <w:sz w:val="18"/>
                <w:szCs w:val="18"/>
                <w:lang w:eastAsia="en-IN"/>
              </w:rPr>
              <w:t>Mandir</w:t>
            </w:r>
            <w:proofErr w:type="spellEnd"/>
            <w:r w:rsidRPr="00447FD0">
              <w:rPr>
                <w:rFonts w:ascii="Cambria" w:hAnsi="Cambria" w:cs="Calibri"/>
                <w:b/>
                <w:bCs/>
                <w:color w:val="0D0D0D" w:themeColor="text1" w:themeTint="F2"/>
                <w:sz w:val="18"/>
                <w:szCs w:val="18"/>
                <w:lang w:eastAsia="en-IN"/>
              </w:rPr>
              <w:t xml:space="preserve"> Yard, 1st Floor bin-2, JSR</w:t>
            </w:r>
          </w:p>
        </w:tc>
        <w:tc>
          <w:tcPr>
            <w:tcW w:w="1517" w:type="dxa"/>
            <w:tcBorders>
              <w:top w:val="nil"/>
              <w:left w:val="nil"/>
              <w:bottom w:val="single" w:sz="4" w:space="0" w:color="auto"/>
              <w:right w:val="single" w:sz="4" w:space="0" w:color="auto"/>
            </w:tcBorders>
            <w:shd w:val="clear" w:color="auto" w:fill="auto"/>
            <w:vAlign w:val="center"/>
          </w:tcPr>
          <w:p w:rsidR="00EC4D20" w:rsidRPr="00234FD7" w:rsidRDefault="00EC4D20">
            <w:pPr>
              <w:jc w:val="center"/>
              <w:rPr>
                <w:rFonts w:ascii="Cambria" w:hAnsi="Cambria" w:cs="Calibri"/>
                <w:b/>
                <w:bCs/>
                <w:color w:val="0000FF"/>
                <w:sz w:val="20"/>
                <w:szCs w:val="20"/>
                <w:lang w:eastAsia="en-IN"/>
              </w:rPr>
            </w:pPr>
            <w:r w:rsidRPr="00234FD7">
              <w:rPr>
                <w:rFonts w:ascii="Cambria" w:hAnsi="Cambria" w:cs="Calibri"/>
                <w:b/>
                <w:bCs/>
                <w:color w:val="0000FF"/>
                <w:sz w:val="20"/>
                <w:szCs w:val="20"/>
                <w:lang w:eastAsia="en-IN"/>
              </w:rPr>
              <w:t>RYJAN26031</w:t>
            </w:r>
          </w:p>
        </w:tc>
        <w:tc>
          <w:tcPr>
            <w:tcW w:w="1176" w:type="dxa"/>
            <w:tcBorders>
              <w:top w:val="nil"/>
              <w:left w:val="nil"/>
              <w:bottom w:val="single" w:sz="4" w:space="0" w:color="auto"/>
              <w:right w:val="single" w:sz="4" w:space="0" w:color="auto"/>
            </w:tcBorders>
            <w:shd w:val="clear" w:color="auto" w:fill="auto"/>
            <w:noWrap/>
            <w:vAlign w:val="center"/>
          </w:tcPr>
          <w:p w:rsidR="00EC4D20" w:rsidRPr="007D05E0" w:rsidRDefault="00EC4D20">
            <w:pPr>
              <w:jc w:val="center"/>
              <w:rPr>
                <w:rFonts w:ascii="Cambria" w:hAnsi="Cambria" w:cs="Calibri"/>
                <w:b/>
                <w:bCs/>
                <w:color w:val="0D0D0D" w:themeColor="text1" w:themeTint="F2"/>
                <w:sz w:val="18"/>
                <w:szCs w:val="18"/>
                <w:lang w:val="en-IN" w:eastAsia="en-IN"/>
              </w:rPr>
            </w:pPr>
            <w:r w:rsidRPr="007D05E0">
              <w:rPr>
                <w:rFonts w:ascii="Cambria" w:hAnsi="Cambria" w:cs="Calibri"/>
                <w:b/>
                <w:bCs/>
                <w:color w:val="0D0D0D" w:themeColor="text1" w:themeTint="F2"/>
                <w:sz w:val="18"/>
                <w:szCs w:val="18"/>
                <w:lang w:val="en-IN" w:eastAsia="en-IN"/>
              </w:rPr>
              <w:t>150001863</w:t>
            </w:r>
          </w:p>
        </w:tc>
        <w:tc>
          <w:tcPr>
            <w:tcW w:w="3337" w:type="dxa"/>
            <w:tcBorders>
              <w:top w:val="nil"/>
              <w:left w:val="nil"/>
              <w:bottom w:val="single" w:sz="4" w:space="0" w:color="auto"/>
              <w:right w:val="single" w:sz="4" w:space="0" w:color="auto"/>
            </w:tcBorders>
            <w:shd w:val="clear" w:color="auto" w:fill="auto"/>
            <w:vAlign w:val="center"/>
          </w:tcPr>
          <w:p w:rsidR="00EC4D20" w:rsidRPr="00EC4D20" w:rsidRDefault="00EC4D20">
            <w:pPr>
              <w:rPr>
                <w:rFonts w:ascii="Cambria" w:hAnsi="Cambria" w:cs="Calibri"/>
                <w:b/>
                <w:bCs/>
                <w:color w:val="0D0D0D" w:themeColor="text1" w:themeTint="F2"/>
                <w:sz w:val="20"/>
                <w:szCs w:val="20"/>
                <w:lang w:val="en-IN" w:eastAsia="en-IN"/>
              </w:rPr>
            </w:pPr>
            <w:proofErr w:type="spellStart"/>
            <w:r w:rsidRPr="00EC4D20">
              <w:rPr>
                <w:rFonts w:ascii="Cambria" w:hAnsi="Cambria" w:cs="Calibri"/>
                <w:b/>
                <w:bCs/>
                <w:color w:val="0D0D0D" w:themeColor="text1" w:themeTint="F2"/>
                <w:sz w:val="20"/>
                <w:szCs w:val="20"/>
                <w:lang w:val="en-IN" w:eastAsia="en-IN"/>
              </w:rPr>
              <w:t>Rej</w:t>
            </w:r>
            <w:proofErr w:type="spellEnd"/>
            <w:r w:rsidRPr="00EC4D20">
              <w:rPr>
                <w:rFonts w:ascii="Cambria" w:hAnsi="Cambria" w:cs="Calibri"/>
                <w:b/>
                <w:bCs/>
                <w:color w:val="0D0D0D" w:themeColor="text1" w:themeTint="F2"/>
                <w:sz w:val="20"/>
                <w:szCs w:val="20"/>
                <w:lang w:val="en-IN" w:eastAsia="en-IN"/>
              </w:rPr>
              <w:t>. Bearing attached negligible grease, Loading by MAGNET, Loading vehicle: TRUCK</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6.17</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 xml:space="preserve">MT </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EC4D20" w:rsidRDefault="00EC4D20">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EC4D20"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EC4D20" w:rsidRDefault="00EB0CBA"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8</w:t>
            </w:r>
          </w:p>
        </w:tc>
        <w:tc>
          <w:tcPr>
            <w:tcW w:w="1066" w:type="dxa"/>
            <w:tcBorders>
              <w:top w:val="nil"/>
              <w:left w:val="nil"/>
              <w:bottom w:val="single" w:sz="4" w:space="0" w:color="auto"/>
              <w:right w:val="single" w:sz="4" w:space="0" w:color="auto"/>
            </w:tcBorders>
            <w:shd w:val="clear" w:color="auto" w:fill="auto"/>
            <w:vAlign w:val="center"/>
          </w:tcPr>
          <w:p w:rsidR="00EC4D20" w:rsidRPr="00332861" w:rsidRDefault="00EC4D20" w:rsidP="00E25EA8">
            <w:pPr>
              <w:jc w:val="center"/>
              <w:rPr>
                <w:rFonts w:ascii="Cambria" w:hAnsi="Cambria" w:cs="Calibri"/>
                <w:b/>
                <w:bCs/>
                <w:color w:val="0D0D0D" w:themeColor="text1" w:themeTint="F2"/>
                <w:sz w:val="18"/>
                <w:szCs w:val="18"/>
                <w:lang w:eastAsia="en-IN"/>
              </w:rPr>
            </w:pPr>
            <w:r w:rsidRPr="00332861">
              <w:rPr>
                <w:rFonts w:ascii="Cambria" w:hAnsi="Cambria" w:cs="Calibri"/>
                <w:b/>
                <w:bCs/>
                <w:color w:val="0D0D0D" w:themeColor="text1" w:themeTint="F2"/>
                <w:sz w:val="18"/>
                <w:szCs w:val="18"/>
                <w:lang w:eastAsia="en-IN"/>
              </w:rPr>
              <w:t>MPDS #5, LD#1, LD#3, IBF, CRM</w:t>
            </w:r>
          </w:p>
        </w:tc>
        <w:tc>
          <w:tcPr>
            <w:tcW w:w="1260" w:type="dxa"/>
            <w:tcBorders>
              <w:top w:val="nil"/>
              <w:left w:val="nil"/>
              <w:bottom w:val="single" w:sz="4" w:space="0" w:color="auto"/>
              <w:right w:val="single" w:sz="4" w:space="0" w:color="auto"/>
            </w:tcBorders>
            <w:shd w:val="clear" w:color="auto" w:fill="auto"/>
            <w:vAlign w:val="center"/>
          </w:tcPr>
          <w:p w:rsidR="00EC4D20" w:rsidRPr="00447FD0" w:rsidRDefault="00EC4D20">
            <w:pPr>
              <w:jc w:val="center"/>
              <w:rPr>
                <w:rFonts w:ascii="Cambria" w:hAnsi="Cambria" w:cs="Calibri"/>
                <w:b/>
                <w:bCs/>
                <w:color w:val="0D0D0D" w:themeColor="text1" w:themeTint="F2"/>
                <w:sz w:val="18"/>
                <w:szCs w:val="18"/>
                <w:lang w:eastAsia="en-IN"/>
              </w:rPr>
            </w:pPr>
            <w:r w:rsidRPr="00447FD0">
              <w:rPr>
                <w:rFonts w:ascii="Cambria" w:hAnsi="Cambria" w:cs="Calibri"/>
                <w:b/>
                <w:bCs/>
                <w:color w:val="0D0D0D" w:themeColor="text1" w:themeTint="F2"/>
                <w:sz w:val="18"/>
                <w:szCs w:val="18"/>
                <w:lang w:eastAsia="en-IN"/>
              </w:rPr>
              <w:t xml:space="preserve">Ram </w:t>
            </w:r>
            <w:proofErr w:type="spellStart"/>
            <w:r w:rsidRPr="00447FD0">
              <w:rPr>
                <w:rFonts w:ascii="Cambria" w:hAnsi="Cambria" w:cs="Calibri"/>
                <w:b/>
                <w:bCs/>
                <w:color w:val="0D0D0D" w:themeColor="text1" w:themeTint="F2"/>
                <w:sz w:val="18"/>
                <w:szCs w:val="18"/>
                <w:lang w:eastAsia="en-IN"/>
              </w:rPr>
              <w:t>Mandir</w:t>
            </w:r>
            <w:proofErr w:type="spellEnd"/>
            <w:r w:rsidRPr="00447FD0">
              <w:rPr>
                <w:rFonts w:ascii="Cambria" w:hAnsi="Cambria" w:cs="Calibri"/>
                <w:b/>
                <w:bCs/>
                <w:color w:val="0D0D0D" w:themeColor="text1" w:themeTint="F2"/>
                <w:sz w:val="18"/>
                <w:szCs w:val="18"/>
                <w:lang w:eastAsia="en-IN"/>
              </w:rPr>
              <w:t xml:space="preserve"> Yard, 2nd Floor C block, JSR</w:t>
            </w:r>
          </w:p>
        </w:tc>
        <w:tc>
          <w:tcPr>
            <w:tcW w:w="1517" w:type="dxa"/>
            <w:tcBorders>
              <w:top w:val="nil"/>
              <w:left w:val="nil"/>
              <w:bottom w:val="single" w:sz="4" w:space="0" w:color="auto"/>
              <w:right w:val="single" w:sz="4" w:space="0" w:color="auto"/>
            </w:tcBorders>
            <w:shd w:val="clear" w:color="auto" w:fill="auto"/>
            <w:vAlign w:val="center"/>
          </w:tcPr>
          <w:p w:rsidR="00EC4D20" w:rsidRPr="00234FD7" w:rsidRDefault="00EC4D20">
            <w:pPr>
              <w:jc w:val="center"/>
              <w:rPr>
                <w:rFonts w:ascii="Cambria" w:hAnsi="Cambria" w:cs="Calibri"/>
                <w:b/>
                <w:bCs/>
                <w:color w:val="0000FF"/>
                <w:sz w:val="20"/>
                <w:szCs w:val="20"/>
                <w:lang w:eastAsia="en-IN"/>
              </w:rPr>
            </w:pPr>
            <w:r w:rsidRPr="00234FD7">
              <w:rPr>
                <w:rFonts w:ascii="Cambria" w:hAnsi="Cambria" w:cs="Calibri"/>
                <w:b/>
                <w:bCs/>
                <w:color w:val="0000FF"/>
                <w:sz w:val="20"/>
                <w:szCs w:val="20"/>
                <w:lang w:eastAsia="en-IN"/>
              </w:rPr>
              <w:t>RYJAN26001</w:t>
            </w:r>
          </w:p>
        </w:tc>
        <w:tc>
          <w:tcPr>
            <w:tcW w:w="1176" w:type="dxa"/>
            <w:tcBorders>
              <w:top w:val="nil"/>
              <w:left w:val="nil"/>
              <w:bottom w:val="single" w:sz="4" w:space="0" w:color="auto"/>
              <w:right w:val="single" w:sz="4" w:space="0" w:color="auto"/>
            </w:tcBorders>
            <w:shd w:val="clear" w:color="auto" w:fill="auto"/>
            <w:noWrap/>
            <w:vAlign w:val="center"/>
          </w:tcPr>
          <w:p w:rsidR="00EC4D20" w:rsidRPr="007D05E0" w:rsidRDefault="00EC4D20">
            <w:pPr>
              <w:jc w:val="center"/>
              <w:rPr>
                <w:rFonts w:ascii="Cambria" w:hAnsi="Cambria" w:cs="Calibri"/>
                <w:b/>
                <w:bCs/>
                <w:color w:val="0D0D0D" w:themeColor="text1" w:themeTint="F2"/>
                <w:sz w:val="18"/>
                <w:szCs w:val="18"/>
                <w:lang w:val="en-IN" w:eastAsia="en-IN"/>
              </w:rPr>
            </w:pPr>
            <w:r w:rsidRPr="007D05E0">
              <w:rPr>
                <w:rFonts w:ascii="Cambria" w:hAnsi="Cambria" w:cs="Calibri"/>
                <w:b/>
                <w:bCs/>
                <w:color w:val="0D0D0D" w:themeColor="text1" w:themeTint="F2"/>
                <w:sz w:val="18"/>
                <w:szCs w:val="18"/>
                <w:lang w:val="en-IN" w:eastAsia="en-IN"/>
              </w:rPr>
              <w:t>150001912</w:t>
            </w:r>
          </w:p>
        </w:tc>
        <w:tc>
          <w:tcPr>
            <w:tcW w:w="3337" w:type="dxa"/>
            <w:tcBorders>
              <w:top w:val="nil"/>
              <w:left w:val="nil"/>
              <w:bottom w:val="single" w:sz="4" w:space="0" w:color="auto"/>
              <w:right w:val="single" w:sz="4" w:space="0" w:color="auto"/>
            </w:tcBorders>
            <w:shd w:val="clear" w:color="auto" w:fill="auto"/>
            <w:vAlign w:val="center"/>
          </w:tcPr>
          <w:p w:rsidR="00EC4D20" w:rsidRPr="00EC4D20" w:rsidRDefault="00EC4D20">
            <w:pPr>
              <w:rPr>
                <w:rFonts w:ascii="Cambria" w:hAnsi="Cambria" w:cs="Calibri"/>
                <w:b/>
                <w:bCs/>
                <w:color w:val="0D0D0D" w:themeColor="text1" w:themeTint="F2"/>
                <w:sz w:val="20"/>
                <w:szCs w:val="20"/>
                <w:lang w:val="en-IN" w:eastAsia="en-IN"/>
              </w:rPr>
            </w:pPr>
            <w:proofErr w:type="spellStart"/>
            <w:r w:rsidRPr="00EC4D20">
              <w:rPr>
                <w:rFonts w:ascii="Cambria" w:hAnsi="Cambria" w:cs="Calibri"/>
                <w:b/>
                <w:bCs/>
                <w:color w:val="0D0D0D" w:themeColor="text1" w:themeTint="F2"/>
                <w:sz w:val="20"/>
                <w:szCs w:val="20"/>
                <w:lang w:val="en-IN" w:eastAsia="en-IN"/>
              </w:rPr>
              <w:t>Rej</w:t>
            </w:r>
            <w:proofErr w:type="spellEnd"/>
            <w:r w:rsidRPr="00EC4D20">
              <w:rPr>
                <w:rFonts w:ascii="Cambria" w:hAnsi="Cambria" w:cs="Calibri"/>
                <w:b/>
                <w:bCs/>
                <w:color w:val="0D0D0D" w:themeColor="text1" w:themeTint="F2"/>
                <w:sz w:val="20"/>
                <w:szCs w:val="20"/>
                <w:lang w:val="en-IN" w:eastAsia="en-IN"/>
              </w:rPr>
              <w:t>. Colour coated sheet with/without hole, Loading by MAGNET, Loading vehicle: TRUCK</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9.63</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 xml:space="preserve">MT </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EC4D20" w:rsidRDefault="00EC4D20">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EC4D20"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EC4D20" w:rsidRDefault="00EB0CBA"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9</w:t>
            </w:r>
          </w:p>
        </w:tc>
        <w:tc>
          <w:tcPr>
            <w:tcW w:w="1066" w:type="dxa"/>
            <w:tcBorders>
              <w:top w:val="nil"/>
              <w:left w:val="nil"/>
              <w:bottom w:val="single" w:sz="4" w:space="0" w:color="auto"/>
              <w:right w:val="single" w:sz="4" w:space="0" w:color="auto"/>
            </w:tcBorders>
            <w:shd w:val="clear" w:color="auto" w:fill="auto"/>
            <w:vAlign w:val="center"/>
          </w:tcPr>
          <w:p w:rsidR="00EC4D20" w:rsidRPr="00332861" w:rsidRDefault="00EC4D20" w:rsidP="00E25EA8">
            <w:pPr>
              <w:jc w:val="center"/>
              <w:rPr>
                <w:rFonts w:ascii="Cambria" w:hAnsi="Cambria" w:cs="Calibri"/>
                <w:b/>
                <w:bCs/>
                <w:color w:val="0D0D0D" w:themeColor="text1" w:themeTint="F2"/>
                <w:sz w:val="18"/>
                <w:szCs w:val="18"/>
                <w:lang w:eastAsia="en-IN"/>
              </w:rPr>
            </w:pPr>
            <w:r w:rsidRPr="00332861">
              <w:rPr>
                <w:rFonts w:ascii="Cambria" w:hAnsi="Cambria" w:cs="Calibri"/>
                <w:b/>
                <w:bCs/>
                <w:color w:val="0D0D0D" w:themeColor="text1" w:themeTint="F2"/>
                <w:sz w:val="18"/>
                <w:szCs w:val="18"/>
                <w:lang w:eastAsia="en-IN"/>
              </w:rPr>
              <w:t>CSD</w:t>
            </w:r>
          </w:p>
        </w:tc>
        <w:tc>
          <w:tcPr>
            <w:tcW w:w="1260" w:type="dxa"/>
            <w:tcBorders>
              <w:top w:val="nil"/>
              <w:left w:val="nil"/>
              <w:bottom w:val="single" w:sz="4" w:space="0" w:color="auto"/>
              <w:right w:val="single" w:sz="4" w:space="0" w:color="auto"/>
            </w:tcBorders>
            <w:shd w:val="clear" w:color="auto" w:fill="auto"/>
            <w:vAlign w:val="center"/>
          </w:tcPr>
          <w:p w:rsidR="00EC4D20" w:rsidRPr="00447FD0" w:rsidRDefault="00EC4D20">
            <w:pPr>
              <w:jc w:val="center"/>
              <w:rPr>
                <w:rFonts w:ascii="Cambria" w:hAnsi="Cambria" w:cs="Calibri"/>
                <w:b/>
                <w:bCs/>
                <w:color w:val="0D0D0D" w:themeColor="text1" w:themeTint="F2"/>
                <w:sz w:val="18"/>
                <w:szCs w:val="18"/>
                <w:lang w:eastAsia="en-IN"/>
              </w:rPr>
            </w:pPr>
            <w:r w:rsidRPr="00447FD0">
              <w:rPr>
                <w:rFonts w:ascii="Cambria" w:hAnsi="Cambria" w:cs="Calibri"/>
                <w:b/>
                <w:bCs/>
                <w:color w:val="0D0D0D" w:themeColor="text1" w:themeTint="F2"/>
                <w:sz w:val="18"/>
                <w:szCs w:val="18"/>
                <w:lang w:eastAsia="en-IN"/>
              </w:rPr>
              <w:t xml:space="preserve">Ram </w:t>
            </w:r>
            <w:proofErr w:type="spellStart"/>
            <w:r w:rsidRPr="00447FD0">
              <w:rPr>
                <w:rFonts w:ascii="Cambria" w:hAnsi="Cambria" w:cs="Calibri"/>
                <w:b/>
                <w:bCs/>
                <w:color w:val="0D0D0D" w:themeColor="text1" w:themeTint="F2"/>
                <w:sz w:val="18"/>
                <w:szCs w:val="18"/>
                <w:lang w:eastAsia="en-IN"/>
              </w:rPr>
              <w:t>Mandir</w:t>
            </w:r>
            <w:proofErr w:type="spellEnd"/>
            <w:r w:rsidRPr="00447FD0">
              <w:rPr>
                <w:rFonts w:ascii="Cambria" w:hAnsi="Cambria" w:cs="Calibri"/>
                <w:b/>
                <w:bCs/>
                <w:color w:val="0D0D0D" w:themeColor="text1" w:themeTint="F2"/>
                <w:sz w:val="18"/>
                <w:szCs w:val="18"/>
                <w:lang w:eastAsia="en-IN"/>
              </w:rPr>
              <w:t xml:space="preserve"> Yard, 3rd Floor near column-66, JSR</w:t>
            </w:r>
          </w:p>
        </w:tc>
        <w:tc>
          <w:tcPr>
            <w:tcW w:w="1517" w:type="dxa"/>
            <w:tcBorders>
              <w:top w:val="nil"/>
              <w:left w:val="nil"/>
              <w:bottom w:val="single" w:sz="4" w:space="0" w:color="auto"/>
              <w:right w:val="single" w:sz="4" w:space="0" w:color="auto"/>
            </w:tcBorders>
            <w:shd w:val="clear" w:color="auto" w:fill="auto"/>
            <w:vAlign w:val="center"/>
          </w:tcPr>
          <w:p w:rsidR="00EC4D20" w:rsidRPr="00234FD7" w:rsidRDefault="00EC4D20">
            <w:pPr>
              <w:jc w:val="center"/>
              <w:rPr>
                <w:rFonts w:ascii="Cambria" w:hAnsi="Cambria" w:cs="Calibri"/>
                <w:b/>
                <w:bCs/>
                <w:color w:val="0000FF"/>
                <w:sz w:val="20"/>
                <w:szCs w:val="20"/>
                <w:lang w:eastAsia="en-IN"/>
              </w:rPr>
            </w:pPr>
            <w:r w:rsidRPr="00234FD7">
              <w:rPr>
                <w:rFonts w:ascii="Cambria" w:hAnsi="Cambria" w:cs="Calibri"/>
                <w:b/>
                <w:bCs/>
                <w:color w:val="0000FF"/>
                <w:sz w:val="20"/>
                <w:szCs w:val="20"/>
                <w:lang w:eastAsia="en-IN"/>
              </w:rPr>
              <w:t>RYNOV25068</w:t>
            </w:r>
          </w:p>
        </w:tc>
        <w:tc>
          <w:tcPr>
            <w:tcW w:w="1176" w:type="dxa"/>
            <w:tcBorders>
              <w:top w:val="nil"/>
              <w:left w:val="nil"/>
              <w:bottom w:val="single" w:sz="4" w:space="0" w:color="auto"/>
              <w:right w:val="single" w:sz="4" w:space="0" w:color="auto"/>
            </w:tcBorders>
            <w:shd w:val="clear" w:color="auto" w:fill="auto"/>
            <w:noWrap/>
            <w:vAlign w:val="center"/>
          </w:tcPr>
          <w:p w:rsidR="00EC4D20" w:rsidRPr="007D05E0" w:rsidRDefault="00EC4D20">
            <w:pPr>
              <w:jc w:val="center"/>
              <w:rPr>
                <w:rFonts w:ascii="Cambria" w:hAnsi="Cambria" w:cs="Calibri"/>
                <w:b/>
                <w:bCs/>
                <w:color w:val="0D0D0D" w:themeColor="text1" w:themeTint="F2"/>
                <w:sz w:val="18"/>
                <w:szCs w:val="18"/>
                <w:lang w:val="en-IN" w:eastAsia="en-IN"/>
              </w:rPr>
            </w:pPr>
            <w:r w:rsidRPr="007D05E0">
              <w:rPr>
                <w:rFonts w:ascii="Cambria" w:hAnsi="Cambria" w:cs="Calibri"/>
                <w:b/>
                <w:bCs/>
                <w:color w:val="0D0D0D" w:themeColor="text1" w:themeTint="F2"/>
                <w:sz w:val="18"/>
                <w:szCs w:val="18"/>
                <w:lang w:val="en-IN" w:eastAsia="en-IN"/>
              </w:rPr>
              <w:t>150001912</w:t>
            </w:r>
          </w:p>
        </w:tc>
        <w:tc>
          <w:tcPr>
            <w:tcW w:w="3337" w:type="dxa"/>
            <w:tcBorders>
              <w:top w:val="nil"/>
              <w:left w:val="nil"/>
              <w:bottom w:val="single" w:sz="4" w:space="0" w:color="auto"/>
              <w:right w:val="single" w:sz="4" w:space="0" w:color="auto"/>
            </w:tcBorders>
            <w:shd w:val="clear" w:color="auto" w:fill="auto"/>
            <w:vAlign w:val="center"/>
          </w:tcPr>
          <w:p w:rsidR="00EC4D20" w:rsidRPr="00EC4D20" w:rsidRDefault="00EC4D20" w:rsidP="003D510C">
            <w:pPr>
              <w:rPr>
                <w:rFonts w:ascii="Cambria" w:hAnsi="Cambria" w:cs="Calibri"/>
                <w:b/>
                <w:bCs/>
                <w:color w:val="0D0D0D" w:themeColor="text1" w:themeTint="F2"/>
                <w:sz w:val="20"/>
                <w:szCs w:val="20"/>
                <w:lang w:val="en-IN" w:eastAsia="en-IN"/>
              </w:rPr>
            </w:pPr>
            <w:proofErr w:type="spellStart"/>
            <w:r w:rsidRPr="00EC4D20">
              <w:rPr>
                <w:rFonts w:ascii="Cambria" w:hAnsi="Cambria" w:cs="Calibri"/>
                <w:b/>
                <w:bCs/>
                <w:color w:val="0D0D0D" w:themeColor="text1" w:themeTint="F2"/>
                <w:sz w:val="20"/>
                <w:szCs w:val="20"/>
                <w:lang w:val="en-IN" w:eastAsia="en-IN"/>
              </w:rPr>
              <w:t>Rej</w:t>
            </w:r>
            <w:proofErr w:type="spellEnd"/>
            <w:r w:rsidRPr="00EC4D20">
              <w:rPr>
                <w:rFonts w:ascii="Cambria" w:hAnsi="Cambria" w:cs="Calibri"/>
                <w:b/>
                <w:bCs/>
                <w:color w:val="0D0D0D" w:themeColor="text1" w:themeTint="F2"/>
                <w:sz w:val="20"/>
                <w:szCs w:val="20"/>
                <w:lang w:val="en-IN" w:eastAsia="en-IN"/>
              </w:rPr>
              <w:t>. G.P</w:t>
            </w:r>
            <w:r w:rsidR="003D510C">
              <w:rPr>
                <w:rFonts w:ascii="Cambria" w:hAnsi="Cambria" w:cs="Calibri"/>
                <w:b/>
                <w:bCs/>
                <w:color w:val="0D0D0D" w:themeColor="text1" w:themeTint="F2"/>
                <w:sz w:val="20"/>
                <w:szCs w:val="20"/>
                <w:lang w:val="en-IN" w:eastAsia="en-IN"/>
              </w:rPr>
              <w:t xml:space="preserve"> </w:t>
            </w:r>
            <w:r w:rsidRPr="00EC4D20">
              <w:rPr>
                <w:rFonts w:ascii="Cambria" w:hAnsi="Cambria" w:cs="Calibri"/>
                <w:b/>
                <w:bCs/>
                <w:color w:val="0D0D0D" w:themeColor="text1" w:themeTint="F2"/>
                <w:sz w:val="20"/>
                <w:szCs w:val="20"/>
                <w:lang w:val="en-IN" w:eastAsia="en-IN"/>
              </w:rPr>
              <w:t>sheet side trim of CSD, Loading by GRABBER, Loading vehicle: TRUCK</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2.69</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 xml:space="preserve">MT </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EC4D20" w:rsidRDefault="00EC4D20">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EC4D20"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EC4D20" w:rsidRDefault="00EB0CBA"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10</w:t>
            </w:r>
          </w:p>
        </w:tc>
        <w:tc>
          <w:tcPr>
            <w:tcW w:w="1066" w:type="dxa"/>
            <w:tcBorders>
              <w:top w:val="nil"/>
              <w:left w:val="nil"/>
              <w:bottom w:val="single" w:sz="4" w:space="0" w:color="auto"/>
              <w:right w:val="single" w:sz="4" w:space="0" w:color="auto"/>
            </w:tcBorders>
            <w:shd w:val="clear" w:color="auto" w:fill="auto"/>
            <w:vAlign w:val="center"/>
          </w:tcPr>
          <w:p w:rsidR="00EC4D20" w:rsidRPr="00332861" w:rsidRDefault="00EC4D20" w:rsidP="00E25EA8">
            <w:pPr>
              <w:jc w:val="center"/>
              <w:rPr>
                <w:rFonts w:ascii="Cambria" w:hAnsi="Cambria" w:cs="Calibri"/>
                <w:b/>
                <w:bCs/>
                <w:color w:val="0D0D0D" w:themeColor="text1" w:themeTint="F2"/>
                <w:sz w:val="18"/>
                <w:szCs w:val="18"/>
                <w:lang w:eastAsia="en-IN"/>
              </w:rPr>
            </w:pPr>
            <w:r w:rsidRPr="00332861">
              <w:rPr>
                <w:rFonts w:ascii="Cambria" w:hAnsi="Cambria" w:cs="Calibri"/>
                <w:b/>
                <w:bCs/>
                <w:color w:val="0D0D0D" w:themeColor="text1" w:themeTint="F2"/>
                <w:sz w:val="18"/>
                <w:szCs w:val="18"/>
                <w:lang w:eastAsia="en-IN"/>
              </w:rPr>
              <w:t>A To F B/F</w:t>
            </w:r>
          </w:p>
        </w:tc>
        <w:tc>
          <w:tcPr>
            <w:tcW w:w="1260" w:type="dxa"/>
            <w:tcBorders>
              <w:top w:val="nil"/>
              <w:left w:val="nil"/>
              <w:bottom w:val="single" w:sz="4" w:space="0" w:color="auto"/>
              <w:right w:val="single" w:sz="4" w:space="0" w:color="auto"/>
            </w:tcBorders>
            <w:shd w:val="clear" w:color="auto" w:fill="auto"/>
            <w:vAlign w:val="center"/>
          </w:tcPr>
          <w:p w:rsidR="00EC4D20" w:rsidRPr="00447FD0" w:rsidRDefault="00EC4D20">
            <w:pPr>
              <w:jc w:val="center"/>
              <w:rPr>
                <w:rFonts w:ascii="Cambria" w:hAnsi="Cambria" w:cs="Calibri"/>
                <w:b/>
                <w:bCs/>
                <w:color w:val="0D0D0D" w:themeColor="text1" w:themeTint="F2"/>
                <w:sz w:val="18"/>
                <w:szCs w:val="18"/>
                <w:lang w:eastAsia="en-IN"/>
              </w:rPr>
            </w:pPr>
            <w:r w:rsidRPr="00447FD0">
              <w:rPr>
                <w:rFonts w:ascii="Cambria" w:hAnsi="Cambria" w:cs="Calibri"/>
                <w:b/>
                <w:bCs/>
                <w:color w:val="0D0D0D" w:themeColor="text1" w:themeTint="F2"/>
                <w:sz w:val="18"/>
                <w:szCs w:val="18"/>
                <w:lang w:eastAsia="en-IN"/>
              </w:rPr>
              <w:t xml:space="preserve">Ram </w:t>
            </w:r>
            <w:proofErr w:type="spellStart"/>
            <w:r w:rsidRPr="00447FD0">
              <w:rPr>
                <w:rFonts w:ascii="Cambria" w:hAnsi="Cambria" w:cs="Calibri"/>
                <w:b/>
                <w:bCs/>
                <w:color w:val="0D0D0D" w:themeColor="text1" w:themeTint="F2"/>
                <w:sz w:val="18"/>
                <w:szCs w:val="18"/>
                <w:lang w:eastAsia="en-IN"/>
              </w:rPr>
              <w:t>Mandir</w:t>
            </w:r>
            <w:proofErr w:type="spellEnd"/>
            <w:r w:rsidRPr="00447FD0">
              <w:rPr>
                <w:rFonts w:ascii="Cambria" w:hAnsi="Cambria" w:cs="Calibri"/>
                <w:b/>
                <w:bCs/>
                <w:color w:val="0D0D0D" w:themeColor="text1" w:themeTint="F2"/>
                <w:sz w:val="18"/>
                <w:szCs w:val="18"/>
                <w:lang w:eastAsia="en-IN"/>
              </w:rPr>
              <w:t xml:space="preserve"> Yard, 3rd Floor near column-45 &amp; 46, JSR</w:t>
            </w:r>
          </w:p>
        </w:tc>
        <w:tc>
          <w:tcPr>
            <w:tcW w:w="1517" w:type="dxa"/>
            <w:tcBorders>
              <w:top w:val="nil"/>
              <w:left w:val="nil"/>
              <w:bottom w:val="single" w:sz="4" w:space="0" w:color="auto"/>
              <w:right w:val="single" w:sz="4" w:space="0" w:color="auto"/>
            </w:tcBorders>
            <w:shd w:val="clear" w:color="auto" w:fill="auto"/>
            <w:vAlign w:val="center"/>
          </w:tcPr>
          <w:p w:rsidR="00EC4D20" w:rsidRPr="00234FD7" w:rsidRDefault="00EC4D20">
            <w:pPr>
              <w:jc w:val="center"/>
              <w:rPr>
                <w:rFonts w:ascii="Cambria" w:hAnsi="Cambria" w:cs="Calibri"/>
                <w:b/>
                <w:bCs/>
                <w:color w:val="0000FF"/>
                <w:sz w:val="20"/>
                <w:szCs w:val="20"/>
                <w:lang w:eastAsia="en-IN"/>
              </w:rPr>
            </w:pPr>
            <w:r w:rsidRPr="00234FD7">
              <w:rPr>
                <w:rFonts w:ascii="Cambria" w:hAnsi="Cambria" w:cs="Calibri"/>
                <w:b/>
                <w:bCs/>
                <w:color w:val="0000FF"/>
                <w:sz w:val="20"/>
                <w:szCs w:val="20"/>
                <w:lang w:eastAsia="en-IN"/>
              </w:rPr>
              <w:t>RYDEC25043</w:t>
            </w:r>
          </w:p>
        </w:tc>
        <w:tc>
          <w:tcPr>
            <w:tcW w:w="1176" w:type="dxa"/>
            <w:tcBorders>
              <w:top w:val="nil"/>
              <w:left w:val="nil"/>
              <w:bottom w:val="single" w:sz="4" w:space="0" w:color="auto"/>
              <w:right w:val="single" w:sz="4" w:space="0" w:color="auto"/>
            </w:tcBorders>
            <w:shd w:val="clear" w:color="auto" w:fill="auto"/>
            <w:noWrap/>
            <w:vAlign w:val="center"/>
          </w:tcPr>
          <w:p w:rsidR="00EC4D20" w:rsidRPr="007D05E0" w:rsidRDefault="00EC4D20">
            <w:pPr>
              <w:jc w:val="center"/>
              <w:rPr>
                <w:rFonts w:ascii="Cambria" w:hAnsi="Cambria" w:cs="Calibri"/>
                <w:b/>
                <w:bCs/>
                <w:color w:val="0D0D0D" w:themeColor="text1" w:themeTint="F2"/>
                <w:sz w:val="18"/>
                <w:szCs w:val="18"/>
                <w:lang w:val="en-IN" w:eastAsia="en-IN"/>
              </w:rPr>
            </w:pPr>
            <w:r w:rsidRPr="007D05E0">
              <w:rPr>
                <w:rFonts w:ascii="Cambria" w:hAnsi="Cambria" w:cs="Calibri"/>
                <w:b/>
                <w:bCs/>
                <w:color w:val="0D0D0D" w:themeColor="text1" w:themeTint="F2"/>
                <w:sz w:val="18"/>
                <w:szCs w:val="18"/>
                <w:lang w:val="en-IN" w:eastAsia="en-IN"/>
              </w:rPr>
              <w:t>150001866</w:t>
            </w:r>
          </w:p>
        </w:tc>
        <w:tc>
          <w:tcPr>
            <w:tcW w:w="3337" w:type="dxa"/>
            <w:tcBorders>
              <w:top w:val="nil"/>
              <w:left w:val="nil"/>
              <w:bottom w:val="single" w:sz="4" w:space="0" w:color="auto"/>
              <w:right w:val="single" w:sz="4" w:space="0" w:color="auto"/>
            </w:tcBorders>
            <w:shd w:val="clear" w:color="auto" w:fill="auto"/>
            <w:vAlign w:val="center"/>
          </w:tcPr>
          <w:p w:rsidR="00EC4D20" w:rsidRPr="00EC4D20" w:rsidRDefault="00EC4D20">
            <w:pPr>
              <w:rPr>
                <w:rFonts w:ascii="Cambria" w:hAnsi="Cambria" w:cs="Calibri"/>
                <w:b/>
                <w:bCs/>
                <w:color w:val="0D0D0D" w:themeColor="text1" w:themeTint="F2"/>
                <w:sz w:val="20"/>
                <w:szCs w:val="20"/>
                <w:lang w:val="en-IN" w:eastAsia="en-IN"/>
              </w:rPr>
            </w:pPr>
            <w:proofErr w:type="spellStart"/>
            <w:r w:rsidRPr="00EC4D20">
              <w:rPr>
                <w:rFonts w:ascii="Cambria" w:hAnsi="Cambria" w:cs="Calibri"/>
                <w:b/>
                <w:bCs/>
                <w:color w:val="0D0D0D" w:themeColor="text1" w:themeTint="F2"/>
                <w:sz w:val="20"/>
                <w:szCs w:val="20"/>
                <w:lang w:val="en-IN" w:eastAsia="en-IN"/>
              </w:rPr>
              <w:t>Rej</w:t>
            </w:r>
            <w:proofErr w:type="spellEnd"/>
            <w:r w:rsidRPr="00EC4D20">
              <w:rPr>
                <w:rFonts w:ascii="Cambria" w:hAnsi="Cambria" w:cs="Calibri"/>
                <w:b/>
                <w:bCs/>
                <w:color w:val="0D0D0D" w:themeColor="text1" w:themeTint="F2"/>
                <w:sz w:val="20"/>
                <w:szCs w:val="20"/>
                <w:lang w:val="en-IN" w:eastAsia="en-IN"/>
              </w:rPr>
              <w:t>. M.S attached refractories (trough cover), Loading by CRANE, Loading vehicle: TRUCK</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14.26</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 xml:space="preserve">MT </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EC4D20" w:rsidRDefault="00EC4D20">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EC4D20" w:rsidRPr="00E45F59" w:rsidRDefault="00EC4D20" w:rsidP="00E5555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EC4D20"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EC4D20" w:rsidRDefault="00EB0CBA"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11</w:t>
            </w:r>
          </w:p>
        </w:tc>
        <w:tc>
          <w:tcPr>
            <w:tcW w:w="1066" w:type="dxa"/>
            <w:tcBorders>
              <w:top w:val="nil"/>
              <w:left w:val="nil"/>
              <w:bottom w:val="single" w:sz="4" w:space="0" w:color="auto"/>
              <w:right w:val="single" w:sz="4" w:space="0" w:color="auto"/>
            </w:tcBorders>
            <w:shd w:val="clear" w:color="auto" w:fill="auto"/>
            <w:vAlign w:val="center"/>
          </w:tcPr>
          <w:p w:rsidR="00EC4D20" w:rsidRPr="00332861" w:rsidRDefault="00EC4D20" w:rsidP="00E25EA8">
            <w:pPr>
              <w:jc w:val="center"/>
              <w:rPr>
                <w:rFonts w:ascii="Cambria" w:hAnsi="Cambria" w:cs="Calibri"/>
                <w:b/>
                <w:bCs/>
                <w:color w:val="0D0D0D" w:themeColor="text1" w:themeTint="F2"/>
                <w:sz w:val="18"/>
                <w:szCs w:val="18"/>
                <w:lang w:eastAsia="en-IN"/>
              </w:rPr>
            </w:pPr>
            <w:r w:rsidRPr="00332861">
              <w:rPr>
                <w:rFonts w:ascii="Cambria" w:hAnsi="Cambria" w:cs="Calibri"/>
                <w:b/>
                <w:bCs/>
                <w:color w:val="0D0D0D" w:themeColor="text1" w:themeTint="F2"/>
                <w:sz w:val="18"/>
                <w:szCs w:val="18"/>
                <w:lang w:eastAsia="en-IN"/>
              </w:rPr>
              <w:t>GBF, A To F B/F</w:t>
            </w:r>
          </w:p>
        </w:tc>
        <w:tc>
          <w:tcPr>
            <w:tcW w:w="1260" w:type="dxa"/>
            <w:tcBorders>
              <w:top w:val="nil"/>
              <w:left w:val="nil"/>
              <w:bottom w:val="single" w:sz="4" w:space="0" w:color="auto"/>
              <w:right w:val="single" w:sz="4" w:space="0" w:color="auto"/>
            </w:tcBorders>
            <w:shd w:val="clear" w:color="auto" w:fill="auto"/>
            <w:vAlign w:val="center"/>
          </w:tcPr>
          <w:p w:rsidR="00EC4D20" w:rsidRPr="00447FD0" w:rsidRDefault="00EC4D20">
            <w:pPr>
              <w:jc w:val="center"/>
              <w:rPr>
                <w:rFonts w:ascii="Cambria" w:hAnsi="Cambria" w:cs="Calibri"/>
                <w:b/>
                <w:bCs/>
                <w:color w:val="0D0D0D" w:themeColor="text1" w:themeTint="F2"/>
                <w:sz w:val="18"/>
                <w:szCs w:val="18"/>
                <w:lang w:eastAsia="en-IN"/>
              </w:rPr>
            </w:pPr>
            <w:r w:rsidRPr="00447FD0">
              <w:rPr>
                <w:rFonts w:ascii="Cambria" w:hAnsi="Cambria" w:cs="Calibri"/>
                <w:b/>
                <w:bCs/>
                <w:color w:val="0D0D0D" w:themeColor="text1" w:themeTint="F2"/>
                <w:sz w:val="18"/>
                <w:szCs w:val="18"/>
                <w:lang w:eastAsia="en-IN"/>
              </w:rPr>
              <w:t xml:space="preserve">Ram </w:t>
            </w:r>
            <w:proofErr w:type="spellStart"/>
            <w:r w:rsidRPr="00447FD0">
              <w:rPr>
                <w:rFonts w:ascii="Cambria" w:hAnsi="Cambria" w:cs="Calibri"/>
                <w:b/>
                <w:bCs/>
                <w:color w:val="0D0D0D" w:themeColor="text1" w:themeTint="F2"/>
                <w:sz w:val="18"/>
                <w:szCs w:val="18"/>
                <w:lang w:eastAsia="en-IN"/>
              </w:rPr>
              <w:t>Mandir</w:t>
            </w:r>
            <w:proofErr w:type="spellEnd"/>
            <w:r w:rsidRPr="00447FD0">
              <w:rPr>
                <w:rFonts w:ascii="Cambria" w:hAnsi="Cambria" w:cs="Calibri"/>
                <w:b/>
                <w:bCs/>
                <w:color w:val="0D0D0D" w:themeColor="text1" w:themeTint="F2"/>
                <w:sz w:val="18"/>
                <w:szCs w:val="18"/>
                <w:lang w:eastAsia="en-IN"/>
              </w:rPr>
              <w:t xml:space="preserve"> Yard, 3rd Floor old turning boring area, JSR</w:t>
            </w:r>
          </w:p>
        </w:tc>
        <w:tc>
          <w:tcPr>
            <w:tcW w:w="1517" w:type="dxa"/>
            <w:tcBorders>
              <w:top w:val="nil"/>
              <w:left w:val="nil"/>
              <w:bottom w:val="single" w:sz="4" w:space="0" w:color="auto"/>
              <w:right w:val="single" w:sz="4" w:space="0" w:color="auto"/>
            </w:tcBorders>
            <w:shd w:val="clear" w:color="auto" w:fill="auto"/>
            <w:vAlign w:val="center"/>
          </w:tcPr>
          <w:p w:rsidR="00EC4D20" w:rsidRPr="00234FD7" w:rsidRDefault="00EC4D20">
            <w:pPr>
              <w:jc w:val="center"/>
              <w:rPr>
                <w:rFonts w:ascii="Cambria" w:hAnsi="Cambria" w:cs="Calibri"/>
                <w:b/>
                <w:bCs/>
                <w:color w:val="0000FF"/>
                <w:sz w:val="20"/>
                <w:szCs w:val="20"/>
                <w:lang w:eastAsia="en-IN"/>
              </w:rPr>
            </w:pPr>
            <w:r w:rsidRPr="00234FD7">
              <w:rPr>
                <w:rFonts w:ascii="Cambria" w:hAnsi="Cambria" w:cs="Calibri"/>
                <w:b/>
                <w:bCs/>
                <w:color w:val="0000FF"/>
                <w:sz w:val="20"/>
                <w:szCs w:val="20"/>
                <w:lang w:eastAsia="en-IN"/>
              </w:rPr>
              <w:t>RYDEC25055</w:t>
            </w:r>
          </w:p>
        </w:tc>
        <w:tc>
          <w:tcPr>
            <w:tcW w:w="1176" w:type="dxa"/>
            <w:tcBorders>
              <w:top w:val="nil"/>
              <w:left w:val="nil"/>
              <w:bottom w:val="single" w:sz="4" w:space="0" w:color="auto"/>
              <w:right w:val="single" w:sz="4" w:space="0" w:color="auto"/>
            </w:tcBorders>
            <w:shd w:val="clear" w:color="auto" w:fill="auto"/>
            <w:noWrap/>
            <w:vAlign w:val="center"/>
          </w:tcPr>
          <w:p w:rsidR="00EC4D20" w:rsidRPr="007D05E0" w:rsidRDefault="00EC4D20">
            <w:pPr>
              <w:jc w:val="center"/>
              <w:rPr>
                <w:rFonts w:ascii="Cambria" w:hAnsi="Cambria" w:cs="Calibri"/>
                <w:b/>
                <w:bCs/>
                <w:color w:val="0D0D0D" w:themeColor="text1" w:themeTint="F2"/>
                <w:sz w:val="18"/>
                <w:szCs w:val="18"/>
                <w:lang w:val="en-IN" w:eastAsia="en-IN"/>
              </w:rPr>
            </w:pPr>
            <w:r w:rsidRPr="007D05E0">
              <w:rPr>
                <w:rFonts w:ascii="Cambria" w:hAnsi="Cambria" w:cs="Calibri"/>
                <w:b/>
                <w:bCs/>
                <w:color w:val="0D0D0D" w:themeColor="text1" w:themeTint="F2"/>
                <w:sz w:val="18"/>
                <w:szCs w:val="18"/>
                <w:lang w:val="en-IN" w:eastAsia="en-IN"/>
              </w:rPr>
              <w:t>150001866</w:t>
            </w:r>
          </w:p>
        </w:tc>
        <w:tc>
          <w:tcPr>
            <w:tcW w:w="3337" w:type="dxa"/>
            <w:tcBorders>
              <w:top w:val="nil"/>
              <w:left w:val="nil"/>
              <w:bottom w:val="single" w:sz="4" w:space="0" w:color="auto"/>
              <w:right w:val="single" w:sz="4" w:space="0" w:color="auto"/>
            </w:tcBorders>
            <w:shd w:val="clear" w:color="auto" w:fill="auto"/>
            <w:vAlign w:val="center"/>
          </w:tcPr>
          <w:p w:rsidR="00EC4D20" w:rsidRPr="00EC4D20" w:rsidRDefault="00EC4D20">
            <w:pPr>
              <w:rPr>
                <w:rFonts w:ascii="Cambria" w:hAnsi="Cambria" w:cs="Calibri"/>
                <w:b/>
                <w:bCs/>
                <w:color w:val="0D0D0D" w:themeColor="text1" w:themeTint="F2"/>
                <w:sz w:val="20"/>
                <w:szCs w:val="20"/>
                <w:lang w:val="en-IN" w:eastAsia="en-IN"/>
              </w:rPr>
            </w:pPr>
            <w:proofErr w:type="spellStart"/>
            <w:r w:rsidRPr="00EC4D20">
              <w:rPr>
                <w:rFonts w:ascii="Cambria" w:hAnsi="Cambria" w:cs="Calibri"/>
                <w:b/>
                <w:bCs/>
                <w:color w:val="0D0D0D" w:themeColor="text1" w:themeTint="F2"/>
                <w:sz w:val="20"/>
                <w:szCs w:val="20"/>
                <w:lang w:val="en-IN" w:eastAsia="en-IN"/>
              </w:rPr>
              <w:t>Rej</w:t>
            </w:r>
            <w:proofErr w:type="spellEnd"/>
            <w:r w:rsidRPr="00EC4D20">
              <w:rPr>
                <w:rFonts w:ascii="Cambria" w:hAnsi="Cambria" w:cs="Calibri"/>
                <w:b/>
                <w:bCs/>
                <w:color w:val="0D0D0D" w:themeColor="text1" w:themeTint="F2"/>
                <w:sz w:val="20"/>
                <w:szCs w:val="20"/>
                <w:lang w:val="en-IN" w:eastAsia="en-IN"/>
              </w:rPr>
              <w:t>. M.S attached refractories, Loading by CRANE, Loading vehicle: TRUCK</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6.17</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 xml:space="preserve">MT </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EC4D20" w:rsidRDefault="00EC4D20">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EC4D20"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EC4D20" w:rsidRDefault="00EB0CBA"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12</w:t>
            </w:r>
          </w:p>
        </w:tc>
        <w:tc>
          <w:tcPr>
            <w:tcW w:w="1066" w:type="dxa"/>
            <w:tcBorders>
              <w:top w:val="nil"/>
              <w:left w:val="nil"/>
              <w:bottom w:val="single" w:sz="4" w:space="0" w:color="auto"/>
              <w:right w:val="single" w:sz="4" w:space="0" w:color="auto"/>
            </w:tcBorders>
            <w:shd w:val="clear" w:color="auto" w:fill="auto"/>
            <w:vAlign w:val="center"/>
          </w:tcPr>
          <w:p w:rsidR="00EC4D20" w:rsidRPr="00332861" w:rsidRDefault="00EC4D20" w:rsidP="00E25EA8">
            <w:pPr>
              <w:jc w:val="center"/>
              <w:rPr>
                <w:rFonts w:ascii="Cambria" w:hAnsi="Cambria" w:cs="Calibri"/>
                <w:b/>
                <w:bCs/>
                <w:color w:val="0D0D0D" w:themeColor="text1" w:themeTint="F2"/>
                <w:sz w:val="18"/>
                <w:szCs w:val="18"/>
                <w:lang w:eastAsia="en-IN"/>
              </w:rPr>
            </w:pPr>
            <w:r w:rsidRPr="00332861">
              <w:rPr>
                <w:rFonts w:ascii="Cambria" w:hAnsi="Cambria" w:cs="Calibri"/>
                <w:b/>
                <w:bCs/>
                <w:color w:val="0D0D0D" w:themeColor="text1" w:themeTint="F2"/>
                <w:sz w:val="18"/>
                <w:szCs w:val="18"/>
                <w:lang w:eastAsia="en-IN"/>
              </w:rPr>
              <w:t>Long tom Yard</w:t>
            </w:r>
          </w:p>
        </w:tc>
        <w:tc>
          <w:tcPr>
            <w:tcW w:w="1260" w:type="dxa"/>
            <w:tcBorders>
              <w:top w:val="nil"/>
              <w:left w:val="nil"/>
              <w:bottom w:val="single" w:sz="4" w:space="0" w:color="auto"/>
              <w:right w:val="single" w:sz="4" w:space="0" w:color="auto"/>
            </w:tcBorders>
            <w:shd w:val="clear" w:color="auto" w:fill="auto"/>
            <w:vAlign w:val="center"/>
          </w:tcPr>
          <w:p w:rsidR="00EC4D20" w:rsidRPr="00447FD0" w:rsidRDefault="00EC4D20">
            <w:pPr>
              <w:jc w:val="center"/>
              <w:rPr>
                <w:rFonts w:ascii="Cambria" w:hAnsi="Cambria" w:cs="Calibri"/>
                <w:b/>
                <w:bCs/>
                <w:color w:val="0D0D0D" w:themeColor="text1" w:themeTint="F2"/>
                <w:sz w:val="18"/>
                <w:szCs w:val="18"/>
                <w:lang w:eastAsia="en-IN"/>
              </w:rPr>
            </w:pPr>
            <w:r w:rsidRPr="00447FD0">
              <w:rPr>
                <w:rFonts w:ascii="Cambria" w:hAnsi="Cambria" w:cs="Calibri"/>
                <w:b/>
                <w:bCs/>
                <w:color w:val="0D0D0D" w:themeColor="text1" w:themeTint="F2"/>
                <w:sz w:val="18"/>
                <w:szCs w:val="18"/>
                <w:lang w:eastAsia="en-IN"/>
              </w:rPr>
              <w:t xml:space="preserve">Ram </w:t>
            </w:r>
            <w:proofErr w:type="spellStart"/>
            <w:r w:rsidRPr="00447FD0">
              <w:rPr>
                <w:rFonts w:ascii="Cambria" w:hAnsi="Cambria" w:cs="Calibri"/>
                <w:b/>
                <w:bCs/>
                <w:color w:val="0D0D0D" w:themeColor="text1" w:themeTint="F2"/>
                <w:sz w:val="18"/>
                <w:szCs w:val="18"/>
                <w:lang w:eastAsia="en-IN"/>
              </w:rPr>
              <w:t>Mandir</w:t>
            </w:r>
            <w:proofErr w:type="spellEnd"/>
            <w:r w:rsidRPr="00447FD0">
              <w:rPr>
                <w:rFonts w:ascii="Cambria" w:hAnsi="Cambria" w:cs="Calibri"/>
                <w:b/>
                <w:bCs/>
                <w:color w:val="0D0D0D" w:themeColor="text1" w:themeTint="F2"/>
                <w:sz w:val="18"/>
                <w:szCs w:val="18"/>
                <w:lang w:eastAsia="en-IN"/>
              </w:rPr>
              <w:t xml:space="preserve"> Yard, 3rd floor near column-59, JSR</w:t>
            </w:r>
          </w:p>
        </w:tc>
        <w:tc>
          <w:tcPr>
            <w:tcW w:w="1517" w:type="dxa"/>
            <w:tcBorders>
              <w:top w:val="nil"/>
              <w:left w:val="nil"/>
              <w:bottom w:val="single" w:sz="4" w:space="0" w:color="auto"/>
              <w:right w:val="single" w:sz="4" w:space="0" w:color="auto"/>
            </w:tcBorders>
            <w:shd w:val="clear" w:color="auto" w:fill="auto"/>
            <w:vAlign w:val="center"/>
          </w:tcPr>
          <w:p w:rsidR="00EC4D20" w:rsidRPr="00234FD7" w:rsidRDefault="00EC4D20">
            <w:pPr>
              <w:jc w:val="center"/>
              <w:rPr>
                <w:rFonts w:ascii="Cambria" w:hAnsi="Cambria" w:cs="Calibri"/>
                <w:b/>
                <w:bCs/>
                <w:color w:val="0000FF"/>
                <w:sz w:val="20"/>
                <w:szCs w:val="20"/>
                <w:lang w:eastAsia="en-IN"/>
              </w:rPr>
            </w:pPr>
            <w:r w:rsidRPr="00234FD7">
              <w:rPr>
                <w:rFonts w:ascii="Cambria" w:hAnsi="Cambria" w:cs="Calibri"/>
                <w:b/>
                <w:bCs/>
                <w:color w:val="0000FF"/>
                <w:sz w:val="20"/>
                <w:szCs w:val="20"/>
                <w:lang w:eastAsia="en-IN"/>
              </w:rPr>
              <w:t>RYJAN26032</w:t>
            </w:r>
          </w:p>
        </w:tc>
        <w:tc>
          <w:tcPr>
            <w:tcW w:w="1176" w:type="dxa"/>
            <w:tcBorders>
              <w:top w:val="nil"/>
              <w:left w:val="nil"/>
              <w:bottom w:val="single" w:sz="4" w:space="0" w:color="auto"/>
              <w:right w:val="single" w:sz="4" w:space="0" w:color="auto"/>
            </w:tcBorders>
            <w:shd w:val="clear" w:color="auto" w:fill="auto"/>
            <w:noWrap/>
            <w:vAlign w:val="center"/>
          </w:tcPr>
          <w:p w:rsidR="00EC4D20" w:rsidRPr="007D05E0" w:rsidRDefault="00EC4D20">
            <w:pPr>
              <w:jc w:val="center"/>
              <w:rPr>
                <w:rFonts w:ascii="Cambria" w:hAnsi="Cambria" w:cs="Calibri"/>
                <w:b/>
                <w:bCs/>
                <w:color w:val="0D0D0D" w:themeColor="text1" w:themeTint="F2"/>
                <w:sz w:val="18"/>
                <w:szCs w:val="18"/>
                <w:lang w:val="en-IN" w:eastAsia="en-IN"/>
              </w:rPr>
            </w:pPr>
            <w:r w:rsidRPr="007D05E0">
              <w:rPr>
                <w:rFonts w:ascii="Cambria" w:hAnsi="Cambria" w:cs="Calibri"/>
                <w:b/>
                <w:bCs/>
                <w:color w:val="0D0D0D" w:themeColor="text1" w:themeTint="F2"/>
                <w:sz w:val="18"/>
                <w:szCs w:val="18"/>
                <w:lang w:val="en-IN" w:eastAsia="en-IN"/>
              </w:rPr>
              <w:t>150001867</w:t>
            </w:r>
          </w:p>
        </w:tc>
        <w:tc>
          <w:tcPr>
            <w:tcW w:w="3337" w:type="dxa"/>
            <w:tcBorders>
              <w:top w:val="nil"/>
              <w:left w:val="nil"/>
              <w:bottom w:val="single" w:sz="4" w:space="0" w:color="auto"/>
              <w:right w:val="single" w:sz="4" w:space="0" w:color="auto"/>
            </w:tcBorders>
            <w:shd w:val="clear" w:color="auto" w:fill="auto"/>
            <w:vAlign w:val="center"/>
          </w:tcPr>
          <w:p w:rsidR="00EC4D20" w:rsidRPr="00EC4D20" w:rsidRDefault="00EC4D20">
            <w:pPr>
              <w:rPr>
                <w:rFonts w:ascii="Cambria" w:hAnsi="Cambria" w:cs="Calibri"/>
                <w:b/>
                <w:bCs/>
                <w:color w:val="0D0D0D" w:themeColor="text1" w:themeTint="F2"/>
                <w:sz w:val="20"/>
                <w:szCs w:val="20"/>
                <w:lang w:val="en-IN" w:eastAsia="en-IN"/>
              </w:rPr>
            </w:pPr>
            <w:proofErr w:type="spellStart"/>
            <w:r w:rsidRPr="00EC4D20">
              <w:rPr>
                <w:rFonts w:ascii="Cambria" w:hAnsi="Cambria" w:cs="Calibri"/>
                <w:b/>
                <w:bCs/>
                <w:color w:val="0D0D0D" w:themeColor="text1" w:themeTint="F2"/>
                <w:sz w:val="20"/>
                <w:szCs w:val="20"/>
                <w:lang w:val="en-IN" w:eastAsia="en-IN"/>
              </w:rPr>
              <w:t>Rej</w:t>
            </w:r>
            <w:proofErr w:type="spellEnd"/>
            <w:r w:rsidRPr="00EC4D20">
              <w:rPr>
                <w:rFonts w:ascii="Cambria" w:hAnsi="Cambria" w:cs="Calibri"/>
                <w:b/>
                <w:bCs/>
                <w:color w:val="0D0D0D" w:themeColor="text1" w:themeTint="F2"/>
                <w:sz w:val="20"/>
                <w:szCs w:val="20"/>
                <w:lang w:val="en-IN" w:eastAsia="en-IN"/>
              </w:rPr>
              <w:t>. Cast Iron, Loading by CRANE / MAGNET, Loading vehicle: TRUCK</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9.71</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 xml:space="preserve">MT </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EC4D20" w:rsidRDefault="00EC4D20">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EC4D20"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EC4D20" w:rsidRDefault="00EB0CBA"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13</w:t>
            </w:r>
          </w:p>
        </w:tc>
        <w:tc>
          <w:tcPr>
            <w:tcW w:w="1066" w:type="dxa"/>
            <w:tcBorders>
              <w:top w:val="nil"/>
              <w:left w:val="nil"/>
              <w:bottom w:val="single" w:sz="4" w:space="0" w:color="auto"/>
              <w:right w:val="single" w:sz="4" w:space="0" w:color="auto"/>
            </w:tcBorders>
            <w:shd w:val="clear" w:color="auto" w:fill="auto"/>
            <w:vAlign w:val="center"/>
          </w:tcPr>
          <w:p w:rsidR="00EC4D20" w:rsidRPr="00332861" w:rsidRDefault="00EC4D20" w:rsidP="00E25EA8">
            <w:pPr>
              <w:jc w:val="center"/>
              <w:rPr>
                <w:rFonts w:ascii="Cambria" w:hAnsi="Cambria" w:cs="Calibri"/>
                <w:b/>
                <w:bCs/>
                <w:color w:val="0D0D0D" w:themeColor="text1" w:themeTint="F2"/>
                <w:sz w:val="18"/>
                <w:szCs w:val="18"/>
                <w:lang w:eastAsia="en-IN"/>
              </w:rPr>
            </w:pPr>
            <w:r w:rsidRPr="00332861">
              <w:rPr>
                <w:rFonts w:ascii="Cambria" w:hAnsi="Cambria" w:cs="Calibri"/>
                <w:b/>
                <w:bCs/>
                <w:color w:val="0D0D0D" w:themeColor="text1" w:themeTint="F2"/>
                <w:sz w:val="18"/>
                <w:szCs w:val="18"/>
                <w:lang w:eastAsia="en-IN"/>
              </w:rPr>
              <w:t>Long Tom Yard, Battery #7, MRD</w:t>
            </w:r>
          </w:p>
        </w:tc>
        <w:tc>
          <w:tcPr>
            <w:tcW w:w="1260" w:type="dxa"/>
            <w:tcBorders>
              <w:top w:val="nil"/>
              <w:left w:val="nil"/>
              <w:bottom w:val="single" w:sz="4" w:space="0" w:color="auto"/>
              <w:right w:val="single" w:sz="4" w:space="0" w:color="auto"/>
            </w:tcBorders>
            <w:shd w:val="clear" w:color="auto" w:fill="auto"/>
            <w:vAlign w:val="center"/>
          </w:tcPr>
          <w:p w:rsidR="00EC4D20" w:rsidRPr="00447FD0" w:rsidRDefault="00EC4D20">
            <w:pPr>
              <w:jc w:val="center"/>
              <w:rPr>
                <w:rFonts w:ascii="Cambria" w:hAnsi="Cambria" w:cs="Calibri"/>
                <w:b/>
                <w:bCs/>
                <w:color w:val="0D0D0D" w:themeColor="text1" w:themeTint="F2"/>
                <w:sz w:val="18"/>
                <w:szCs w:val="18"/>
                <w:lang w:eastAsia="en-IN"/>
              </w:rPr>
            </w:pPr>
            <w:r w:rsidRPr="00447FD0">
              <w:rPr>
                <w:rFonts w:ascii="Cambria" w:hAnsi="Cambria" w:cs="Calibri"/>
                <w:b/>
                <w:bCs/>
                <w:color w:val="0D0D0D" w:themeColor="text1" w:themeTint="F2"/>
                <w:sz w:val="18"/>
                <w:szCs w:val="18"/>
                <w:lang w:eastAsia="en-IN"/>
              </w:rPr>
              <w:t xml:space="preserve">Ram </w:t>
            </w:r>
            <w:proofErr w:type="spellStart"/>
            <w:r w:rsidRPr="00447FD0">
              <w:rPr>
                <w:rFonts w:ascii="Cambria" w:hAnsi="Cambria" w:cs="Calibri"/>
                <w:b/>
                <w:bCs/>
                <w:color w:val="0D0D0D" w:themeColor="text1" w:themeTint="F2"/>
                <w:sz w:val="18"/>
                <w:szCs w:val="18"/>
                <w:lang w:eastAsia="en-IN"/>
              </w:rPr>
              <w:t>Mandir</w:t>
            </w:r>
            <w:proofErr w:type="spellEnd"/>
            <w:r w:rsidRPr="00447FD0">
              <w:rPr>
                <w:rFonts w:ascii="Cambria" w:hAnsi="Cambria" w:cs="Calibri"/>
                <w:b/>
                <w:bCs/>
                <w:color w:val="0D0D0D" w:themeColor="text1" w:themeTint="F2"/>
                <w:sz w:val="18"/>
                <w:szCs w:val="18"/>
                <w:lang w:eastAsia="en-IN"/>
              </w:rPr>
              <w:t xml:space="preserve"> Yard, 1st Floor bin-4, JSR</w:t>
            </w:r>
          </w:p>
        </w:tc>
        <w:tc>
          <w:tcPr>
            <w:tcW w:w="1517" w:type="dxa"/>
            <w:tcBorders>
              <w:top w:val="nil"/>
              <w:left w:val="nil"/>
              <w:bottom w:val="single" w:sz="4" w:space="0" w:color="auto"/>
              <w:right w:val="single" w:sz="4" w:space="0" w:color="auto"/>
            </w:tcBorders>
            <w:shd w:val="clear" w:color="auto" w:fill="auto"/>
            <w:vAlign w:val="center"/>
          </w:tcPr>
          <w:p w:rsidR="00EC4D20" w:rsidRPr="00234FD7" w:rsidRDefault="00EC4D20">
            <w:pPr>
              <w:jc w:val="center"/>
              <w:rPr>
                <w:rFonts w:ascii="Cambria" w:hAnsi="Cambria" w:cs="Calibri"/>
                <w:b/>
                <w:bCs/>
                <w:color w:val="0000FF"/>
                <w:sz w:val="20"/>
                <w:szCs w:val="20"/>
                <w:lang w:eastAsia="en-IN"/>
              </w:rPr>
            </w:pPr>
            <w:r w:rsidRPr="00234FD7">
              <w:rPr>
                <w:rFonts w:ascii="Cambria" w:hAnsi="Cambria" w:cs="Calibri"/>
                <w:b/>
                <w:bCs/>
                <w:color w:val="0000FF"/>
                <w:sz w:val="20"/>
                <w:szCs w:val="20"/>
                <w:lang w:eastAsia="en-IN"/>
              </w:rPr>
              <w:t>RYJAN26018</w:t>
            </w:r>
          </w:p>
        </w:tc>
        <w:tc>
          <w:tcPr>
            <w:tcW w:w="1176" w:type="dxa"/>
            <w:tcBorders>
              <w:top w:val="nil"/>
              <w:left w:val="nil"/>
              <w:bottom w:val="single" w:sz="4" w:space="0" w:color="auto"/>
              <w:right w:val="single" w:sz="4" w:space="0" w:color="auto"/>
            </w:tcBorders>
            <w:shd w:val="clear" w:color="auto" w:fill="auto"/>
            <w:noWrap/>
            <w:vAlign w:val="center"/>
          </w:tcPr>
          <w:p w:rsidR="00EC4D20" w:rsidRPr="007D05E0" w:rsidRDefault="00EC4D20">
            <w:pPr>
              <w:jc w:val="center"/>
              <w:rPr>
                <w:rFonts w:ascii="Cambria" w:hAnsi="Cambria" w:cs="Calibri"/>
                <w:b/>
                <w:bCs/>
                <w:color w:val="0D0D0D" w:themeColor="text1" w:themeTint="F2"/>
                <w:sz w:val="18"/>
                <w:szCs w:val="18"/>
                <w:lang w:val="en-IN" w:eastAsia="en-IN"/>
              </w:rPr>
            </w:pPr>
            <w:r w:rsidRPr="007D05E0">
              <w:rPr>
                <w:rFonts w:ascii="Cambria" w:hAnsi="Cambria" w:cs="Calibri"/>
                <w:b/>
                <w:bCs/>
                <w:color w:val="0D0D0D" w:themeColor="text1" w:themeTint="F2"/>
                <w:sz w:val="18"/>
                <w:szCs w:val="18"/>
                <w:lang w:val="en-IN" w:eastAsia="en-IN"/>
              </w:rPr>
              <w:t>150001860</w:t>
            </w:r>
          </w:p>
        </w:tc>
        <w:tc>
          <w:tcPr>
            <w:tcW w:w="3337" w:type="dxa"/>
            <w:tcBorders>
              <w:top w:val="nil"/>
              <w:left w:val="nil"/>
              <w:bottom w:val="single" w:sz="4" w:space="0" w:color="auto"/>
              <w:right w:val="single" w:sz="4" w:space="0" w:color="auto"/>
            </w:tcBorders>
            <w:shd w:val="clear" w:color="auto" w:fill="auto"/>
            <w:vAlign w:val="center"/>
          </w:tcPr>
          <w:p w:rsidR="00EC4D20" w:rsidRPr="00EC4D20" w:rsidRDefault="00EC4D20">
            <w:pPr>
              <w:rPr>
                <w:rFonts w:ascii="Cambria" w:hAnsi="Cambria" w:cs="Calibri"/>
                <w:b/>
                <w:bCs/>
                <w:color w:val="0D0D0D" w:themeColor="text1" w:themeTint="F2"/>
                <w:sz w:val="20"/>
                <w:szCs w:val="20"/>
                <w:lang w:val="en-IN" w:eastAsia="en-IN"/>
              </w:rPr>
            </w:pPr>
            <w:proofErr w:type="spellStart"/>
            <w:r w:rsidRPr="00EC4D20">
              <w:rPr>
                <w:rFonts w:ascii="Cambria" w:hAnsi="Cambria" w:cs="Calibri"/>
                <w:b/>
                <w:bCs/>
                <w:color w:val="0D0D0D" w:themeColor="text1" w:themeTint="F2"/>
                <w:sz w:val="20"/>
                <w:szCs w:val="20"/>
                <w:lang w:val="en-IN" w:eastAsia="en-IN"/>
              </w:rPr>
              <w:t>Rej</w:t>
            </w:r>
            <w:proofErr w:type="spellEnd"/>
            <w:r w:rsidRPr="00EC4D20">
              <w:rPr>
                <w:rFonts w:ascii="Cambria" w:hAnsi="Cambria" w:cs="Calibri"/>
                <w:b/>
                <w:bCs/>
                <w:color w:val="0D0D0D" w:themeColor="text1" w:themeTint="F2"/>
                <w:sz w:val="20"/>
                <w:szCs w:val="20"/>
                <w:lang w:val="en-IN" w:eastAsia="en-IN"/>
              </w:rPr>
              <w:t>. S.S Scrap attached with/without negligible M.S, Loading by CRANE / GRABBER, Loading vehicle: TRUCK</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4.57</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 xml:space="preserve">MT </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EC4D20" w:rsidRDefault="00EC4D20">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EC4D20"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EC4D20" w:rsidRDefault="00EB0CBA"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14</w:t>
            </w:r>
          </w:p>
        </w:tc>
        <w:tc>
          <w:tcPr>
            <w:tcW w:w="1066" w:type="dxa"/>
            <w:tcBorders>
              <w:top w:val="nil"/>
              <w:left w:val="nil"/>
              <w:bottom w:val="single" w:sz="4" w:space="0" w:color="auto"/>
              <w:right w:val="single" w:sz="4" w:space="0" w:color="auto"/>
            </w:tcBorders>
            <w:shd w:val="clear" w:color="auto" w:fill="auto"/>
            <w:vAlign w:val="center"/>
          </w:tcPr>
          <w:p w:rsidR="00EC4D20" w:rsidRPr="00332861" w:rsidRDefault="00EC4D20" w:rsidP="00E25EA8">
            <w:pPr>
              <w:jc w:val="center"/>
              <w:rPr>
                <w:rFonts w:ascii="Cambria" w:hAnsi="Cambria" w:cs="Calibri"/>
                <w:b/>
                <w:bCs/>
                <w:color w:val="0D0D0D" w:themeColor="text1" w:themeTint="F2"/>
                <w:sz w:val="18"/>
                <w:szCs w:val="18"/>
                <w:lang w:eastAsia="en-IN"/>
              </w:rPr>
            </w:pPr>
            <w:r w:rsidRPr="00332861">
              <w:rPr>
                <w:rFonts w:ascii="Cambria" w:hAnsi="Cambria" w:cs="Calibri"/>
                <w:b/>
                <w:bCs/>
                <w:color w:val="0D0D0D" w:themeColor="text1" w:themeTint="F2"/>
                <w:sz w:val="18"/>
                <w:szCs w:val="18"/>
                <w:lang w:eastAsia="en-IN"/>
              </w:rPr>
              <w:t>Coke Plant</w:t>
            </w:r>
          </w:p>
        </w:tc>
        <w:tc>
          <w:tcPr>
            <w:tcW w:w="1260" w:type="dxa"/>
            <w:tcBorders>
              <w:top w:val="nil"/>
              <w:left w:val="nil"/>
              <w:bottom w:val="single" w:sz="4" w:space="0" w:color="auto"/>
              <w:right w:val="single" w:sz="4" w:space="0" w:color="auto"/>
            </w:tcBorders>
            <w:shd w:val="clear" w:color="auto" w:fill="auto"/>
            <w:vAlign w:val="center"/>
          </w:tcPr>
          <w:p w:rsidR="00EC4D20" w:rsidRPr="00447FD0" w:rsidRDefault="00EC4D20">
            <w:pPr>
              <w:jc w:val="center"/>
              <w:rPr>
                <w:rFonts w:ascii="Cambria" w:hAnsi="Cambria" w:cs="Calibri"/>
                <w:b/>
                <w:bCs/>
                <w:color w:val="0D0D0D" w:themeColor="text1" w:themeTint="F2"/>
                <w:sz w:val="18"/>
                <w:szCs w:val="18"/>
                <w:lang w:eastAsia="en-IN"/>
              </w:rPr>
            </w:pPr>
            <w:r w:rsidRPr="00447FD0">
              <w:rPr>
                <w:rFonts w:ascii="Cambria" w:hAnsi="Cambria" w:cs="Calibri"/>
                <w:b/>
                <w:bCs/>
                <w:color w:val="0D0D0D" w:themeColor="text1" w:themeTint="F2"/>
                <w:sz w:val="18"/>
                <w:szCs w:val="18"/>
                <w:lang w:eastAsia="en-IN"/>
              </w:rPr>
              <w:t xml:space="preserve">Ram </w:t>
            </w:r>
            <w:proofErr w:type="spellStart"/>
            <w:r w:rsidRPr="00447FD0">
              <w:rPr>
                <w:rFonts w:ascii="Cambria" w:hAnsi="Cambria" w:cs="Calibri"/>
                <w:b/>
                <w:bCs/>
                <w:color w:val="0D0D0D" w:themeColor="text1" w:themeTint="F2"/>
                <w:sz w:val="18"/>
                <w:szCs w:val="18"/>
                <w:lang w:eastAsia="en-IN"/>
              </w:rPr>
              <w:t>Mandir</w:t>
            </w:r>
            <w:proofErr w:type="spellEnd"/>
            <w:r w:rsidRPr="00447FD0">
              <w:rPr>
                <w:rFonts w:ascii="Cambria" w:hAnsi="Cambria" w:cs="Calibri"/>
                <w:b/>
                <w:bCs/>
                <w:color w:val="0D0D0D" w:themeColor="text1" w:themeTint="F2"/>
                <w:sz w:val="18"/>
                <w:szCs w:val="18"/>
                <w:lang w:eastAsia="en-IN"/>
              </w:rPr>
              <w:t xml:space="preserve"> Yard, 1st Floor bin-8, JSR</w:t>
            </w:r>
          </w:p>
        </w:tc>
        <w:tc>
          <w:tcPr>
            <w:tcW w:w="1517" w:type="dxa"/>
            <w:tcBorders>
              <w:top w:val="nil"/>
              <w:left w:val="nil"/>
              <w:bottom w:val="single" w:sz="4" w:space="0" w:color="auto"/>
              <w:right w:val="single" w:sz="4" w:space="0" w:color="auto"/>
            </w:tcBorders>
            <w:shd w:val="clear" w:color="auto" w:fill="auto"/>
            <w:vAlign w:val="center"/>
          </w:tcPr>
          <w:p w:rsidR="00EC4D20" w:rsidRPr="00234FD7" w:rsidRDefault="00EC4D20">
            <w:pPr>
              <w:jc w:val="center"/>
              <w:rPr>
                <w:rFonts w:ascii="Cambria" w:hAnsi="Cambria" w:cs="Calibri"/>
                <w:b/>
                <w:bCs/>
                <w:color w:val="0000FF"/>
                <w:sz w:val="20"/>
                <w:szCs w:val="20"/>
                <w:lang w:eastAsia="en-IN"/>
              </w:rPr>
            </w:pPr>
            <w:r w:rsidRPr="00234FD7">
              <w:rPr>
                <w:rFonts w:ascii="Cambria" w:hAnsi="Cambria" w:cs="Calibri"/>
                <w:b/>
                <w:bCs/>
                <w:color w:val="0000FF"/>
                <w:sz w:val="20"/>
                <w:szCs w:val="20"/>
                <w:lang w:eastAsia="en-IN"/>
              </w:rPr>
              <w:t>RYJAN26021</w:t>
            </w:r>
          </w:p>
        </w:tc>
        <w:tc>
          <w:tcPr>
            <w:tcW w:w="1176" w:type="dxa"/>
            <w:tcBorders>
              <w:top w:val="nil"/>
              <w:left w:val="nil"/>
              <w:bottom w:val="single" w:sz="4" w:space="0" w:color="auto"/>
              <w:right w:val="single" w:sz="4" w:space="0" w:color="auto"/>
            </w:tcBorders>
            <w:shd w:val="clear" w:color="auto" w:fill="auto"/>
            <w:noWrap/>
            <w:vAlign w:val="center"/>
          </w:tcPr>
          <w:p w:rsidR="00EC4D20" w:rsidRPr="007D05E0" w:rsidRDefault="00EC4D20">
            <w:pPr>
              <w:jc w:val="center"/>
              <w:rPr>
                <w:rFonts w:ascii="Cambria" w:hAnsi="Cambria" w:cs="Calibri"/>
                <w:b/>
                <w:bCs/>
                <w:color w:val="0D0D0D" w:themeColor="text1" w:themeTint="F2"/>
                <w:sz w:val="18"/>
                <w:szCs w:val="18"/>
                <w:lang w:val="en-IN" w:eastAsia="en-IN"/>
              </w:rPr>
            </w:pPr>
            <w:r w:rsidRPr="007D05E0">
              <w:rPr>
                <w:rFonts w:ascii="Cambria" w:hAnsi="Cambria" w:cs="Calibri"/>
                <w:b/>
                <w:bCs/>
                <w:color w:val="0D0D0D" w:themeColor="text1" w:themeTint="F2"/>
                <w:sz w:val="18"/>
                <w:szCs w:val="18"/>
                <w:lang w:val="en-IN" w:eastAsia="en-IN"/>
              </w:rPr>
              <w:t>150001860</w:t>
            </w:r>
          </w:p>
        </w:tc>
        <w:tc>
          <w:tcPr>
            <w:tcW w:w="3337" w:type="dxa"/>
            <w:tcBorders>
              <w:top w:val="nil"/>
              <w:left w:val="nil"/>
              <w:bottom w:val="single" w:sz="4" w:space="0" w:color="auto"/>
              <w:right w:val="single" w:sz="4" w:space="0" w:color="auto"/>
            </w:tcBorders>
            <w:shd w:val="clear" w:color="auto" w:fill="auto"/>
            <w:vAlign w:val="center"/>
          </w:tcPr>
          <w:p w:rsidR="00EC4D20" w:rsidRPr="00EC4D20" w:rsidRDefault="00EC4D20">
            <w:pPr>
              <w:rPr>
                <w:rFonts w:ascii="Cambria" w:hAnsi="Cambria" w:cs="Calibri"/>
                <w:b/>
                <w:bCs/>
                <w:color w:val="0D0D0D" w:themeColor="text1" w:themeTint="F2"/>
                <w:sz w:val="20"/>
                <w:szCs w:val="20"/>
                <w:lang w:val="en-IN" w:eastAsia="en-IN"/>
              </w:rPr>
            </w:pPr>
            <w:proofErr w:type="spellStart"/>
            <w:r w:rsidRPr="00EC4D20">
              <w:rPr>
                <w:rFonts w:ascii="Cambria" w:hAnsi="Cambria" w:cs="Calibri"/>
                <w:b/>
                <w:bCs/>
                <w:color w:val="0D0D0D" w:themeColor="text1" w:themeTint="F2"/>
                <w:sz w:val="20"/>
                <w:szCs w:val="20"/>
                <w:lang w:val="en-IN" w:eastAsia="en-IN"/>
              </w:rPr>
              <w:t>Rej</w:t>
            </w:r>
            <w:proofErr w:type="spellEnd"/>
            <w:r w:rsidRPr="00EC4D20">
              <w:rPr>
                <w:rFonts w:ascii="Cambria" w:hAnsi="Cambria" w:cs="Calibri"/>
                <w:b/>
                <w:bCs/>
                <w:color w:val="0D0D0D" w:themeColor="text1" w:themeTint="F2"/>
                <w:sz w:val="20"/>
                <w:szCs w:val="20"/>
                <w:lang w:val="en-IN" w:eastAsia="en-IN"/>
              </w:rPr>
              <w:t xml:space="preserve">. S.S Diaphragm attached </w:t>
            </w:r>
            <w:r w:rsidR="00E2055D" w:rsidRPr="00EC4D20">
              <w:rPr>
                <w:rFonts w:ascii="Cambria" w:hAnsi="Cambria" w:cs="Calibri"/>
                <w:b/>
                <w:bCs/>
                <w:color w:val="0D0D0D" w:themeColor="text1" w:themeTint="F2"/>
                <w:sz w:val="20"/>
                <w:szCs w:val="20"/>
                <w:lang w:val="en-IN" w:eastAsia="en-IN"/>
              </w:rPr>
              <w:t>negligible</w:t>
            </w:r>
            <w:r w:rsidRPr="00EC4D20">
              <w:rPr>
                <w:rFonts w:ascii="Cambria" w:hAnsi="Cambria" w:cs="Calibri"/>
                <w:b/>
                <w:bCs/>
                <w:color w:val="0D0D0D" w:themeColor="text1" w:themeTint="F2"/>
                <w:sz w:val="20"/>
                <w:szCs w:val="20"/>
                <w:lang w:val="en-IN" w:eastAsia="en-IN"/>
              </w:rPr>
              <w:t xml:space="preserve"> </w:t>
            </w:r>
            <w:proofErr w:type="spellStart"/>
            <w:r w:rsidRPr="00EC4D20">
              <w:rPr>
                <w:rFonts w:ascii="Cambria" w:hAnsi="Cambria" w:cs="Calibri"/>
                <w:b/>
                <w:bCs/>
                <w:color w:val="0D0D0D" w:themeColor="text1" w:themeTint="F2"/>
                <w:sz w:val="20"/>
                <w:szCs w:val="20"/>
                <w:lang w:val="en-IN" w:eastAsia="en-IN"/>
              </w:rPr>
              <w:t>coaltar</w:t>
            </w:r>
            <w:proofErr w:type="spellEnd"/>
            <w:r w:rsidRPr="00EC4D20">
              <w:rPr>
                <w:rFonts w:ascii="Cambria" w:hAnsi="Cambria" w:cs="Calibri"/>
                <w:b/>
                <w:bCs/>
                <w:color w:val="0D0D0D" w:themeColor="text1" w:themeTint="F2"/>
                <w:sz w:val="20"/>
                <w:szCs w:val="20"/>
                <w:lang w:val="en-IN" w:eastAsia="en-IN"/>
              </w:rPr>
              <w:t>, Loading by CRANE, Loading vehicle: TRUCK</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2.45</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 xml:space="preserve">MT </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EC4D20" w:rsidRDefault="00EC4D20">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EC4D20"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EC4D20" w:rsidRDefault="00EB0CBA"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15</w:t>
            </w:r>
          </w:p>
        </w:tc>
        <w:tc>
          <w:tcPr>
            <w:tcW w:w="1066" w:type="dxa"/>
            <w:tcBorders>
              <w:top w:val="nil"/>
              <w:left w:val="nil"/>
              <w:bottom w:val="single" w:sz="4" w:space="0" w:color="auto"/>
              <w:right w:val="single" w:sz="4" w:space="0" w:color="auto"/>
            </w:tcBorders>
            <w:shd w:val="clear" w:color="auto" w:fill="auto"/>
            <w:vAlign w:val="center"/>
          </w:tcPr>
          <w:p w:rsidR="00EC4D20" w:rsidRPr="00332861" w:rsidRDefault="00EC4D20" w:rsidP="00E25EA8">
            <w:pPr>
              <w:jc w:val="center"/>
              <w:rPr>
                <w:rFonts w:ascii="Cambria" w:hAnsi="Cambria" w:cs="Calibri"/>
                <w:b/>
                <w:bCs/>
                <w:color w:val="0D0D0D" w:themeColor="text1" w:themeTint="F2"/>
                <w:sz w:val="18"/>
                <w:szCs w:val="18"/>
                <w:lang w:eastAsia="en-IN"/>
              </w:rPr>
            </w:pPr>
            <w:r w:rsidRPr="00332861">
              <w:rPr>
                <w:rFonts w:ascii="Cambria" w:hAnsi="Cambria" w:cs="Calibri"/>
                <w:b/>
                <w:bCs/>
                <w:color w:val="0D0D0D" w:themeColor="text1" w:themeTint="F2"/>
                <w:sz w:val="18"/>
                <w:szCs w:val="18"/>
                <w:lang w:eastAsia="en-IN"/>
              </w:rPr>
              <w:t>Purchase Material</w:t>
            </w:r>
          </w:p>
        </w:tc>
        <w:tc>
          <w:tcPr>
            <w:tcW w:w="1260" w:type="dxa"/>
            <w:tcBorders>
              <w:top w:val="nil"/>
              <w:left w:val="nil"/>
              <w:bottom w:val="single" w:sz="4" w:space="0" w:color="auto"/>
              <w:right w:val="single" w:sz="4" w:space="0" w:color="auto"/>
            </w:tcBorders>
            <w:shd w:val="clear" w:color="auto" w:fill="auto"/>
            <w:vAlign w:val="center"/>
          </w:tcPr>
          <w:p w:rsidR="00EC4D20" w:rsidRPr="00447FD0" w:rsidRDefault="00EC4D20">
            <w:pPr>
              <w:jc w:val="center"/>
              <w:rPr>
                <w:rFonts w:ascii="Cambria" w:hAnsi="Cambria" w:cs="Calibri"/>
                <w:b/>
                <w:bCs/>
                <w:color w:val="0D0D0D" w:themeColor="text1" w:themeTint="F2"/>
                <w:sz w:val="18"/>
                <w:szCs w:val="18"/>
                <w:lang w:eastAsia="en-IN"/>
              </w:rPr>
            </w:pPr>
            <w:r w:rsidRPr="00447FD0">
              <w:rPr>
                <w:rFonts w:ascii="Cambria" w:hAnsi="Cambria" w:cs="Calibri"/>
                <w:b/>
                <w:bCs/>
                <w:color w:val="0D0D0D" w:themeColor="text1" w:themeTint="F2"/>
                <w:sz w:val="18"/>
                <w:szCs w:val="18"/>
                <w:lang w:eastAsia="en-IN"/>
              </w:rPr>
              <w:t xml:space="preserve">Ram </w:t>
            </w:r>
            <w:proofErr w:type="spellStart"/>
            <w:r w:rsidRPr="00447FD0">
              <w:rPr>
                <w:rFonts w:ascii="Cambria" w:hAnsi="Cambria" w:cs="Calibri"/>
                <w:b/>
                <w:bCs/>
                <w:color w:val="0D0D0D" w:themeColor="text1" w:themeTint="F2"/>
                <w:sz w:val="18"/>
                <w:szCs w:val="18"/>
                <w:lang w:eastAsia="en-IN"/>
              </w:rPr>
              <w:t>Mandir</w:t>
            </w:r>
            <w:proofErr w:type="spellEnd"/>
            <w:r w:rsidRPr="00447FD0">
              <w:rPr>
                <w:rFonts w:ascii="Cambria" w:hAnsi="Cambria" w:cs="Calibri"/>
                <w:b/>
                <w:bCs/>
                <w:color w:val="0D0D0D" w:themeColor="text1" w:themeTint="F2"/>
                <w:sz w:val="18"/>
                <w:szCs w:val="18"/>
                <w:lang w:eastAsia="en-IN"/>
              </w:rPr>
              <w:t xml:space="preserve"> Yard, 1st Floor bin-9, JSR</w:t>
            </w:r>
          </w:p>
        </w:tc>
        <w:tc>
          <w:tcPr>
            <w:tcW w:w="1517" w:type="dxa"/>
            <w:tcBorders>
              <w:top w:val="nil"/>
              <w:left w:val="nil"/>
              <w:bottom w:val="single" w:sz="4" w:space="0" w:color="auto"/>
              <w:right w:val="single" w:sz="4" w:space="0" w:color="auto"/>
            </w:tcBorders>
            <w:shd w:val="clear" w:color="auto" w:fill="auto"/>
            <w:vAlign w:val="center"/>
          </w:tcPr>
          <w:p w:rsidR="00EC4D20" w:rsidRPr="00234FD7" w:rsidRDefault="00EC4D20">
            <w:pPr>
              <w:jc w:val="center"/>
              <w:rPr>
                <w:rFonts w:ascii="Cambria" w:hAnsi="Cambria" w:cs="Calibri"/>
                <w:b/>
                <w:bCs/>
                <w:color w:val="0000FF"/>
                <w:sz w:val="20"/>
                <w:szCs w:val="20"/>
                <w:lang w:eastAsia="en-IN"/>
              </w:rPr>
            </w:pPr>
            <w:r w:rsidRPr="00234FD7">
              <w:rPr>
                <w:rFonts w:ascii="Cambria" w:hAnsi="Cambria" w:cs="Calibri"/>
                <w:b/>
                <w:bCs/>
                <w:color w:val="0000FF"/>
                <w:sz w:val="20"/>
                <w:szCs w:val="20"/>
                <w:lang w:eastAsia="en-IN"/>
              </w:rPr>
              <w:t>RYJAN26034</w:t>
            </w:r>
          </w:p>
        </w:tc>
        <w:tc>
          <w:tcPr>
            <w:tcW w:w="1176" w:type="dxa"/>
            <w:tcBorders>
              <w:top w:val="nil"/>
              <w:left w:val="nil"/>
              <w:bottom w:val="single" w:sz="4" w:space="0" w:color="auto"/>
              <w:right w:val="single" w:sz="4" w:space="0" w:color="auto"/>
            </w:tcBorders>
            <w:shd w:val="clear" w:color="auto" w:fill="auto"/>
            <w:noWrap/>
            <w:vAlign w:val="center"/>
          </w:tcPr>
          <w:p w:rsidR="00EC4D20" w:rsidRPr="007D05E0" w:rsidRDefault="00EC4D20">
            <w:pPr>
              <w:jc w:val="center"/>
              <w:rPr>
                <w:rFonts w:ascii="Cambria" w:hAnsi="Cambria" w:cs="Calibri"/>
                <w:b/>
                <w:bCs/>
                <w:color w:val="0D0D0D" w:themeColor="text1" w:themeTint="F2"/>
                <w:sz w:val="18"/>
                <w:szCs w:val="18"/>
                <w:lang w:val="en-IN" w:eastAsia="en-IN"/>
              </w:rPr>
            </w:pPr>
            <w:r w:rsidRPr="007D05E0">
              <w:rPr>
                <w:rFonts w:ascii="Cambria" w:hAnsi="Cambria" w:cs="Calibri"/>
                <w:b/>
                <w:bCs/>
                <w:color w:val="0D0D0D" w:themeColor="text1" w:themeTint="F2"/>
                <w:sz w:val="18"/>
                <w:szCs w:val="18"/>
                <w:lang w:val="en-IN" w:eastAsia="en-IN"/>
              </w:rPr>
              <w:t>150001866</w:t>
            </w:r>
          </w:p>
        </w:tc>
        <w:tc>
          <w:tcPr>
            <w:tcW w:w="3337" w:type="dxa"/>
            <w:tcBorders>
              <w:top w:val="nil"/>
              <w:left w:val="nil"/>
              <w:bottom w:val="single" w:sz="4" w:space="0" w:color="auto"/>
              <w:right w:val="single" w:sz="4" w:space="0" w:color="auto"/>
            </w:tcBorders>
            <w:shd w:val="clear" w:color="auto" w:fill="auto"/>
            <w:vAlign w:val="center"/>
          </w:tcPr>
          <w:p w:rsidR="00EC4D20" w:rsidRPr="00EC4D20" w:rsidRDefault="00EC4D20">
            <w:pPr>
              <w:rPr>
                <w:rFonts w:ascii="Cambria" w:hAnsi="Cambria" w:cs="Calibri"/>
                <w:b/>
                <w:bCs/>
                <w:color w:val="0D0D0D" w:themeColor="text1" w:themeTint="F2"/>
                <w:sz w:val="20"/>
                <w:szCs w:val="20"/>
                <w:lang w:val="en-IN" w:eastAsia="en-IN"/>
              </w:rPr>
            </w:pPr>
            <w:proofErr w:type="spellStart"/>
            <w:r w:rsidRPr="00EC4D20">
              <w:rPr>
                <w:rFonts w:ascii="Cambria" w:hAnsi="Cambria" w:cs="Calibri"/>
                <w:b/>
                <w:bCs/>
                <w:color w:val="0D0D0D" w:themeColor="text1" w:themeTint="F2"/>
                <w:sz w:val="20"/>
                <w:szCs w:val="20"/>
                <w:lang w:val="en-IN" w:eastAsia="en-IN"/>
              </w:rPr>
              <w:t>Rej</w:t>
            </w:r>
            <w:proofErr w:type="spellEnd"/>
            <w:r w:rsidRPr="00EC4D20">
              <w:rPr>
                <w:rFonts w:ascii="Cambria" w:hAnsi="Cambria" w:cs="Calibri"/>
                <w:b/>
                <w:bCs/>
                <w:color w:val="0D0D0D" w:themeColor="text1" w:themeTint="F2"/>
                <w:sz w:val="20"/>
                <w:szCs w:val="20"/>
                <w:lang w:val="en-IN" w:eastAsia="en-IN"/>
              </w:rPr>
              <w:t xml:space="preserve">. </w:t>
            </w:r>
            <w:r w:rsidR="00E2055D" w:rsidRPr="00EC4D20">
              <w:rPr>
                <w:rFonts w:ascii="Cambria" w:hAnsi="Cambria" w:cs="Calibri"/>
                <w:b/>
                <w:bCs/>
                <w:color w:val="0D0D0D" w:themeColor="text1" w:themeTint="F2"/>
                <w:sz w:val="20"/>
                <w:szCs w:val="20"/>
                <w:lang w:val="en-IN" w:eastAsia="en-IN"/>
              </w:rPr>
              <w:t>Equipment’s</w:t>
            </w:r>
            <w:r w:rsidRPr="00EC4D20">
              <w:rPr>
                <w:rFonts w:ascii="Cambria" w:hAnsi="Cambria" w:cs="Calibri"/>
                <w:b/>
                <w:bCs/>
                <w:color w:val="0D0D0D" w:themeColor="text1" w:themeTint="F2"/>
                <w:sz w:val="20"/>
                <w:szCs w:val="20"/>
                <w:lang w:val="en-IN" w:eastAsia="en-IN"/>
              </w:rPr>
              <w:t xml:space="preserve"> of the vehicle, Loading by MAGNET, Loading vehicle: TRUCK</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16.29</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 xml:space="preserve">MT </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EC4D20" w:rsidRDefault="00EC4D20">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F86590"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F86590" w:rsidRDefault="00EB0CBA"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16</w:t>
            </w:r>
          </w:p>
        </w:tc>
        <w:tc>
          <w:tcPr>
            <w:tcW w:w="1066" w:type="dxa"/>
            <w:tcBorders>
              <w:top w:val="nil"/>
              <w:left w:val="nil"/>
              <w:bottom w:val="single" w:sz="4" w:space="0" w:color="auto"/>
              <w:right w:val="single" w:sz="4" w:space="0" w:color="auto"/>
            </w:tcBorders>
            <w:shd w:val="clear" w:color="auto" w:fill="auto"/>
            <w:vAlign w:val="center"/>
          </w:tcPr>
          <w:p w:rsidR="00F86590" w:rsidRPr="00332861" w:rsidRDefault="00F86590" w:rsidP="00E25EA8">
            <w:pPr>
              <w:jc w:val="center"/>
              <w:rPr>
                <w:rFonts w:ascii="Cambria" w:hAnsi="Cambria" w:cs="Calibri"/>
                <w:b/>
                <w:bCs/>
                <w:color w:val="0D0D0D" w:themeColor="text1" w:themeTint="F2"/>
                <w:sz w:val="18"/>
                <w:szCs w:val="18"/>
                <w:lang w:eastAsia="en-IN"/>
              </w:rPr>
            </w:pPr>
            <w:r w:rsidRPr="00332861">
              <w:rPr>
                <w:rFonts w:ascii="Cambria" w:hAnsi="Cambria" w:cs="Calibri"/>
                <w:b/>
                <w:bCs/>
                <w:color w:val="0D0D0D" w:themeColor="text1" w:themeTint="F2"/>
                <w:sz w:val="18"/>
                <w:szCs w:val="18"/>
                <w:lang w:eastAsia="en-IN"/>
              </w:rPr>
              <w:t>Different Dept. Of TSL JSR Works</w:t>
            </w:r>
          </w:p>
        </w:tc>
        <w:tc>
          <w:tcPr>
            <w:tcW w:w="1260" w:type="dxa"/>
            <w:tcBorders>
              <w:top w:val="nil"/>
              <w:left w:val="nil"/>
              <w:bottom w:val="single" w:sz="4" w:space="0" w:color="auto"/>
              <w:right w:val="single" w:sz="4" w:space="0" w:color="auto"/>
            </w:tcBorders>
            <w:shd w:val="clear" w:color="auto" w:fill="auto"/>
            <w:vAlign w:val="center"/>
          </w:tcPr>
          <w:p w:rsidR="00F86590" w:rsidRPr="00447FD0" w:rsidRDefault="00F86590">
            <w:pPr>
              <w:jc w:val="center"/>
              <w:rPr>
                <w:rFonts w:ascii="Cambria" w:hAnsi="Cambria" w:cs="Calibri"/>
                <w:b/>
                <w:bCs/>
                <w:color w:val="0D0D0D" w:themeColor="text1" w:themeTint="F2"/>
                <w:sz w:val="18"/>
                <w:szCs w:val="18"/>
                <w:lang w:eastAsia="en-IN"/>
              </w:rPr>
            </w:pPr>
            <w:r w:rsidRPr="00447FD0">
              <w:rPr>
                <w:rFonts w:ascii="Cambria" w:hAnsi="Cambria" w:cs="Calibri"/>
                <w:b/>
                <w:bCs/>
                <w:color w:val="0D0D0D" w:themeColor="text1" w:themeTint="F2"/>
                <w:sz w:val="18"/>
                <w:szCs w:val="18"/>
                <w:lang w:eastAsia="en-IN"/>
              </w:rPr>
              <w:t xml:space="preserve">Ram </w:t>
            </w:r>
            <w:proofErr w:type="spellStart"/>
            <w:r w:rsidRPr="00447FD0">
              <w:rPr>
                <w:rFonts w:ascii="Cambria" w:hAnsi="Cambria" w:cs="Calibri"/>
                <w:b/>
                <w:bCs/>
                <w:color w:val="0D0D0D" w:themeColor="text1" w:themeTint="F2"/>
                <w:sz w:val="18"/>
                <w:szCs w:val="18"/>
                <w:lang w:eastAsia="en-IN"/>
              </w:rPr>
              <w:t>Mandir</w:t>
            </w:r>
            <w:proofErr w:type="spellEnd"/>
            <w:r w:rsidRPr="00447FD0">
              <w:rPr>
                <w:rFonts w:ascii="Cambria" w:hAnsi="Cambria" w:cs="Calibri"/>
                <w:b/>
                <w:bCs/>
                <w:color w:val="0D0D0D" w:themeColor="text1" w:themeTint="F2"/>
                <w:sz w:val="18"/>
                <w:szCs w:val="18"/>
                <w:lang w:eastAsia="en-IN"/>
              </w:rPr>
              <w:t xml:space="preserve"> Yard, 3rd Floor Bin-2, JSR</w:t>
            </w:r>
          </w:p>
        </w:tc>
        <w:tc>
          <w:tcPr>
            <w:tcW w:w="1517" w:type="dxa"/>
            <w:tcBorders>
              <w:top w:val="nil"/>
              <w:left w:val="nil"/>
              <w:bottom w:val="single" w:sz="4" w:space="0" w:color="auto"/>
              <w:right w:val="single" w:sz="4" w:space="0" w:color="auto"/>
            </w:tcBorders>
            <w:shd w:val="clear" w:color="auto" w:fill="auto"/>
            <w:vAlign w:val="center"/>
          </w:tcPr>
          <w:p w:rsidR="00F86590" w:rsidRPr="00234FD7" w:rsidRDefault="00F86590">
            <w:pPr>
              <w:jc w:val="center"/>
              <w:rPr>
                <w:rFonts w:ascii="Cambria" w:hAnsi="Cambria" w:cs="Calibri"/>
                <w:b/>
                <w:bCs/>
                <w:color w:val="0000FF"/>
                <w:sz w:val="20"/>
                <w:szCs w:val="20"/>
                <w:lang w:eastAsia="en-IN"/>
              </w:rPr>
            </w:pPr>
            <w:r w:rsidRPr="00234FD7">
              <w:rPr>
                <w:rFonts w:ascii="Cambria" w:hAnsi="Cambria" w:cs="Calibri"/>
                <w:b/>
                <w:bCs/>
                <w:color w:val="0000FF"/>
                <w:sz w:val="20"/>
                <w:szCs w:val="20"/>
                <w:lang w:eastAsia="en-IN"/>
              </w:rPr>
              <w:t>RYCD200126</w:t>
            </w:r>
          </w:p>
        </w:tc>
        <w:tc>
          <w:tcPr>
            <w:tcW w:w="1176" w:type="dxa"/>
            <w:tcBorders>
              <w:top w:val="nil"/>
              <w:left w:val="nil"/>
              <w:bottom w:val="single" w:sz="4" w:space="0" w:color="auto"/>
              <w:right w:val="single" w:sz="4" w:space="0" w:color="auto"/>
            </w:tcBorders>
            <w:shd w:val="clear" w:color="auto" w:fill="auto"/>
            <w:noWrap/>
            <w:vAlign w:val="center"/>
          </w:tcPr>
          <w:p w:rsidR="00F86590" w:rsidRPr="007D05E0" w:rsidRDefault="00F86590">
            <w:pPr>
              <w:jc w:val="center"/>
              <w:rPr>
                <w:rFonts w:ascii="Cambria" w:hAnsi="Cambria" w:cs="Calibri"/>
                <w:b/>
                <w:bCs/>
                <w:color w:val="0D0D0D" w:themeColor="text1" w:themeTint="F2"/>
                <w:sz w:val="18"/>
                <w:szCs w:val="18"/>
                <w:lang w:val="en-IN" w:eastAsia="en-IN"/>
              </w:rPr>
            </w:pPr>
            <w:r w:rsidRPr="007D05E0">
              <w:rPr>
                <w:rFonts w:ascii="Cambria" w:hAnsi="Cambria" w:cs="Calibri"/>
                <w:b/>
                <w:bCs/>
                <w:color w:val="0D0D0D" w:themeColor="text1" w:themeTint="F2"/>
                <w:sz w:val="18"/>
                <w:szCs w:val="18"/>
                <w:lang w:val="en-IN" w:eastAsia="en-IN"/>
              </w:rPr>
              <w:t>150000171</w:t>
            </w:r>
          </w:p>
        </w:tc>
        <w:tc>
          <w:tcPr>
            <w:tcW w:w="3337" w:type="dxa"/>
            <w:tcBorders>
              <w:top w:val="nil"/>
              <w:left w:val="nil"/>
              <w:bottom w:val="single" w:sz="4" w:space="0" w:color="auto"/>
              <w:right w:val="single" w:sz="4" w:space="0" w:color="auto"/>
            </w:tcBorders>
            <w:shd w:val="clear" w:color="auto" w:fill="auto"/>
            <w:vAlign w:val="center"/>
          </w:tcPr>
          <w:p w:rsidR="00F86590" w:rsidRPr="005274CA" w:rsidRDefault="00F86590" w:rsidP="005274CA">
            <w:pPr>
              <w:rPr>
                <w:rFonts w:ascii="Cambria" w:hAnsi="Cambria" w:cs="Calibri"/>
                <w:b/>
                <w:bCs/>
                <w:color w:val="FF0000"/>
                <w:sz w:val="20"/>
                <w:szCs w:val="20"/>
                <w:highlight w:val="yellow"/>
                <w:lang w:val="en-IN" w:eastAsia="en-IN"/>
              </w:rPr>
            </w:pPr>
            <w:proofErr w:type="spellStart"/>
            <w:r w:rsidRPr="00EC4D20">
              <w:rPr>
                <w:rFonts w:ascii="Cambria" w:hAnsi="Cambria" w:cs="Calibri"/>
                <w:b/>
                <w:bCs/>
                <w:color w:val="0D0D0D" w:themeColor="text1" w:themeTint="F2"/>
                <w:sz w:val="20"/>
                <w:szCs w:val="20"/>
                <w:lang w:val="en-IN" w:eastAsia="en-IN"/>
              </w:rPr>
              <w:t>Rej</w:t>
            </w:r>
            <w:proofErr w:type="spellEnd"/>
            <w:r w:rsidRPr="00EC4D20">
              <w:rPr>
                <w:rFonts w:ascii="Cambria" w:hAnsi="Cambria" w:cs="Calibri"/>
                <w:b/>
                <w:bCs/>
                <w:color w:val="0D0D0D" w:themeColor="text1" w:themeTint="F2"/>
                <w:sz w:val="20"/>
                <w:szCs w:val="20"/>
                <w:lang w:val="en-IN" w:eastAsia="en-IN"/>
              </w:rPr>
              <w:t>. Condemned MS Drum of 200 Litre, Loading by MAGNET, Loading vehicle: TRUCK</w:t>
            </w:r>
            <w:r>
              <w:rPr>
                <w:rFonts w:ascii="Cambria" w:hAnsi="Cambria" w:cs="Calibri"/>
                <w:b/>
                <w:bCs/>
                <w:color w:val="0D0D0D" w:themeColor="text1" w:themeTint="F2"/>
                <w:sz w:val="20"/>
                <w:szCs w:val="20"/>
                <w:lang w:val="en-IN" w:eastAsia="en-IN"/>
              </w:rPr>
              <w:t xml:space="preserve">, </w:t>
            </w:r>
            <w:r w:rsidRPr="005274CA">
              <w:rPr>
                <w:rFonts w:ascii="Cambria" w:hAnsi="Cambria" w:cs="Calibri"/>
                <w:b/>
                <w:bCs/>
                <w:color w:val="FF0000"/>
                <w:sz w:val="20"/>
                <w:szCs w:val="20"/>
                <w:highlight w:val="yellow"/>
                <w:lang w:val="en-IN" w:eastAsia="en-IN"/>
              </w:rPr>
              <w:t>Only authorized parties who have valid authorization,</w:t>
            </w:r>
          </w:p>
          <w:p w:rsidR="00F86590" w:rsidRPr="00EC4D20" w:rsidRDefault="00F86590" w:rsidP="005274CA">
            <w:pPr>
              <w:rPr>
                <w:rFonts w:ascii="Cambria" w:hAnsi="Cambria" w:cs="Calibri"/>
                <w:b/>
                <w:bCs/>
                <w:color w:val="0D0D0D" w:themeColor="text1" w:themeTint="F2"/>
                <w:sz w:val="20"/>
                <w:szCs w:val="20"/>
                <w:lang w:val="en-IN" w:eastAsia="en-IN"/>
              </w:rPr>
            </w:pPr>
            <w:r w:rsidRPr="005274CA">
              <w:rPr>
                <w:rFonts w:ascii="Cambria" w:hAnsi="Cambria" w:cs="Calibri"/>
                <w:b/>
                <w:bCs/>
                <w:color w:val="FF0000"/>
                <w:sz w:val="20"/>
                <w:szCs w:val="20"/>
                <w:highlight w:val="yellow"/>
                <w:lang w:val="en-IN" w:eastAsia="en-IN"/>
              </w:rPr>
              <w:t>CTO/CTE from pollution control board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rsidR="00F86590" w:rsidRPr="007D05E0" w:rsidRDefault="00F8659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96.00</w:t>
            </w:r>
          </w:p>
        </w:tc>
        <w:tc>
          <w:tcPr>
            <w:tcW w:w="720" w:type="dxa"/>
            <w:tcBorders>
              <w:top w:val="nil"/>
              <w:left w:val="nil"/>
              <w:bottom w:val="single" w:sz="4" w:space="0" w:color="auto"/>
              <w:right w:val="single" w:sz="4" w:space="0" w:color="auto"/>
            </w:tcBorders>
            <w:shd w:val="clear" w:color="auto" w:fill="auto"/>
            <w:vAlign w:val="center"/>
          </w:tcPr>
          <w:p w:rsidR="00F86590" w:rsidRPr="007D05E0" w:rsidRDefault="00F8659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NOS</w:t>
            </w:r>
          </w:p>
        </w:tc>
        <w:tc>
          <w:tcPr>
            <w:tcW w:w="630" w:type="dxa"/>
            <w:tcBorders>
              <w:top w:val="nil"/>
              <w:left w:val="nil"/>
              <w:bottom w:val="single" w:sz="4" w:space="0" w:color="auto"/>
              <w:right w:val="single" w:sz="4" w:space="0" w:color="auto"/>
            </w:tcBorders>
            <w:shd w:val="clear" w:color="auto" w:fill="auto"/>
            <w:vAlign w:val="center"/>
          </w:tcPr>
          <w:p w:rsidR="00F86590" w:rsidRPr="00E45F59" w:rsidRDefault="00F86590" w:rsidP="00041F7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F86590" w:rsidRPr="00E45F59" w:rsidRDefault="00F86590" w:rsidP="00041F7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F86590" w:rsidRDefault="00F86590" w:rsidP="00E25EA8">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F86590" w:rsidRPr="00E45F59" w:rsidRDefault="00F86590" w:rsidP="00041F7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F86590" w:rsidRPr="00E45F59" w:rsidRDefault="00F86590" w:rsidP="00041F76">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F86590" w:rsidRPr="00E45F59" w:rsidRDefault="00F86590" w:rsidP="00041F7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EC4D20" w:rsidRPr="00C3529C" w:rsidTr="00F73E90">
        <w:trPr>
          <w:trHeight w:val="539"/>
        </w:trPr>
        <w:tc>
          <w:tcPr>
            <w:tcW w:w="554" w:type="dxa"/>
            <w:tcBorders>
              <w:top w:val="nil"/>
              <w:left w:val="single" w:sz="4" w:space="0" w:color="auto"/>
              <w:bottom w:val="single" w:sz="4" w:space="0" w:color="auto"/>
              <w:right w:val="single" w:sz="4" w:space="0" w:color="auto"/>
            </w:tcBorders>
            <w:shd w:val="clear" w:color="000000" w:fill="FFFFFF"/>
            <w:vAlign w:val="center"/>
          </w:tcPr>
          <w:p w:rsidR="00EC4D20" w:rsidRDefault="00F73E90"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17</w:t>
            </w:r>
          </w:p>
        </w:tc>
        <w:tc>
          <w:tcPr>
            <w:tcW w:w="1066" w:type="dxa"/>
            <w:tcBorders>
              <w:top w:val="nil"/>
              <w:left w:val="nil"/>
              <w:bottom w:val="single" w:sz="4" w:space="0" w:color="auto"/>
              <w:right w:val="single" w:sz="4" w:space="0" w:color="auto"/>
            </w:tcBorders>
            <w:shd w:val="clear" w:color="auto" w:fill="auto"/>
            <w:vAlign w:val="center"/>
          </w:tcPr>
          <w:p w:rsidR="00EC4D20" w:rsidRPr="00332861" w:rsidRDefault="00EC4D20" w:rsidP="00E25EA8">
            <w:pPr>
              <w:jc w:val="center"/>
              <w:rPr>
                <w:rFonts w:ascii="Cambria" w:hAnsi="Cambria" w:cs="Calibri"/>
                <w:b/>
                <w:bCs/>
                <w:color w:val="0D0D0D" w:themeColor="text1" w:themeTint="F2"/>
                <w:sz w:val="18"/>
                <w:szCs w:val="18"/>
                <w:lang w:eastAsia="en-IN"/>
              </w:rPr>
            </w:pPr>
            <w:r w:rsidRPr="00332861">
              <w:rPr>
                <w:rFonts w:ascii="Cambria" w:hAnsi="Cambria" w:cs="Calibri"/>
                <w:b/>
                <w:bCs/>
                <w:color w:val="0D0D0D" w:themeColor="text1" w:themeTint="F2"/>
                <w:sz w:val="18"/>
                <w:szCs w:val="18"/>
                <w:lang w:eastAsia="en-IN"/>
              </w:rPr>
              <w:t xml:space="preserve">A.C Sec, HSM, Long Tom, Lime Plant New </w:t>
            </w:r>
            <w:r w:rsidRPr="00332861">
              <w:rPr>
                <w:rFonts w:ascii="Cambria" w:hAnsi="Cambria" w:cs="Calibri"/>
                <w:b/>
                <w:bCs/>
                <w:color w:val="0D0D0D" w:themeColor="text1" w:themeTint="F2"/>
                <w:sz w:val="18"/>
                <w:szCs w:val="18"/>
                <w:lang w:eastAsia="en-IN"/>
              </w:rPr>
              <w:lastRenderedPageBreak/>
              <w:t>Bar Mill Cant.</w:t>
            </w:r>
          </w:p>
        </w:tc>
        <w:tc>
          <w:tcPr>
            <w:tcW w:w="1260" w:type="dxa"/>
            <w:tcBorders>
              <w:top w:val="nil"/>
              <w:left w:val="nil"/>
              <w:bottom w:val="single" w:sz="4" w:space="0" w:color="auto"/>
              <w:right w:val="single" w:sz="4" w:space="0" w:color="auto"/>
            </w:tcBorders>
            <w:shd w:val="clear" w:color="auto" w:fill="auto"/>
            <w:vAlign w:val="center"/>
          </w:tcPr>
          <w:p w:rsidR="00EC4D20" w:rsidRPr="00447FD0" w:rsidRDefault="00EC4D20">
            <w:pPr>
              <w:jc w:val="center"/>
              <w:rPr>
                <w:rFonts w:ascii="Cambria" w:hAnsi="Cambria" w:cs="Calibri"/>
                <w:b/>
                <w:bCs/>
                <w:color w:val="0D0D0D" w:themeColor="text1" w:themeTint="F2"/>
                <w:sz w:val="18"/>
                <w:szCs w:val="18"/>
                <w:lang w:eastAsia="en-IN"/>
              </w:rPr>
            </w:pPr>
            <w:r w:rsidRPr="00447FD0">
              <w:rPr>
                <w:rFonts w:ascii="Cambria" w:hAnsi="Cambria" w:cs="Calibri"/>
                <w:b/>
                <w:bCs/>
                <w:color w:val="0D0D0D" w:themeColor="text1" w:themeTint="F2"/>
                <w:sz w:val="18"/>
                <w:szCs w:val="18"/>
                <w:lang w:eastAsia="en-IN"/>
              </w:rPr>
              <w:lastRenderedPageBreak/>
              <w:t xml:space="preserve">Ram </w:t>
            </w:r>
            <w:proofErr w:type="spellStart"/>
            <w:r w:rsidRPr="00447FD0">
              <w:rPr>
                <w:rFonts w:ascii="Cambria" w:hAnsi="Cambria" w:cs="Calibri"/>
                <w:b/>
                <w:bCs/>
                <w:color w:val="0D0D0D" w:themeColor="text1" w:themeTint="F2"/>
                <w:sz w:val="18"/>
                <w:szCs w:val="18"/>
                <w:lang w:eastAsia="en-IN"/>
              </w:rPr>
              <w:t>Mandir</w:t>
            </w:r>
            <w:proofErr w:type="spellEnd"/>
            <w:r w:rsidRPr="00447FD0">
              <w:rPr>
                <w:rFonts w:ascii="Cambria" w:hAnsi="Cambria" w:cs="Calibri"/>
                <w:b/>
                <w:bCs/>
                <w:color w:val="0D0D0D" w:themeColor="text1" w:themeTint="F2"/>
                <w:sz w:val="18"/>
                <w:szCs w:val="18"/>
                <w:lang w:eastAsia="en-IN"/>
              </w:rPr>
              <w:t xml:space="preserve"> Yard, 3rd Floor Old Turning boring are &amp; 2nd floor </w:t>
            </w:r>
            <w:r w:rsidRPr="00447FD0">
              <w:rPr>
                <w:rFonts w:ascii="Cambria" w:hAnsi="Cambria" w:cs="Calibri"/>
                <w:b/>
                <w:bCs/>
                <w:color w:val="0D0D0D" w:themeColor="text1" w:themeTint="F2"/>
                <w:sz w:val="18"/>
                <w:szCs w:val="18"/>
                <w:lang w:eastAsia="en-IN"/>
              </w:rPr>
              <w:lastRenderedPageBreak/>
              <w:t>Bin 1 B, JSR</w:t>
            </w:r>
          </w:p>
        </w:tc>
        <w:tc>
          <w:tcPr>
            <w:tcW w:w="1517" w:type="dxa"/>
            <w:tcBorders>
              <w:top w:val="nil"/>
              <w:left w:val="nil"/>
              <w:bottom w:val="single" w:sz="4" w:space="0" w:color="auto"/>
              <w:right w:val="single" w:sz="4" w:space="0" w:color="auto"/>
            </w:tcBorders>
            <w:shd w:val="clear" w:color="auto" w:fill="auto"/>
            <w:vAlign w:val="center"/>
          </w:tcPr>
          <w:p w:rsidR="00EC4D20" w:rsidRPr="00234FD7" w:rsidRDefault="00EC4D20">
            <w:pPr>
              <w:jc w:val="center"/>
              <w:rPr>
                <w:rFonts w:ascii="Cambria" w:hAnsi="Cambria" w:cs="Calibri"/>
                <w:b/>
                <w:bCs/>
                <w:color w:val="0000FF"/>
                <w:sz w:val="20"/>
                <w:szCs w:val="20"/>
                <w:lang w:eastAsia="en-IN"/>
              </w:rPr>
            </w:pPr>
            <w:r w:rsidRPr="00234FD7">
              <w:rPr>
                <w:rFonts w:ascii="Cambria" w:hAnsi="Cambria" w:cs="Calibri"/>
                <w:b/>
                <w:bCs/>
                <w:color w:val="0000FF"/>
                <w:sz w:val="20"/>
                <w:szCs w:val="20"/>
                <w:lang w:eastAsia="en-IN"/>
              </w:rPr>
              <w:lastRenderedPageBreak/>
              <w:t>RYJUL25020</w:t>
            </w:r>
          </w:p>
        </w:tc>
        <w:tc>
          <w:tcPr>
            <w:tcW w:w="1176" w:type="dxa"/>
            <w:tcBorders>
              <w:top w:val="nil"/>
              <w:left w:val="nil"/>
              <w:bottom w:val="single" w:sz="4" w:space="0" w:color="auto"/>
              <w:right w:val="single" w:sz="4" w:space="0" w:color="auto"/>
            </w:tcBorders>
            <w:shd w:val="clear" w:color="auto" w:fill="auto"/>
            <w:noWrap/>
            <w:vAlign w:val="center"/>
          </w:tcPr>
          <w:p w:rsidR="00EC4D20" w:rsidRPr="007D05E0" w:rsidRDefault="00EC4D20">
            <w:pPr>
              <w:jc w:val="center"/>
              <w:rPr>
                <w:rFonts w:ascii="Cambria" w:hAnsi="Cambria" w:cs="Calibri"/>
                <w:b/>
                <w:bCs/>
                <w:color w:val="0D0D0D" w:themeColor="text1" w:themeTint="F2"/>
                <w:sz w:val="18"/>
                <w:szCs w:val="18"/>
                <w:lang w:val="en-IN" w:eastAsia="en-IN"/>
              </w:rPr>
            </w:pPr>
            <w:r w:rsidRPr="007D05E0">
              <w:rPr>
                <w:rFonts w:ascii="Cambria" w:hAnsi="Cambria" w:cs="Calibri"/>
                <w:b/>
                <w:bCs/>
                <w:color w:val="0D0D0D" w:themeColor="text1" w:themeTint="F2"/>
                <w:sz w:val="18"/>
                <w:szCs w:val="18"/>
                <w:lang w:val="en-IN" w:eastAsia="en-IN"/>
              </w:rPr>
              <w:t>150001905</w:t>
            </w:r>
          </w:p>
        </w:tc>
        <w:tc>
          <w:tcPr>
            <w:tcW w:w="3337" w:type="dxa"/>
            <w:tcBorders>
              <w:top w:val="nil"/>
              <w:left w:val="nil"/>
              <w:bottom w:val="single" w:sz="4" w:space="0" w:color="auto"/>
              <w:right w:val="single" w:sz="4" w:space="0" w:color="auto"/>
            </w:tcBorders>
            <w:shd w:val="clear" w:color="auto" w:fill="auto"/>
            <w:vAlign w:val="center"/>
          </w:tcPr>
          <w:p w:rsidR="0040410E" w:rsidRPr="0040410E" w:rsidRDefault="00EC4D20" w:rsidP="0040410E">
            <w:pPr>
              <w:rPr>
                <w:rFonts w:ascii="Cambria" w:hAnsi="Cambria" w:cs="Calibri"/>
                <w:b/>
                <w:bCs/>
                <w:color w:val="FF0000"/>
                <w:sz w:val="20"/>
                <w:szCs w:val="20"/>
                <w:highlight w:val="yellow"/>
                <w:lang w:val="en-IN" w:eastAsia="en-IN"/>
              </w:rPr>
            </w:pPr>
            <w:proofErr w:type="spellStart"/>
            <w:r w:rsidRPr="00EC4D20">
              <w:rPr>
                <w:rFonts w:ascii="Cambria" w:hAnsi="Cambria" w:cs="Calibri"/>
                <w:b/>
                <w:bCs/>
                <w:color w:val="0D0D0D" w:themeColor="text1" w:themeTint="F2"/>
                <w:sz w:val="20"/>
                <w:szCs w:val="20"/>
                <w:lang w:val="en-IN" w:eastAsia="en-IN"/>
              </w:rPr>
              <w:t>Rej</w:t>
            </w:r>
            <w:proofErr w:type="spellEnd"/>
            <w:r w:rsidRPr="00EC4D20">
              <w:rPr>
                <w:rFonts w:ascii="Cambria" w:hAnsi="Cambria" w:cs="Calibri"/>
                <w:b/>
                <w:bCs/>
                <w:color w:val="0D0D0D" w:themeColor="text1" w:themeTint="F2"/>
                <w:sz w:val="20"/>
                <w:szCs w:val="20"/>
                <w:lang w:val="en-IN" w:eastAsia="en-IN"/>
              </w:rPr>
              <w:t>. A.C, water Cooler &amp; Fridge (in Two Locations), Loading by GRABBER, Loading vehicle: TRUCK</w:t>
            </w:r>
            <w:r w:rsidR="0040410E">
              <w:rPr>
                <w:rFonts w:ascii="Cambria" w:hAnsi="Cambria" w:cs="Calibri"/>
                <w:b/>
                <w:bCs/>
                <w:color w:val="0D0D0D" w:themeColor="text1" w:themeTint="F2"/>
                <w:sz w:val="20"/>
                <w:szCs w:val="20"/>
                <w:lang w:val="en-IN" w:eastAsia="en-IN"/>
              </w:rPr>
              <w:t xml:space="preserve">, </w:t>
            </w:r>
            <w:r w:rsidR="0040410E" w:rsidRPr="0040410E">
              <w:rPr>
                <w:rFonts w:ascii="Cambria" w:hAnsi="Cambria" w:cs="Calibri"/>
                <w:b/>
                <w:bCs/>
                <w:color w:val="FF0000"/>
                <w:sz w:val="20"/>
                <w:szCs w:val="20"/>
                <w:highlight w:val="yellow"/>
                <w:lang w:val="en-IN" w:eastAsia="en-IN"/>
              </w:rPr>
              <w:t xml:space="preserve">Valid EPR Authorized from CPCB/SPCB as a </w:t>
            </w:r>
            <w:r w:rsidR="0040410E" w:rsidRPr="0040410E">
              <w:rPr>
                <w:rFonts w:ascii="Cambria" w:hAnsi="Cambria" w:cs="Calibri"/>
                <w:b/>
                <w:bCs/>
                <w:color w:val="FF0000"/>
                <w:sz w:val="20"/>
                <w:szCs w:val="20"/>
                <w:highlight w:val="yellow"/>
                <w:lang w:val="en-IN" w:eastAsia="en-IN"/>
              </w:rPr>
              <w:lastRenderedPageBreak/>
              <w:t>producer/recycler/</w:t>
            </w:r>
          </w:p>
          <w:p w:rsidR="00EC4D20" w:rsidRPr="00EC4D20" w:rsidRDefault="0040410E" w:rsidP="0040410E">
            <w:pPr>
              <w:rPr>
                <w:rFonts w:ascii="Cambria" w:hAnsi="Cambria" w:cs="Calibri"/>
                <w:b/>
                <w:bCs/>
                <w:color w:val="0D0D0D" w:themeColor="text1" w:themeTint="F2"/>
                <w:sz w:val="20"/>
                <w:szCs w:val="20"/>
                <w:lang w:val="en-IN" w:eastAsia="en-IN"/>
              </w:rPr>
            </w:pPr>
            <w:proofErr w:type="spellStart"/>
            <w:r w:rsidRPr="0040410E">
              <w:rPr>
                <w:rFonts w:ascii="Cambria" w:hAnsi="Cambria" w:cs="Calibri"/>
                <w:b/>
                <w:bCs/>
                <w:color w:val="FF0000"/>
                <w:sz w:val="20"/>
                <w:szCs w:val="20"/>
                <w:highlight w:val="yellow"/>
                <w:lang w:val="en-IN" w:eastAsia="en-IN"/>
              </w:rPr>
              <w:t>refurbisher</w:t>
            </w:r>
            <w:proofErr w:type="spellEnd"/>
            <w:r w:rsidRPr="0040410E">
              <w:rPr>
                <w:rFonts w:ascii="Cambria" w:hAnsi="Cambria" w:cs="Calibri"/>
                <w:b/>
                <w:bCs/>
                <w:color w:val="FF0000"/>
                <w:sz w:val="20"/>
                <w:szCs w:val="20"/>
                <w:highlight w:val="yellow"/>
                <w:lang w:val="en-IN" w:eastAsia="en-IN"/>
              </w:rPr>
              <w:t xml:space="preserve"> of E-Waste</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lastRenderedPageBreak/>
              <w:t>3.66</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 xml:space="preserve">MT </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EC4D20" w:rsidRDefault="00EC4D20">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EC4D20"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EC4D20" w:rsidRDefault="00F73E90"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18</w:t>
            </w:r>
          </w:p>
        </w:tc>
        <w:tc>
          <w:tcPr>
            <w:tcW w:w="1066" w:type="dxa"/>
            <w:tcBorders>
              <w:top w:val="nil"/>
              <w:left w:val="nil"/>
              <w:bottom w:val="single" w:sz="4" w:space="0" w:color="auto"/>
              <w:right w:val="single" w:sz="4" w:space="0" w:color="auto"/>
            </w:tcBorders>
            <w:shd w:val="clear" w:color="auto" w:fill="auto"/>
            <w:vAlign w:val="center"/>
          </w:tcPr>
          <w:p w:rsidR="00EC4D20" w:rsidRPr="00332861" w:rsidRDefault="00EC4D20" w:rsidP="00E25EA8">
            <w:pPr>
              <w:jc w:val="center"/>
              <w:rPr>
                <w:rFonts w:ascii="Cambria" w:hAnsi="Cambria" w:cs="Calibri"/>
                <w:b/>
                <w:bCs/>
                <w:color w:val="0D0D0D" w:themeColor="text1" w:themeTint="F2"/>
                <w:sz w:val="18"/>
                <w:szCs w:val="18"/>
                <w:lang w:eastAsia="en-IN"/>
              </w:rPr>
            </w:pPr>
            <w:r w:rsidRPr="00332861">
              <w:rPr>
                <w:rFonts w:ascii="Cambria" w:hAnsi="Cambria" w:cs="Calibri"/>
                <w:b/>
                <w:bCs/>
                <w:color w:val="0D0D0D" w:themeColor="text1" w:themeTint="F2"/>
                <w:sz w:val="18"/>
                <w:szCs w:val="18"/>
                <w:lang w:eastAsia="en-IN"/>
              </w:rPr>
              <w:t>HML</w:t>
            </w:r>
          </w:p>
        </w:tc>
        <w:tc>
          <w:tcPr>
            <w:tcW w:w="1260" w:type="dxa"/>
            <w:tcBorders>
              <w:top w:val="nil"/>
              <w:left w:val="nil"/>
              <w:bottom w:val="single" w:sz="4" w:space="0" w:color="auto"/>
              <w:right w:val="single" w:sz="4" w:space="0" w:color="auto"/>
            </w:tcBorders>
            <w:shd w:val="clear" w:color="auto" w:fill="auto"/>
            <w:vAlign w:val="center"/>
          </w:tcPr>
          <w:p w:rsidR="00EC4D20" w:rsidRPr="00447FD0" w:rsidRDefault="00EC4D20">
            <w:pPr>
              <w:jc w:val="center"/>
              <w:rPr>
                <w:rFonts w:ascii="Cambria" w:hAnsi="Cambria" w:cs="Calibri"/>
                <w:b/>
                <w:bCs/>
                <w:color w:val="0D0D0D" w:themeColor="text1" w:themeTint="F2"/>
                <w:sz w:val="18"/>
                <w:szCs w:val="18"/>
                <w:lang w:eastAsia="en-IN"/>
              </w:rPr>
            </w:pPr>
            <w:r w:rsidRPr="00447FD0">
              <w:rPr>
                <w:rFonts w:ascii="Cambria" w:hAnsi="Cambria" w:cs="Calibri"/>
                <w:b/>
                <w:bCs/>
                <w:color w:val="0D0D0D" w:themeColor="text1" w:themeTint="F2"/>
                <w:sz w:val="18"/>
                <w:szCs w:val="18"/>
                <w:lang w:eastAsia="en-IN"/>
              </w:rPr>
              <w:t xml:space="preserve">Ram </w:t>
            </w:r>
            <w:proofErr w:type="spellStart"/>
            <w:r w:rsidRPr="00447FD0">
              <w:rPr>
                <w:rFonts w:ascii="Cambria" w:hAnsi="Cambria" w:cs="Calibri"/>
                <w:b/>
                <w:bCs/>
                <w:color w:val="0D0D0D" w:themeColor="text1" w:themeTint="F2"/>
                <w:sz w:val="18"/>
                <w:szCs w:val="18"/>
                <w:lang w:eastAsia="en-IN"/>
              </w:rPr>
              <w:t>Mandir</w:t>
            </w:r>
            <w:proofErr w:type="spellEnd"/>
            <w:r w:rsidRPr="00447FD0">
              <w:rPr>
                <w:rFonts w:ascii="Cambria" w:hAnsi="Cambria" w:cs="Calibri"/>
                <w:b/>
                <w:bCs/>
                <w:color w:val="0D0D0D" w:themeColor="text1" w:themeTint="F2"/>
                <w:sz w:val="18"/>
                <w:szCs w:val="18"/>
                <w:lang w:eastAsia="en-IN"/>
              </w:rPr>
              <w:t xml:space="preserve"> Yard, 3rd Floor Bin-3, JSR</w:t>
            </w:r>
          </w:p>
        </w:tc>
        <w:tc>
          <w:tcPr>
            <w:tcW w:w="1517" w:type="dxa"/>
            <w:tcBorders>
              <w:top w:val="nil"/>
              <w:left w:val="nil"/>
              <w:bottom w:val="single" w:sz="4" w:space="0" w:color="auto"/>
              <w:right w:val="single" w:sz="4" w:space="0" w:color="auto"/>
            </w:tcBorders>
            <w:shd w:val="clear" w:color="auto" w:fill="auto"/>
            <w:vAlign w:val="center"/>
          </w:tcPr>
          <w:p w:rsidR="00EC4D20" w:rsidRPr="00234FD7" w:rsidRDefault="00EC4D20">
            <w:pPr>
              <w:jc w:val="center"/>
              <w:rPr>
                <w:rFonts w:ascii="Cambria" w:hAnsi="Cambria" w:cs="Calibri"/>
                <w:b/>
                <w:bCs/>
                <w:color w:val="0000FF"/>
                <w:sz w:val="20"/>
                <w:szCs w:val="20"/>
                <w:lang w:eastAsia="en-IN"/>
              </w:rPr>
            </w:pPr>
            <w:r w:rsidRPr="00234FD7">
              <w:rPr>
                <w:rFonts w:ascii="Cambria" w:hAnsi="Cambria" w:cs="Calibri"/>
                <w:b/>
                <w:bCs/>
                <w:color w:val="0000FF"/>
                <w:sz w:val="20"/>
                <w:szCs w:val="20"/>
                <w:lang w:eastAsia="en-IN"/>
              </w:rPr>
              <w:t>RYCMD20126</w:t>
            </w:r>
          </w:p>
        </w:tc>
        <w:tc>
          <w:tcPr>
            <w:tcW w:w="1176" w:type="dxa"/>
            <w:tcBorders>
              <w:top w:val="nil"/>
              <w:left w:val="nil"/>
              <w:bottom w:val="single" w:sz="4" w:space="0" w:color="auto"/>
              <w:right w:val="single" w:sz="4" w:space="0" w:color="auto"/>
            </w:tcBorders>
            <w:shd w:val="clear" w:color="auto" w:fill="auto"/>
            <w:noWrap/>
            <w:vAlign w:val="center"/>
          </w:tcPr>
          <w:p w:rsidR="00EC4D20" w:rsidRPr="007D05E0" w:rsidRDefault="00EC4D20">
            <w:pPr>
              <w:jc w:val="center"/>
              <w:rPr>
                <w:rFonts w:ascii="Cambria" w:hAnsi="Cambria" w:cs="Calibri"/>
                <w:b/>
                <w:bCs/>
                <w:color w:val="0D0D0D" w:themeColor="text1" w:themeTint="F2"/>
                <w:sz w:val="18"/>
                <w:szCs w:val="18"/>
                <w:lang w:val="en-IN" w:eastAsia="en-IN"/>
              </w:rPr>
            </w:pPr>
            <w:r w:rsidRPr="007D05E0">
              <w:rPr>
                <w:rFonts w:ascii="Cambria" w:hAnsi="Cambria" w:cs="Calibri"/>
                <w:b/>
                <w:bCs/>
                <w:color w:val="0D0D0D" w:themeColor="text1" w:themeTint="F2"/>
                <w:sz w:val="18"/>
                <w:szCs w:val="18"/>
                <w:lang w:val="en-IN" w:eastAsia="en-IN"/>
              </w:rPr>
              <w:t>150000171</w:t>
            </w:r>
          </w:p>
        </w:tc>
        <w:tc>
          <w:tcPr>
            <w:tcW w:w="3337" w:type="dxa"/>
            <w:tcBorders>
              <w:top w:val="nil"/>
              <w:left w:val="nil"/>
              <w:bottom w:val="single" w:sz="4" w:space="0" w:color="auto"/>
              <w:right w:val="single" w:sz="4" w:space="0" w:color="auto"/>
            </w:tcBorders>
            <w:shd w:val="clear" w:color="auto" w:fill="auto"/>
            <w:vAlign w:val="center"/>
          </w:tcPr>
          <w:p w:rsidR="009F0F12" w:rsidRPr="005274CA" w:rsidRDefault="00EC4D20" w:rsidP="009F0F12">
            <w:pPr>
              <w:rPr>
                <w:rFonts w:ascii="Cambria" w:hAnsi="Cambria" w:cs="Calibri"/>
                <w:b/>
                <w:bCs/>
                <w:color w:val="FF0000"/>
                <w:sz w:val="20"/>
                <w:szCs w:val="20"/>
                <w:highlight w:val="yellow"/>
                <w:lang w:val="en-IN" w:eastAsia="en-IN"/>
              </w:rPr>
            </w:pPr>
            <w:proofErr w:type="spellStart"/>
            <w:r w:rsidRPr="00EC4D20">
              <w:rPr>
                <w:rFonts w:ascii="Cambria" w:hAnsi="Cambria" w:cs="Calibri"/>
                <w:b/>
                <w:bCs/>
                <w:color w:val="0D0D0D" w:themeColor="text1" w:themeTint="F2"/>
                <w:sz w:val="20"/>
                <w:szCs w:val="20"/>
                <w:lang w:val="en-IN" w:eastAsia="en-IN"/>
              </w:rPr>
              <w:t>Rej</w:t>
            </w:r>
            <w:proofErr w:type="spellEnd"/>
            <w:r w:rsidRPr="00EC4D20">
              <w:rPr>
                <w:rFonts w:ascii="Cambria" w:hAnsi="Cambria" w:cs="Calibri"/>
                <w:b/>
                <w:bCs/>
                <w:color w:val="0D0D0D" w:themeColor="text1" w:themeTint="F2"/>
                <w:sz w:val="20"/>
                <w:szCs w:val="20"/>
                <w:lang w:val="en-IN" w:eastAsia="en-IN"/>
              </w:rPr>
              <w:t>. China Drum of 200 Litre, Loading by MAGNET, Loading vehicle: TRUCK</w:t>
            </w:r>
            <w:r w:rsidR="009F0F12">
              <w:rPr>
                <w:rFonts w:ascii="Cambria" w:hAnsi="Cambria" w:cs="Calibri"/>
                <w:b/>
                <w:bCs/>
                <w:color w:val="0D0D0D" w:themeColor="text1" w:themeTint="F2"/>
                <w:sz w:val="20"/>
                <w:szCs w:val="20"/>
                <w:lang w:val="en-IN" w:eastAsia="en-IN"/>
              </w:rPr>
              <w:t xml:space="preserve">, </w:t>
            </w:r>
            <w:r w:rsidR="009F0F12" w:rsidRPr="005274CA">
              <w:rPr>
                <w:rFonts w:ascii="Cambria" w:hAnsi="Cambria" w:cs="Calibri"/>
                <w:b/>
                <w:bCs/>
                <w:color w:val="FF0000"/>
                <w:sz w:val="20"/>
                <w:szCs w:val="20"/>
                <w:highlight w:val="yellow"/>
                <w:lang w:val="en-IN" w:eastAsia="en-IN"/>
              </w:rPr>
              <w:t>Only authorized parties who have valid authorization,</w:t>
            </w:r>
          </w:p>
          <w:p w:rsidR="00EC4D20" w:rsidRPr="00EC4D20" w:rsidRDefault="009F0F12" w:rsidP="009F0F12">
            <w:pPr>
              <w:rPr>
                <w:rFonts w:ascii="Cambria" w:hAnsi="Cambria" w:cs="Calibri"/>
                <w:b/>
                <w:bCs/>
                <w:color w:val="0D0D0D" w:themeColor="text1" w:themeTint="F2"/>
                <w:sz w:val="20"/>
                <w:szCs w:val="20"/>
                <w:lang w:val="en-IN" w:eastAsia="en-IN"/>
              </w:rPr>
            </w:pPr>
            <w:r w:rsidRPr="005274CA">
              <w:rPr>
                <w:rFonts w:ascii="Cambria" w:hAnsi="Cambria" w:cs="Calibri"/>
                <w:b/>
                <w:bCs/>
                <w:color w:val="FF0000"/>
                <w:sz w:val="20"/>
                <w:szCs w:val="20"/>
                <w:highlight w:val="yellow"/>
                <w:lang w:val="en-IN" w:eastAsia="en-IN"/>
              </w:rPr>
              <w:t>CTO/CTE from pollution control board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48.00</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NOS</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EC4D20" w:rsidRDefault="00EC4D20" w:rsidP="00E25EA8">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EC4D20"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EC4D20" w:rsidRDefault="00F73E90"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19</w:t>
            </w:r>
          </w:p>
        </w:tc>
        <w:tc>
          <w:tcPr>
            <w:tcW w:w="1066" w:type="dxa"/>
            <w:tcBorders>
              <w:top w:val="nil"/>
              <w:left w:val="nil"/>
              <w:bottom w:val="single" w:sz="4" w:space="0" w:color="auto"/>
              <w:right w:val="single" w:sz="4" w:space="0" w:color="auto"/>
            </w:tcBorders>
            <w:shd w:val="clear" w:color="auto" w:fill="auto"/>
            <w:vAlign w:val="center"/>
          </w:tcPr>
          <w:p w:rsidR="00EC4D20" w:rsidRPr="00332861" w:rsidRDefault="00EC4D20" w:rsidP="00E25EA8">
            <w:pPr>
              <w:jc w:val="center"/>
              <w:rPr>
                <w:rFonts w:ascii="Cambria" w:hAnsi="Cambria" w:cs="Calibri"/>
                <w:b/>
                <w:bCs/>
                <w:color w:val="0D0D0D" w:themeColor="text1" w:themeTint="F2"/>
                <w:sz w:val="18"/>
                <w:szCs w:val="18"/>
                <w:lang w:eastAsia="en-IN"/>
              </w:rPr>
            </w:pPr>
            <w:r w:rsidRPr="00332861">
              <w:rPr>
                <w:rFonts w:ascii="Cambria" w:hAnsi="Cambria" w:cs="Calibri"/>
                <w:b/>
                <w:bCs/>
                <w:color w:val="0D0D0D" w:themeColor="text1" w:themeTint="F2"/>
                <w:sz w:val="18"/>
                <w:szCs w:val="18"/>
                <w:lang w:eastAsia="en-IN"/>
              </w:rPr>
              <w:t>Pellet Plant</w:t>
            </w:r>
          </w:p>
        </w:tc>
        <w:tc>
          <w:tcPr>
            <w:tcW w:w="1260" w:type="dxa"/>
            <w:tcBorders>
              <w:top w:val="nil"/>
              <w:left w:val="nil"/>
              <w:bottom w:val="single" w:sz="4" w:space="0" w:color="auto"/>
              <w:right w:val="single" w:sz="4" w:space="0" w:color="auto"/>
            </w:tcBorders>
            <w:shd w:val="clear" w:color="auto" w:fill="auto"/>
            <w:vAlign w:val="center"/>
          </w:tcPr>
          <w:p w:rsidR="00EC4D20" w:rsidRPr="00447FD0" w:rsidRDefault="00EC4D20">
            <w:pPr>
              <w:jc w:val="center"/>
              <w:rPr>
                <w:rFonts w:ascii="Cambria" w:hAnsi="Cambria" w:cs="Calibri"/>
                <w:b/>
                <w:bCs/>
                <w:color w:val="0D0D0D" w:themeColor="text1" w:themeTint="F2"/>
                <w:sz w:val="18"/>
                <w:szCs w:val="18"/>
                <w:lang w:eastAsia="en-IN"/>
              </w:rPr>
            </w:pPr>
            <w:r w:rsidRPr="00447FD0">
              <w:rPr>
                <w:rFonts w:ascii="Cambria" w:hAnsi="Cambria" w:cs="Calibri"/>
                <w:b/>
                <w:bCs/>
                <w:color w:val="0D0D0D" w:themeColor="text1" w:themeTint="F2"/>
                <w:sz w:val="18"/>
                <w:szCs w:val="18"/>
                <w:lang w:eastAsia="en-IN"/>
              </w:rPr>
              <w:t>New Long Tom Yard, JSR</w:t>
            </w:r>
          </w:p>
        </w:tc>
        <w:tc>
          <w:tcPr>
            <w:tcW w:w="1517" w:type="dxa"/>
            <w:tcBorders>
              <w:top w:val="nil"/>
              <w:left w:val="nil"/>
              <w:bottom w:val="single" w:sz="4" w:space="0" w:color="auto"/>
              <w:right w:val="single" w:sz="4" w:space="0" w:color="auto"/>
            </w:tcBorders>
            <w:shd w:val="clear" w:color="auto" w:fill="auto"/>
            <w:vAlign w:val="center"/>
          </w:tcPr>
          <w:p w:rsidR="00EC4D20" w:rsidRPr="00234FD7" w:rsidRDefault="00EC4D20">
            <w:pPr>
              <w:jc w:val="center"/>
              <w:rPr>
                <w:rFonts w:ascii="Cambria" w:hAnsi="Cambria" w:cs="Calibri"/>
                <w:b/>
                <w:bCs/>
                <w:color w:val="0000FF"/>
                <w:sz w:val="20"/>
                <w:szCs w:val="20"/>
                <w:lang w:eastAsia="en-IN"/>
              </w:rPr>
            </w:pPr>
            <w:r w:rsidRPr="00234FD7">
              <w:rPr>
                <w:rFonts w:ascii="Cambria" w:hAnsi="Cambria" w:cs="Calibri"/>
                <w:b/>
                <w:bCs/>
                <w:color w:val="0000FF"/>
                <w:sz w:val="20"/>
                <w:szCs w:val="20"/>
                <w:lang w:eastAsia="en-IN"/>
              </w:rPr>
              <w:t>NLJAN26004</w:t>
            </w:r>
          </w:p>
        </w:tc>
        <w:tc>
          <w:tcPr>
            <w:tcW w:w="1176" w:type="dxa"/>
            <w:tcBorders>
              <w:top w:val="nil"/>
              <w:left w:val="nil"/>
              <w:bottom w:val="single" w:sz="4" w:space="0" w:color="auto"/>
              <w:right w:val="single" w:sz="4" w:space="0" w:color="auto"/>
            </w:tcBorders>
            <w:shd w:val="clear" w:color="auto" w:fill="auto"/>
            <w:noWrap/>
            <w:vAlign w:val="center"/>
          </w:tcPr>
          <w:p w:rsidR="00EC4D20" w:rsidRPr="007D05E0" w:rsidRDefault="00EC4D20">
            <w:pPr>
              <w:jc w:val="center"/>
              <w:rPr>
                <w:rFonts w:ascii="Cambria" w:hAnsi="Cambria" w:cs="Calibri"/>
                <w:b/>
                <w:bCs/>
                <w:color w:val="0D0D0D" w:themeColor="text1" w:themeTint="F2"/>
                <w:sz w:val="18"/>
                <w:szCs w:val="18"/>
                <w:lang w:val="en-IN" w:eastAsia="en-IN"/>
              </w:rPr>
            </w:pPr>
            <w:r w:rsidRPr="007D05E0">
              <w:rPr>
                <w:rFonts w:ascii="Cambria" w:hAnsi="Cambria" w:cs="Calibri"/>
                <w:b/>
                <w:bCs/>
                <w:color w:val="0D0D0D" w:themeColor="text1" w:themeTint="F2"/>
                <w:sz w:val="18"/>
                <w:szCs w:val="18"/>
                <w:lang w:val="en-IN" w:eastAsia="en-IN"/>
              </w:rPr>
              <w:t>150004781</w:t>
            </w:r>
          </w:p>
        </w:tc>
        <w:tc>
          <w:tcPr>
            <w:tcW w:w="3337" w:type="dxa"/>
            <w:tcBorders>
              <w:top w:val="nil"/>
              <w:left w:val="nil"/>
              <w:bottom w:val="single" w:sz="4" w:space="0" w:color="auto"/>
              <w:right w:val="single" w:sz="4" w:space="0" w:color="auto"/>
            </w:tcBorders>
            <w:shd w:val="clear" w:color="auto" w:fill="auto"/>
            <w:vAlign w:val="center"/>
          </w:tcPr>
          <w:p w:rsidR="00EC4D20" w:rsidRPr="00EC4D20" w:rsidRDefault="00EC4D20">
            <w:pPr>
              <w:rPr>
                <w:rFonts w:ascii="Cambria" w:hAnsi="Cambria" w:cs="Calibri"/>
                <w:b/>
                <w:bCs/>
                <w:color w:val="0D0D0D" w:themeColor="text1" w:themeTint="F2"/>
                <w:sz w:val="20"/>
                <w:szCs w:val="20"/>
                <w:lang w:val="en-IN" w:eastAsia="en-IN"/>
              </w:rPr>
            </w:pPr>
            <w:proofErr w:type="spellStart"/>
            <w:r w:rsidRPr="00EC4D20">
              <w:rPr>
                <w:rFonts w:ascii="Cambria" w:hAnsi="Cambria" w:cs="Calibri"/>
                <w:b/>
                <w:bCs/>
                <w:color w:val="0D0D0D" w:themeColor="text1" w:themeTint="F2"/>
                <w:sz w:val="20"/>
                <w:szCs w:val="20"/>
                <w:lang w:val="en-IN" w:eastAsia="en-IN"/>
              </w:rPr>
              <w:t>Rej</w:t>
            </w:r>
            <w:proofErr w:type="spellEnd"/>
            <w:r w:rsidRPr="00EC4D20">
              <w:rPr>
                <w:rFonts w:ascii="Cambria" w:hAnsi="Cambria" w:cs="Calibri"/>
                <w:b/>
                <w:bCs/>
                <w:color w:val="0D0D0D" w:themeColor="text1" w:themeTint="F2"/>
                <w:sz w:val="20"/>
                <w:szCs w:val="20"/>
                <w:lang w:val="en-IN" w:eastAsia="en-IN"/>
              </w:rPr>
              <w:t xml:space="preserve">. </w:t>
            </w:r>
            <w:r w:rsidRPr="00B06B6A">
              <w:rPr>
                <w:rFonts w:ascii="Cambria" w:hAnsi="Cambria" w:cs="Calibri"/>
                <w:b/>
                <w:bCs/>
                <w:color w:val="0000FF"/>
                <w:sz w:val="20"/>
                <w:szCs w:val="20"/>
                <w:lang w:val="en-IN" w:eastAsia="en-IN"/>
              </w:rPr>
              <w:t xml:space="preserve">Conveyor belt attached M.S (Nylon Cord above 25 </w:t>
            </w:r>
            <w:proofErr w:type="spellStart"/>
            <w:r w:rsidRPr="00B06B6A">
              <w:rPr>
                <w:rFonts w:ascii="Cambria" w:hAnsi="Cambria" w:cs="Calibri"/>
                <w:b/>
                <w:bCs/>
                <w:color w:val="0000FF"/>
                <w:sz w:val="20"/>
                <w:szCs w:val="20"/>
                <w:lang w:val="en-IN" w:eastAsia="en-IN"/>
              </w:rPr>
              <w:t>mtr</w:t>
            </w:r>
            <w:proofErr w:type="spellEnd"/>
            <w:r w:rsidRPr="00B06B6A">
              <w:rPr>
                <w:rFonts w:ascii="Cambria" w:hAnsi="Cambria" w:cs="Calibri"/>
                <w:b/>
                <w:bCs/>
                <w:color w:val="0000FF"/>
                <w:sz w:val="20"/>
                <w:szCs w:val="20"/>
                <w:lang w:val="en-IN" w:eastAsia="en-IN"/>
              </w:rPr>
              <w:t>),</w:t>
            </w:r>
            <w:r w:rsidRPr="00EC4D20">
              <w:rPr>
                <w:rFonts w:ascii="Cambria" w:hAnsi="Cambria" w:cs="Calibri"/>
                <w:b/>
                <w:bCs/>
                <w:color w:val="0D0D0D" w:themeColor="text1" w:themeTint="F2"/>
                <w:sz w:val="20"/>
                <w:szCs w:val="20"/>
                <w:lang w:val="en-IN" w:eastAsia="en-IN"/>
              </w:rPr>
              <w:t xml:space="preserve"> Loading by CRANE, Loading vehicle: TRAILER</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8.53</w:t>
            </w:r>
          </w:p>
        </w:tc>
        <w:tc>
          <w:tcPr>
            <w:tcW w:w="720" w:type="dxa"/>
            <w:tcBorders>
              <w:top w:val="nil"/>
              <w:left w:val="nil"/>
              <w:bottom w:val="single" w:sz="4" w:space="0" w:color="auto"/>
              <w:right w:val="single" w:sz="4" w:space="0" w:color="auto"/>
            </w:tcBorders>
            <w:shd w:val="clear" w:color="auto" w:fill="auto"/>
            <w:vAlign w:val="center"/>
          </w:tcPr>
          <w:p w:rsidR="00EC4D20" w:rsidRPr="007D05E0" w:rsidRDefault="00EC4D20">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 xml:space="preserve">MT </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EC4D20" w:rsidRDefault="00EC4D20">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EC4D20" w:rsidRPr="00E45F59" w:rsidRDefault="00EC4D20" w:rsidP="00041F7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F95CE4" w:rsidRPr="00C3529C" w:rsidTr="00806152">
        <w:trPr>
          <w:trHeight w:val="359"/>
        </w:trPr>
        <w:tc>
          <w:tcPr>
            <w:tcW w:w="554" w:type="dxa"/>
            <w:tcBorders>
              <w:top w:val="nil"/>
              <w:left w:val="single" w:sz="4" w:space="0" w:color="auto"/>
              <w:bottom w:val="single" w:sz="4" w:space="0" w:color="auto"/>
              <w:right w:val="single" w:sz="4" w:space="0" w:color="auto"/>
            </w:tcBorders>
            <w:shd w:val="clear" w:color="000000" w:fill="FFFFFF"/>
            <w:vAlign w:val="center"/>
          </w:tcPr>
          <w:p w:rsidR="00F95CE4" w:rsidRDefault="00F73E90"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20</w:t>
            </w:r>
          </w:p>
        </w:tc>
        <w:tc>
          <w:tcPr>
            <w:tcW w:w="1066" w:type="dxa"/>
            <w:tcBorders>
              <w:top w:val="nil"/>
              <w:left w:val="nil"/>
              <w:bottom w:val="single" w:sz="4" w:space="0" w:color="auto"/>
              <w:right w:val="single" w:sz="4" w:space="0" w:color="auto"/>
            </w:tcBorders>
            <w:shd w:val="clear" w:color="auto" w:fill="auto"/>
            <w:vAlign w:val="center"/>
          </w:tcPr>
          <w:p w:rsidR="00F95CE4" w:rsidRPr="009D597E" w:rsidRDefault="00F95CE4" w:rsidP="00E25EA8">
            <w:pPr>
              <w:jc w:val="center"/>
              <w:rPr>
                <w:rFonts w:ascii="Cambria" w:hAnsi="Cambria" w:cs="Calibri"/>
                <w:b/>
                <w:bCs/>
                <w:color w:val="0D0D0D" w:themeColor="text1" w:themeTint="F2"/>
                <w:sz w:val="18"/>
                <w:szCs w:val="18"/>
                <w:lang w:eastAsia="en-IN"/>
              </w:rPr>
            </w:pPr>
            <w:r w:rsidRPr="009D597E">
              <w:rPr>
                <w:rFonts w:ascii="Cambria" w:hAnsi="Cambria" w:cs="Calibri"/>
                <w:b/>
                <w:bCs/>
                <w:color w:val="0D0D0D" w:themeColor="text1" w:themeTint="F2"/>
                <w:sz w:val="18"/>
                <w:szCs w:val="18"/>
                <w:lang w:eastAsia="en-IN"/>
              </w:rPr>
              <w:t>SP2, Battery#7, Pellet Plant</w:t>
            </w:r>
          </w:p>
        </w:tc>
        <w:tc>
          <w:tcPr>
            <w:tcW w:w="1260" w:type="dxa"/>
            <w:tcBorders>
              <w:top w:val="nil"/>
              <w:left w:val="nil"/>
              <w:bottom w:val="single" w:sz="4" w:space="0" w:color="auto"/>
              <w:right w:val="single" w:sz="4" w:space="0" w:color="auto"/>
            </w:tcBorders>
            <w:shd w:val="clear" w:color="auto" w:fill="auto"/>
            <w:vAlign w:val="center"/>
          </w:tcPr>
          <w:p w:rsidR="00F95CE4" w:rsidRPr="00A0149C" w:rsidRDefault="00F95CE4" w:rsidP="00E25EA8">
            <w:pPr>
              <w:jc w:val="center"/>
              <w:rPr>
                <w:rFonts w:ascii="Cambria" w:hAnsi="Cambria" w:cs="Calibri"/>
                <w:b/>
                <w:bCs/>
                <w:color w:val="0D0D0D" w:themeColor="text1" w:themeTint="F2"/>
                <w:sz w:val="18"/>
                <w:szCs w:val="18"/>
                <w:lang w:eastAsia="en-IN"/>
              </w:rPr>
            </w:pPr>
            <w:r w:rsidRPr="00A0149C">
              <w:rPr>
                <w:rFonts w:ascii="Cambria" w:hAnsi="Cambria" w:cs="Calibri"/>
                <w:b/>
                <w:bCs/>
                <w:color w:val="0D0D0D" w:themeColor="text1" w:themeTint="F2"/>
                <w:sz w:val="18"/>
                <w:szCs w:val="18"/>
                <w:lang w:eastAsia="en-IN"/>
              </w:rPr>
              <w:t xml:space="preserve">Ram </w:t>
            </w:r>
            <w:proofErr w:type="spellStart"/>
            <w:r w:rsidRPr="00A0149C">
              <w:rPr>
                <w:rFonts w:ascii="Cambria" w:hAnsi="Cambria" w:cs="Calibri"/>
                <w:b/>
                <w:bCs/>
                <w:color w:val="0D0D0D" w:themeColor="text1" w:themeTint="F2"/>
                <w:sz w:val="18"/>
                <w:szCs w:val="18"/>
                <w:lang w:eastAsia="en-IN"/>
              </w:rPr>
              <w:t>Mandir</w:t>
            </w:r>
            <w:proofErr w:type="spellEnd"/>
            <w:r w:rsidRPr="00A0149C">
              <w:rPr>
                <w:rFonts w:ascii="Cambria" w:hAnsi="Cambria" w:cs="Calibri"/>
                <w:b/>
                <w:bCs/>
                <w:color w:val="0D0D0D" w:themeColor="text1" w:themeTint="F2"/>
                <w:sz w:val="18"/>
                <w:szCs w:val="18"/>
                <w:lang w:eastAsia="en-IN"/>
              </w:rPr>
              <w:t xml:space="preserve"> Yard, 3rd Floor Beside HR End Cut, JSR</w:t>
            </w:r>
          </w:p>
        </w:tc>
        <w:tc>
          <w:tcPr>
            <w:tcW w:w="1517" w:type="dxa"/>
            <w:tcBorders>
              <w:top w:val="nil"/>
              <w:left w:val="nil"/>
              <w:bottom w:val="single" w:sz="4" w:space="0" w:color="auto"/>
              <w:right w:val="single" w:sz="4" w:space="0" w:color="auto"/>
            </w:tcBorders>
            <w:shd w:val="clear" w:color="auto" w:fill="auto"/>
            <w:vAlign w:val="center"/>
          </w:tcPr>
          <w:p w:rsidR="00F95CE4" w:rsidRPr="00F95CE4" w:rsidRDefault="00F95CE4" w:rsidP="00E25EA8">
            <w:pPr>
              <w:jc w:val="center"/>
              <w:rPr>
                <w:rFonts w:ascii="Cambria" w:hAnsi="Cambria" w:cs="Calibri"/>
                <w:b/>
                <w:bCs/>
                <w:color w:val="0D0D0D" w:themeColor="text1" w:themeTint="F2"/>
                <w:sz w:val="20"/>
                <w:szCs w:val="20"/>
                <w:lang w:eastAsia="en-IN"/>
              </w:rPr>
            </w:pPr>
            <w:r w:rsidRPr="00F95CE4">
              <w:rPr>
                <w:rFonts w:ascii="Cambria" w:hAnsi="Cambria" w:cs="Calibri"/>
                <w:b/>
                <w:bCs/>
                <w:color w:val="0D0D0D" w:themeColor="text1" w:themeTint="F2"/>
                <w:sz w:val="20"/>
                <w:szCs w:val="20"/>
                <w:lang w:eastAsia="en-IN"/>
              </w:rPr>
              <w:t>RYDEC25046</w:t>
            </w:r>
          </w:p>
        </w:tc>
        <w:tc>
          <w:tcPr>
            <w:tcW w:w="1176" w:type="dxa"/>
            <w:tcBorders>
              <w:top w:val="nil"/>
              <w:left w:val="nil"/>
              <w:bottom w:val="single" w:sz="4" w:space="0" w:color="auto"/>
              <w:right w:val="single" w:sz="4" w:space="0" w:color="auto"/>
            </w:tcBorders>
            <w:shd w:val="clear" w:color="auto" w:fill="auto"/>
            <w:noWrap/>
            <w:vAlign w:val="center"/>
          </w:tcPr>
          <w:p w:rsidR="00F95CE4" w:rsidRPr="004B2F13" w:rsidRDefault="00F95CE4" w:rsidP="00E25EA8">
            <w:pPr>
              <w:jc w:val="center"/>
              <w:rPr>
                <w:rFonts w:ascii="Cambria" w:hAnsi="Cambria" w:cs="Calibri"/>
                <w:b/>
                <w:bCs/>
                <w:color w:val="0D0D0D" w:themeColor="text1" w:themeTint="F2"/>
                <w:sz w:val="18"/>
                <w:szCs w:val="18"/>
                <w:lang w:val="en-IN" w:eastAsia="en-IN"/>
              </w:rPr>
            </w:pPr>
            <w:r w:rsidRPr="004B2F13">
              <w:rPr>
                <w:rFonts w:ascii="Cambria" w:hAnsi="Cambria" w:cs="Calibri"/>
                <w:b/>
                <w:bCs/>
                <w:color w:val="0D0D0D" w:themeColor="text1" w:themeTint="F2"/>
                <w:sz w:val="18"/>
                <w:szCs w:val="18"/>
                <w:lang w:val="en-IN" w:eastAsia="en-IN"/>
              </w:rPr>
              <w:t>150005264</w:t>
            </w:r>
          </w:p>
        </w:tc>
        <w:tc>
          <w:tcPr>
            <w:tcW w:w="3337" w:type="dxa"/>
            <w:tcBorders>
              <w:top w:val="nil"/>
              <w:left w:val="nil"/>
              <w:bottom w:val="single" w:sz="4" w:space="0" w:color="auto"/>
              <w:right w:val="single" w:sz="4" w:space="0" w:color="auto"/>
            </w:tcBorders>
            <w:shd w:val="clear" w:color="auto" w:fill="auto"/>
            <w:vAlign w:val="center"/>
          </w:tcPr>
          <w:p w:rsidR="00F95CE4" w:rsidRPr="00790458" w:rsidRDefault="00F95CE4" w:rsidP="00E25EA8">
            <w:pPr>
              <w:rPr>
                <w:rFonts w:ascii="Cambria" w:hAnsi="Cambria" w:cs="Calibri"/>
                <w:b/>
                <w:bCs/>
                <w:color w:val="0D0D0D" w:themeColor="text1" w:themeTint="F2"/>
                <w:sz w:val="20"/>
                <w:szCs w:val="20"/>
                <w:lang w:val="en-IN" w:eastAsia="en-IN"/>
              </w:rPr>
            </w:pPr>
            <w:proofErr w:type="spellStart"/>
            <w:r w:rsidRPr="00790458">
              <w:rPr>
                <w:rFonts w:ascii="Cambria" w:hAnsi="Cambria" w:cs="Calibri"/>
                <w:b/>
                <w:bCs/>
                <w:color w:val="0D0D0D" w:themeColor="text1" w:themeTint="F2"/>
                <w:sz w:val="20"/>
                <w:szCs w:val="20"/>
                <w:lang w:val="en-IN" w:eastAsia="en-IN"/>
              </w:rPr>
              <w:t>Rej</w:t>
            </w:r>
            <w:proofErr w:type="spellEnd"/>
            <w:r w:rsidRPr="00790458">
              <w:rPr>
                <w:rFonts w:ascii="Cambria" w:hAnsi="Cambria" w:cs="Calibri"/>
                <w:b/>
                <w:bCs/>
                <w:color w:val="0D0D0D" w:themeColor="text1" w:themeTint="F2"/>
                <w:sz w:val="20"/>
                <w:szCs w:val="20"/>
                <w:lang w:val="en-IN" w:eastAsia="en-IN"/>
              </w:rPr>
              <w:t xml:space="preserve">. </w:t>
            </w:r>
            <w:r w:rsidRPr="00B52E81">
              <w:rPr>
                <w:rFonts w:ascii="Cambria" w:hAnsi="Cambria" w:cs="Calibri"/>
                <w:b/>
                <w:bCs/>
                <w:color w:val="3333FF"/>
                <w:sz w:val="20"/>
                <w:szCs w:val="20"/>
                <w:lang w:val="en-IN" w:eastAsia="en-IN"/>
              </w:rPr>
              <w:t>Conveyer belt bundle (Nylon Cord) Below 25 meters</w:t>
            </w:r>
            <w:r w:rsidRPr="00790458">
              <w:rPr>
                <w:rFonts w:ascii="Cambria" w:hAnsi="Cambria" w:cs="Calibri"/>
                <w:b/>
                <w:bCs/>
                <w:color w:val="0D0D0D" w:themeColor="text1" w:themeTint="F2"/>
                <w:sz w:val="20"/>
                <w:szCs w:val="20"/>
                <w:lang w:val="en-IN" w:eastAsia="en-IN"/>
              </w:rPr>
              <w:t>, Loading by CRANE, Loading vehicle: TRUCK</w:t>
            </w:r>
          </w:p>
        </w:tc>
        <w:tc>
          <w:tcPr>
            <w:tcW w:w="720" w:type="dxa"/>
            <w:tcBorders>
              <w:top w:val="nil"/>
              <w:left w:val="nil"/>
              <w:bottom w:val="single" w:sz="4" w:space="0" w:color="auto"/>
              <w:right w:val="single" w:sz="4" w:space="0" w:color="auto"/>
            </w:tcBorders>
            <w:shd w:val="clear" w:color="auto" w:fill="auto"/>
            <w:vAlign w:val="center"/>
          </w:tcPr>
          <w:p w:rsidR="00F95CE4" w:rsidRPr="004B2F13" w:rsidRDefault="00F95CE4" w:rsidP="00E25EA8">
            <w:pPr>
              <w:jc w:val="center"/>
              <w:rPr>
                <w:rFonts w:ascii="Cambria" w:hAnsi="Cambria" w:cs="Calibri"/>
                <w:b/>
                <w:bCs/>
                <w:color w:val="0D0D0D" w:themeColor="text1" w:themeTint="F2"/>
                <w:sz w:val="20"/>
                <w:szCs w:val="20"/>
                <w:lang w:eastAsia="en-IN"/>
              </w:rPr>
            </w:pPr>
            <w:r w:rsidRPr="004B2F13">
              <w:rPr>
                <w:rFonts w:ascii="Cambria" w:hAnsi="Cambria" w:cs="Calibri"/>
                <w:b/>
                <w:bCs/>
                <w:color w:val="0D0D0D" w:themeColor="text1" w:themeTint="F2"/>
                <w:sz w:val="20"/>
                <w:szCs w:val="20"/>
                <w:lang w:eastAsia="en-IN"/>
              </w:rPr>
              <w:t>8.57</w:t>
            </w:r>
          </w:p>
        </w:tc>
        <w:tc>
          <w:tcPr>
            <w:tcW w:w="720" w:type="dxa"/>
            <w:tcBorders>
              <w:top w:val="nil"/>
              <w:left w:val="nil"/>
              <w:bottom w:val="single" w:sz="4" w:space="0" w:color="auto"/>
              <w:right w:val="single" w:sz="4" w:space="0" w:color="auto"/>
            </w:tcBorders>
            <w:shd w:val="clear" w:color="auto" w:fill="auto"/>
            <w:vAlign w:val="center"/>
          </w:tcPr>
          <w:p w:rsidR="00F95CE4" w:rsidRPr="004B2F13" w:rsidRDefault="00F95CE4" w:rsidP="00E25EA8">
            <w:pPr>
              <w:jc w:val="center"/>
              <w:rPr>
                <w:rFonts w:ascii="Cambria" w:hAnsi="Cambria" w:cs="Calibri"/>
                <w:b/>
                <w:bCs/>
                <w:color w:val="0D0D0D" w:themeColor="text1" w:themeTint="F2"/>
                <w:sz w:val="20"/>
                <w:szCs w:val="20"/>
                <w:lang w:eastAsia="en-IN"/>
              </w:rPr>
            </w:pPr>
            <w:r w:rsidRPr="004B2F13">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F95CE4" w:rsidRPr="00E45F59" w:rsidRDefault="00F95CE4" w:rsidP="00E25EA8">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F95CE4" w:rsidRPr="00E45F59" w:rsidRDefault="00F95CE4" w:rsidP="00E25EA8">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F95CE4" w:rsidRDefault="00F95CE4" w:rsidP="00E25EA8">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F95CE4" w:rsidRPr="00E45F59" w:rsidRDefault="00F95CE4" w:rsidP="00E25EA8">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F95CE4" w:rsidRPr="00E45F59" w:rsidRDefault="00F95CE4" w:rsidP="00E25EA8">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F95CE4" w:rsidRPr="00E45F59" w:rsidRDefault="00F95CE4" w:rsidP="00E25EA8">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102007" w:rsidRPr="00C3529C" w:rsidTr="00806152">
        <w:trPr>
          <w:trHeight w:val="359"/>
        </w:trPr>
        <w:tc>
          <w:tcPr>
            <w:tcW w:w="554" w:type="dxa"/>
            <w:tcBorders>
              <w:top w:val="nil"/>
              <w:left w:val="single" w:sz="4" w:space="0" w:color="auto"/>
              <w:bottom w:val="single" w:sz="4" w:space="0" w:color="auto"/>
              <w:right w:val="single" w:sz="4" w:space="0" w:color="auto"/>
            </w:tcBorders>
            <w:shd w:val="clear" w:color="000000" w:fill="FFFFFF"/>
            <w:vAlign w:val="center"/>
          </w:tcPr>
          <w:p w:rsidR="00102007" w:rsidRDefault="00F73E90"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21</w:t>
            </w:r>
          </w:p>
        </w:tc>
        <w:tc>
          <w:tcPr>
            <w:tcW w:w="1066" w:type="dxa"/>
            <w:tcBorders>
              <w:top w:val="nil"/>
              <w:left w:val="nil"/>
              <w:bottom w:val="single" w:sz="4" w:space="0" w:color="auto"/>
              <w:right w:val="single" w:sz="4" w:space="0" w:color="auto"/>
            </w:tcBorders>
            <w:shd w:val="clear" w:color="auto" w:fill="auto"/>
            <w:vAlign w:val="center"/>
          </w:tcPr>
          <w:p w:rsidR="00102007" w:rsidRPr="009D597E" w:rsidRDefault="00102007" w:rsidP="00DE0942">
            <w:pPr>
              <w:jc w:val="center"/>
              <w:rPr>
                <w:rFonts w:ascii="Cambria" w:hAnsi="Cambria" w:cs="Calibri"/>
                <w:b/>
                <w:bCs/>
                <w:color w:val="0D0D0D" w:themeColor="text1" w:themeTint="F2"/>
                <w:sz w:val="18"/>
                <w:szCs w:val="18"/>
                <w:lang w:eastAsia="en-IN"/>
              </w:rPr>
            </w:pPr>
            <w:r w:rsidRPr="009D597E">
              <w:rPr>
                <w:rFonts w:ascii="Cambria" w:hAnsi="Cambria" w:cs="Calibri"/>
                <w:b/>
                <w:bCs/>
                <w:color w:val="0D0D0D" w:themeColor="text1" w:themeTint="F2"/>
                <w:sz w:val="18"/>
                <w:szCs w:val="18"/>
                <w:lang w:eastAsia="en-IN"/>
              </w:rPr>
              <w:t>LD2</w:t>
            </w:r>
          </w:p>
        </w:tc>
        <w:tc>
          <w:tcPr>
            <w:tcW w:w="1260" w:type="dxa"/>
            <w:tcBorders>
              <w:top w:val="nil"/>
              <w:left w:val="nil"/>
              <w:bottom w:val="single" w:sz="4" w:space="0" w:color="auto"/>
              <w:right w:val="single" w:sz="4" w:space="0" w:color="auto"/>
            </w:tcBorders>
            <w:shd w:val="clear" w:color="auto" w:fill="auto"/>
            <w:vAlign w:val="center"/>
          </w:tcPr>
          <w:p w:rsidR="00102007" w:rsidRPr="00A0149C" w:rsidRDefault="00102007" w:rsidP="00DE0942">
            <w:pPr>
              <w:jc w:val="center"/>
              <w:rPr>
                <w:rFonts w:ascii="Cambria" w:hAnsi="Cambria" w:cs="Calibri"/>
                <w:b/>
                <w:bCs/>
                <w:color w:val="0D0D0D" w:themeColor="text1" w:themeTint="F2"/>
                <w:sz w:val="18"/>
                <w:szCs w:val="18"/>
                <w:lang w:eastAsia="en-IN"/>
              </w:rPr>
            </w:pPr>
            <w:r w:rsidRPr="00A0149C">
              <w:rPr>
                <w:rFonts w:ascii="Cambria" w:hAnsi="Cambria" w:cs="Calibri"/>
                <w:b/>
                <w:bCs/>
                <w:color w:val="0D0D0D" w:themeColor="text1" w:themeTint="F2"/>
                <w:sz w:val="18"/>
                <w:szCs w:val="18"/>
                <w:lang w:eastAsia="en-IN"/>
              </w:rPr>
              <w:t>New Long Tom Yard, JSR</w:t>
            </w:r>
          </w:p>
        </w:tc>
        <w:tc>
          <w:tcPr>
            <w:tcW w:w="1517" w:type="dxa"/>
            <w:tcBorders>
              <w:top w:val="nil"/>
              <w:left w:val="nil"/>
              <w:bottom w:val="single" w:sz="4" w:space="0" w:color="auto"/>
              <w:right w:val="single" w:sz="4" w:space="0" w:color="auto"/>
            </w:tcBorders>
            <w:shd w:val="clear" w:color="auto" w:fill="auto"/>
            <w:vAlign w:val="center"/>
          </w:tcPr>
          <w:p w:rsidR="00102007" w:rsidRPr="00077F35" w:rsidRDefault="00102007" w:rsidP="00DE0942">
            <w:pPr>
              <w:jc w:val="center"/>
              <w:rPr>
                <w:rFonts w:ascii="Cambria" w:hAnsi="Cambria" w:cs="Calibri"/>
                <w:b/>
                <w:bCs/>
                <w:color w:val="0000FF"/>
                <w:sz w:val="20"/>
                <w:szCs w:val="20"/>
                <w:lang w:eastAsia="en-IN"/>
              </w:rPr>
            </w:pPr>
            <w:r w:rsidRPr="00077F35">
              <w:rPr>
                <w:rFonts w:ascii="Cambria" w:hAnsi="Cambria" w:cs="Calibri"/>
                <w:b/>
                <w:bCs/>
                <w:color w:val="0D0D0D" w:themeColor="text1" w:themeTint="F2"/>
                <w:sz w:val="20"/>
                <w:szCs w:val="20"/>
                <w:lang w:eastAsia="en-IN"/>
              </w:rPr>
              <w:t>NLJAN26003</w:t>
            </w:r>
          </w:p>
        </w:tc>
        <w:tc>
          <w:tcPr>
            <w:tcW w:w="1176" w:type="dxa"/>
            <w:tcBorders>
              <w:top w:val="nil"/>
              <w:left w:val="nil"/>
              <w:bottom w:val="single" w:sz="4" w:space="0" w:color="auto"/>
              <w:right w:val="single" w:sz="4" w:space="0" w:color="auto"/>
            </w:tcBorders>
            <w:shd w:val="clear" w:color="auto" w:fill="auto"/>
            <w:noWrap/>
            <w:vAlign w:val="center"/>
          </w:tcPr>
          <w:p w:rsidR="00102007" w:rsidRPr="004B2F13" w:rsidRDefault="00102007" w:rsidP="00DE0942">
            <w:pPr>
              <w:jc w:val="center"/>
              <w:rPr>
                <w:rFonts w:ascii="Cambria" w:hAnsi="Cambria" w:cs="Calibri"/>
                <w:b/>
                <w:bCs/>
                <w:color w:val="0D0D0D" w:themeColor="text1" w:themeTint="F2"/>
                <w:sz w:val="18"/>
                <w:szCs w:val="18"/>
                <w:lang w:val="en-IN" w:eastAsia="en-IN"/>
              </w:rPr>
            </w:pPr>
            <w:r w:rsidRPr="004B2F13">
              <w:rPr>
                <w:rFonts w:ascii="Cambria" w:hAnsi="Cambria" w:cs="Calibri"/>
                <w:b/>
                <w:bCs/>
                <w:color w:val="0D0D0D" w:themeColor="text1" w:themeTint="F2"/>
                <w:sz w:val="18"/>
                <w:szCs w:val="18"/>
                <w:lang w:val="en-IN" w:eastAsia="en-IN"/>
              </w:rPr>
              <w:t>150001863</w:t>
            </w:r>
          </w:p>
        </w:tc>
        <w:tc>
          <w:tcPr>
            <w:tcW w:w="3337" w:type="dxa"/>
            <w:tcBorders>
              <w:top w:val="nil"/>
              <w:left w:val="nil"/>
              <w:bottom w:val="single" w:sz="4" w:space="0" w:color="auto"/>
              <w:right w:val="single" w:sz="4" w:space="0" w:color="auto"/>
            </w:tcBorders>
            <w:shd w:val="clear" w:color="auto" w:fill="auto"/>
            <w:vAlign w:val="center"/>
          </w:tcPr>
          <w:p w:rsidR="00102007" w:rsidRPr="00790458" w:rsidRDefault="00102007" w:rsidP="00DE0942">
            <w:pPr>
              <w:rPr>
                <w:rFonts w:ascii="Cambria" w:hAnsi="Cambria" w:cs="Calibri"/>
                <w:b/>
                <w:bCs/>
                <w:color w:val="0D0D0D" w:themeColor="text1" w:themeTint="F2"/>
                <w:sz w:val="20"/>
                <w:szCs w:val="20"/>
                <w:lang w:val="en-IN" w:eastAsia="en-IN"/>
              </w:rPr>
            </w:pPr>
            <w:proofErr w:type="spellStart"/>
            <w:r w:rsidRPr="00373A1F">
              <w:rPr>
                <w:rFonts w:ascii="Cambria" w:hAnsi="Cambria" w:cs="Calibri"/>
                <w:b/>
                <w:bCs/>
                <w:color w:val="0D0D0D" w:themeColor="text1" w:themeTint="F2"/>
                <w:sz w:val="20"/>
                <w:szCs w:val="20"/>
                <w:lang w:val="en-IN" w:eastAsia="en-IN"/>
              </w:rPr>
              <w:t>Rej</w:t>
            </w:r>
            <w:proofErr w:type="spellEnd"/>
            <w:r w:rsidRPr="00373A1F">
              <w:rPr>
                <w:rFonts w:ascii="Cambria" w:hAnsi="Cambria" w:cs="Calibri"/>
                <w:b/>
                <w:bCs/>
                <w:color w:val="0D0D0D" w:themeColor="text1" w:themeTint="F2"/>
                <w:sz w:val="20"/>
                <w:szCs w:val="20"/>
                <w:lang w:val="en-IN" w:eastAsia="en-IN"/>
              </w:rPr>
              <w:t xml:space="preserve">. Fin-Fan Cooler Panel (MS Attached </w:t>
            </w:r>
            <w:proofErr w:type="spellStart"/>
            <w:r w:rsidRPr="00373A1F">
              <w:rPr>
                <w:rFonts w:ascii="Cambria" w:hAnsi="Cambria" w:cs="Calibri"/>
                <w:b/>
                <w:bCs/>
                <w:color w:val="0D0D0D" w:themeColor="text1" w:themeTint="F2"/>
                <w:sz w:val="20"/>
                <w:szCs w:val="20"/>
                <w:lang w:val="en-IN" w:eastAsia="en-IN"/>
              </w:rPr>
              <w:t>Aluminum</w:t>
            </w:r>
            <w:proofErr w:type="spellEnd"/>
            <w:r w:rsidRPr="00373A1F">
              <w:rPr>
                <w:rFonts w:ascii="Cambria" w:hAnsi="Cambria" w:cs="Calibri"/>
                <w:b/>
                <w:bCs/>
                <w:color w:val="0D0D0D" w:themeColor="text1" w:themeTint="F2"/>
                <w:sz w:val="20"/>
                <w:szCs w:val="20"/>
                <w:lang w:val="en-IN" w:eastAsia="en-IN"/>
              </w:rPr>
              <w:t>)</w:t>
            </w:r>
            <w:r w:rsidRPr="00790458">
              <w:rPr>
                <w:rFonts w:ascii="Cambria" w:hAnsi="Cambria" w:cs="Calibri"/>
                <w:b/>
                <w:bCs/>
                <w:color w:val="0D0D0D" w:themeColor="text1" w:themeTint="F2"/>
                <w:sz w:val="20"/>
                <w:szCs w:val="20"/>
                <w:lang w:val="en-IN" w:eastAsia="en-IN"/>
              </w:rPr>
              <w:t xml:space="preserve">, Loading by </w:t>
            </w:r>
            <w:r w:rsidRPr="0023404D">
              <w:rPr>
                <w:rFonts w:ascii="Cambria" w:hAnsi="Cambria" w:cs="Calibri"/>
                <w:b/>
                <w:bCs/>
                <w:color w:val="0D0D0D" w:themeColor="text1" w:themeTint="F2"/>
                <w:sz w:val="20"/>
                <w:szCs w:val="20"/>
                <w:lang w:val="en-IN" w:eastAsia="en-IN"/>
              </w:rPr>
              <w:t>CRANE</w:t>
            </w:r>
            <w:r w:rsidRPr="00790458">
              <w:rPr>
                <w:rFonts w:ascii="Cambria" w:hAnsi="Cambria" w:cs="Calibri"/>
                <w:b/>
                <w:bCs/>
                <w:color w:val="0D0D0D" w:themeColor="text1" w:themeTint="F2"/>
                <w:sz w:val="20"/>
                <w:szCs w:val="20"/>
                <w:lang w:val="en-IN" w:eastAsia="en-IN"/>
              </w:rPr>
              <w:t xml:space="preserve">, Loading vehicle: </w:t>
            </w:r>
            <w:r w:rsidRPr="0023404D">
              <w:rPr>
                <w:rFonts w:ascii="Cambria" w:hAnsi="Cambria" w:cs="Calibri"/>
                <w:b/>
                <w:bCs/>
                <w:color w:val="0D0D0D" w:themeColor="text1" w:themeTint="F2"/>
                <w:sz w:val="20"/>
                <w:szCs w:val="20"/>
                <w:lang w:val="en-IN" w:eastAsia="en-IN"/>
              </w:rPr>
              <w:t>TRAILER</w:t>
            </w:r>
          </w:p>
        </w:tc>
        <w:tc>
          <w:tcPr>
            <w:tcW w:w="720" w:type="dxa"/>
            <w:tcBorders>
              <w:top w:val="nil"/>
              <w:left w:val="nil"/>
              <w:bottom w:val="single" w:sz="4" w:space="0" w:color="auto"/>
              <w:right w:val="single" w:sz="4" w:space="0" w:color="auto"/>
            </w:tcBorders>
            <w:shd w:val="clear" w:color="auto" w:fill="auto"/>
            <w:vAlign w:val="center"/>
          </w:tcPr>
          <w:p w:rsidR="00102007" w:rsidRPr="004B2F13" w:rsidRDefault="00102007" w:rsidP="00DE0942">
            <w:pPr>
              <w:jc w:val="center"/>
              <w:rPr>
                <w:rFonts w:ascii="Cambria" w:hAnsi="Cambria" w:cs="Calibri"/>
                <w:b/>
                <w:bCs/>
                <w:color w:val="0D0D0D" w:themeColor="text1" w:themeTint="F2"/>
                <w:sz w:val="20"/>
                <w:szCs w:val="20"/>
                <w:lang w:eastAsia="en-IN"/>
              </w:rPr>
            </w:pPr>
            <w:r w:rsidRPr="004B2F13">
              <w:rPr>
                <w:rFonts w:ascii="Cambria" w:hAnsi="Cambria" w:cs="Calibri"/>
                <w:b/>
                <w:bCs/>
                <w:color w:val="0D0D0D" w:themeColor="text1" w:themeTint="F2"/>
                <w:sz w:val="20"/>
                <w:szCs w:val="20"/>
                <w:lang w:eastAsia="en-IN"/>
              </w:rPr>
              <w:t>24.5</w:t>
            </w:r>
            <w:r>
              <w:rPr>
                <w:rFonts w:ascii="Cambria" w:hAnsi="Cambria" w:cs="Calibri"/>
                <w:b/>
                <w:bCs/>
                <w:color w:val="0D0D0D" w:themeColor="text1" w:themeTint="F2"/>
                <w:sz w:val="20"/>
                <w:szCs w:val="20"/>
                <w:lang w:eastAsia="en-IN"/>
              </w:rPr>
              <w:t>0</w:t>
            </w:r>
          </w:p>
        </w:tc>
        <w:tc>
          <w:tcPr>
            <w:tcW w:w="720" w:type="dxa"/>
            <w:tcBorders>
              <w:top w:val="nil"/>
              <w:left w:val="nil"/>
              <w:bottom w:val="single" w:sz="4" w:space="0" w:color="auto"/>
              <w:right w:val="single" w:sz="4" w:space="0" w:color="auto"/>
            </w:tcBorders>
            <w:shd w:val="clear" w:color="auto" w:fill="auto"/>
            <w:vAlign w:val="center"/>
          </w:tcPr>
          <w:p w:rsidR="00102007" w:rsidRPr="004B2F13" w:rsidRDefault="00102007" w:rsidP="00DE0942">
            <w:pPr>
              <w:jc w:val="center"/>
              <w:rPr>
                <w:rFonts w:ascii="Cambria" w:hAnsi="Cambria" w:cs="Calibri"/>
                <w:b/>
                <w:bCs/>
                <w:color w:val="0D0D0D" w:themeColor="text1" w:themeTint="F2"/>
                <w:sz w:val="20"/>
                <w:szCs w:val="20"/>
                <w:lang w:eastAsia="en-IN"/>
              </w:rPr>
            </w:pPr>
            <w:r w:rsidRPr="004B2F13">
              <w:rPr>
                <w:rFonts w:ascii="Cambria" w:hAnsi="Cambria" w:cs="Calibri"/>
                <w:b/>
                <w:bCs/>
                <w:color w:val="0D0D0D" w:themeColor="text1" w:themeTint="F2"/>
                <w:sz w:val="20"/>
                <w:szCs w:val="20"/>
                <w:lang w:eastAsia="en-IN"/>
              </w:rPr>
              <w:t xml:space="preserve">MT </w:t>
            </w:r>
          </w:p>
        </w:tc>
        <w:tc>
          <w:tcPr>
            <w:tcW w:w="630" w:type="dxa"/>
            <w:tcBorders>
              <w:top w:val="nil"/>
              <w:left w:val="nil"/>
              <w:bottom w:val="single" w:sz="4" w:space="0" w:color="auto"/>
              <w:right w:val="single" w:sz="4" w:space="0" w:color="auto"/>
            </w:tcBorders>
            <w:shd w:val="clear" w:color="auto" w:fill="auto"/>
            <w:vAlign w:val="center"/>
          </w:tcPr>
          <w:p w:rsidR="00102007" w:rsidRPr="00E45F59" w:rsidRDefault="00102007" w:rsidP="00DE094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102007" w:rsidRPr="00E45F59" w:rsidRDefault="00102007" w:rsidP="00DE094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102007" w:rsidRDefault="00102007" w:rsidP="00DE0942">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102007" w:rsidRPr="00E45F59" w:rsidRDefault="00102007" w:rsidP="00DE094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102007" w:rsidRPr="00E45F59" w:rsidRDefault="00102007" w:rsidP="00DE094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102007" w:rsidRPr="00E45F59" w:rsidRDefault="00102007" w:rsidP="00DE094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6432E8" w:rsidRPr="00C3529C" w:rsidTr="00CE5415">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6432E8" w:rsidRDefault="00F73E90" w:rsidP="00041F7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22</w:t>
            </w:r>
          </w:p>
        </w:tc>
        <w:tc>
          <w:tcPr>
            <w:tcW w:w="1066" w:type="dxa"/>
            <w:tcBorders>
              <w:top w:val="nil"/>
              <w:left w:val="nil"/>
              <w:bottom w:val="single" w:sz="4" w:space="0" w:color="auto"/>
              <w:right w:val="single" w:sz="4" w:space="0" w:color="auto"/>
            </w:tcBorders>
            <w:shd w:val="clear" w:color="auto" w:fill="auto"/>
            <w:vAlign w:val="center"/>
          </w:tcPr>
          <w:p w:rsidR="006432E8" w:rsidRPr="00F82F6D" w:rsidRDefault="006432E8" w:rsidP="00DE0942">
            <w:pPr>
              <w:jc w:val="center"/>
              <w:rPr>
                <w:rFonts w:ascii="Cambria" w:hAnsi="Cambria" w:cs="Calibri"/>
                <w:b/>
                <w:bCs/>
                <w:color w:val="000000"/>
                <w:sz w:val="18"/>
                <w:szCs w:val="18"/>
                <w:lang w:eastAsia="en-IN"/>
              </w:rPr>
            </w:pPr>
            <w:r w:rsidRPr="00F82F6D">
              <w:rPr>
                <w:rFonts w:ascii="Cambria" w:hAnsi="Cambria" w:cs="Calibri"/>
                <w:b/>
                <w:bCs/>
                <w:color w:val="000000"/>
                <w:sz w:val="18"/>
                <w:szCs w:val="18"/>
                <w:lang w:eastAsia="en-IN"/>
              </w:rPr>
              <w:t>CSS, R&amp;D, HSM, RMBB2</w:t>
            </w:r>
          </w:p>
        </w:tc>
        <w:tc>
          <w:tcPr>
            <w:tcW w:w="1260" w:type="dxa"/>
            <w:tcBorders>
              <w:top w:val="nil"/>
              <w:left w:val="nil"/>
              <w:bottom w:val="single" w:sz="4" w:space="0" w:color="auto"/>
              <w:right w:val="single" w:sz="4" w:space="0" w:color="auto"/>
            </w:tcBorders>
            <w:shd w:val="clear" w:color="auto" w:fill="auto"/>
            <w:vAlign w:val="center"/>
          </w:tcPr>
          <w:p w:rsidR="006432E8" w:rsidRPr="00B80621" w:rsidRDefault="006432E8" w:rsidP="00DE0942">
            <w:pPr>
              <w:jc w:val="center"/>
              <w:rPr>
                <w:rFonts w:ascii="Cambria" w:hAnsi="Cambria" w:cs="Calibri"/>
                <w:b/>
                <w:bCs/>
                <w:color w:val="000000"/>
                <w:sz w:val="18"/>
                <w:szCs w:val="18"/>
                <w:lang w:eastAsia="en-IN"/>
              </w:rPr>
            </w:pPr>
            <w:r w:rsidRPr="00B80621">
              <w:rPr>
                <w:rFonts w:ascii="Cambria" w:hAnsi="Cambria" w:cs="Calibri"/>
                <w:b/>
                <w:bCs/>
                <w:color w:val="000000"/>
                <w:sz w:val="18"/>
                <w:szCs w:val="18"/>
                <w:lang w:eastAsia="en-IN"/>
              </w:rPr>
              <w:t xml:space="preserve">Copper </w:t>
            </w:r>
            <w:proofErr w:type="spellStart"/>
            <w:r w:rsidRPr="00B80621">
              <w:rPr>
                <w:rFonts w:ascii="Cambria" w:hAnsi="Cambria" w:cs="Calibri"/>
                <w:b/>
                <w:bCs/>
                <w:color w:val="000000"/>
                <w:sz w:val="18"/>
                <w:szCs w:val="18"/>
                <w:lang w:eastAsia="en-IN"/>
              </w:rPr>
              <w:t>Godown</w:t>
            </w:r>
            <w:proofErr w:type="spellEnd"/>
            <w:r w:rsidRPr="00B80621">
              <w:rPr>
                <w:rFonts w:ascii="Cambria" w:hAnsi="Cambria" w:cs="Calibri"/>
                <w:b/>
                <w:bCs/>
                <w:color w:val="000000"/>
                <w:sz w:val="18"/>
                <w:szCs w:val="18"/>
                <w:lang w:eastAsia="en-IN"/>
              </w:rPr>
              <w:t xml:space="preserve"> Out Side, JSR</w:t>
            </w:r>
          </w:p>
        </w:tc>
        <w:tc>
          <w:tcPr>
            <w:tcW w:w="1517" w:type="dxa"/>
            <w:tcBorders>
              <w:top w:val="nil"/>
              <w:left w:val="nil"/>
              <w:bottom w:val="single" w:sz="4" w:space="0" w:color="auto"/>
              <w:right w:val="single" w:sz="4" w:space="0" w:color="auto"/>
            </w:tcBorders>
            <w:shd w:val="clear" w:color="auto" w:fill="auto"/>
            <w:vAlign w:val="center"/>
          </w:tcPr>
          <w:p w:rsidR="006432E8" w:rsidRPr="00077F35" w:rsidRDefault="006432E8" w:rsidP="00DE0942">
            <w:pPr>
              <w:jc w:val="center"/>
              <w:rPr>
                <w:rFonts w:ascii="Cambria" w:hAnsi="Cambria" w:cs="Calibri"/>
                <w:b/>
                <w:bCs/>
                <w:color w:val="0D0D0D" w:themeColor="text1" w:themeTint="F2"/>
                <w:sz w:val="20"/>
                <w:szCs w:val="20"/>
                <w:lang w:eastAsia="en-IN"/>
              </w:rPr>
            </w:pPr>
            <w:r w:rsidRPr="00077F35">
              <w:rPr>
                <w:rFonts w:ascii="Cambria" w:hAnsi="Cambria" w:cs="Calibri"/>
                <w:b/>
                <w:bCs/>
                <w:color w:val="0D0D0D" w:themeColor="text1" w:themeTint="F2"/>
                <w:sz w:val="20"/>
                <w:szCs w:val="20"/>
                <w:lang w:eastAsia="en-IN"/>
              </w:rPr>
              <w:t>NFG1305251</w:t>
            </w:r>
          </w:p>
        </w:tc>
        <w:tc>
          <w:tcPr>
            <w:tcW w:w="1176" w:type="dxa"/>
            <w:tcBorders>
              <w:top w:val="nil"/>
              <w:left w:val="nil"/>
              <w:bottom w:val="single" w:sz="4" w:space="0" w:color="auto"/>
              <w:right w:val="single" w:sz="4" w:space="0" w:color="auto"/>
            </w:tcBorders>
            <w:shd w:val="clear" w:color="auto" w:fill="auto"/>
            <w:noWrap/>
            <w:vAlign w:val="center"/>
          </w:tcPr>
          <w:p w:rsidR="006432E8" w:rsidRPr="00F82F6D" w:rsidRDefault="006432E8" w:rsidP="00DE0942">
            <w:pPr>
              <w:jc w:val="center"/>
              <w:rPr>
                <w:rFonts w:ascii="Cambria" w:hAnsi="Cambria" w:cs="Calibri"/>
                <w:b/>
                <w:bCs/>
                <w:color w:val="000000"/>
                <w:sz w:val="18"/>
                <w:szCs w:val="18"/>
                <w:lang w:val="en-IN" w:eastAsia="en-IN"/>
              </w:rPr>
            </w:pPr>
            <w:r w:rsidRPr="00F82F6D">
              <w:rPr>
                <w:rFonts w:ascii="Cambria" w:hAnsi="Cambria" w:cs="Calibri"/>
                <w:b/>
                <w:bCs/>
                <w:color w:val="000000"/>
                <w:sz w:val="18"/>
                <w:szCs w:val="18"/>
                <w:lang w:val="en-IN" w:eastAsia="en-IN"/>
              </w:rPr>
              <w:t>150000174</w:t>
            </w:r>
          </w:p>
        </w:tc>
        <w:tc>
          <w:tcPr>
            <w:tcW w:w="3337" w:type="dxa"/>
            <w:tcBorders>
              <w:top w:val="nil"/>
              <w:left w:val="nil"/>
              <w:bottom w:val="single" w:sz="4" w:space="0" w:color="auto"/>
              <w:right w:val="single" w:sz="4" w:space="0" w:color="auto"/>
            </w:tcBorders>
            <w:shd w:val="clear" w:color="auto" w:fill="auto"/>
            <w:vAlign w:val="center"/>
          </w:tcPr>
          <w:p w:rsidR="006432E8" w:rsidRPr="005229D2" w:rsidRDefault="006432E8" w:rsidP="00DE0942">
            <w:pPr>
              <w:rPr>
                <w:rFonts w:ascii="Cambria" w:hAnsi="Cambria" w:cs="Calibri"/>
                <w:b/>
                <w:bCs/>
                <w:color w:val="000000"/>
                <w:sz w:val="20"/>
                <w:szCs w:val="20"/>
                <w:lang w:val="en-IN" w:eastAsia="en-IN"/>
              </w:rPr>
            </w:pPr>
            <w:proofErr w:type="spellStart"/>
            <w:r w:rsidRPr="005229D2">
              <w:rPr>
                <w:rFonts w:ascii="Cambria" w:hAnsi="Cambria" w:cs="Calibri"/>
                <w:b/>
                <w:bCs/>
                <w:color w:val="000000"/>
                <w:sz w:val="20"/>
                <w:szCs w:val="20"/>
                <w:lang w:val="en-IN" w:eastAsia="en-IN"/>
              </w:rPr>
              <w:t>Rej</w:t>
            </w:r>
            <w:proofErr w:type="spellEnd"/>
            <w:r w:rsidRPr="005229D2">
              <w:rPr>
                <w:rFonts w:ascii="Cambria" w:hAnsi="Cambria" w:cs="Calibri"/>
                <w:b/>
                <w:bCs/>
                <w:color w:val="000000"/>
                <w:sz w:val="20"/>
                <w:szCs w:val="20"/>
                <w:lang w:val="en-IN" w:eastAsia="en-IN"/>
              </w:rPr>
              <w:t xml:space="preserve">. </w:t>
            </w:r>
            <w:proofErr w:type="spellStart"/>
            <w:r w:rsidRPr="005229D2">
              <w:rPr>
                <w:rFonts w:ascii="Cambria" w:hAnsi="Cambria" w:cs="Calibri"/>
                <w:b/>
                <w:bCs/>
                <w:color w:val="000000"/>
                <w:sz w:val="20"/>
                <w:szCs w:val="20"/>
                <w:lang w:val="en-IN" w:eastAsia="en-IN"/>
              </w:rPr>
              <w:t>Fiber</w:t>
            </w:r>
            <w:proofErr w:type="spellEnd"/>
            <w:r w:rsidRPr="005229D2">
              <w:rPr>
                <w:rFonts w:ascii="Cambria" w:hAnsi="Cambria" w:cs="Calibri"/>
                <w:b/>
                <w:bCs/>
                <w:color w:val="000000"/>
                <w:sz w:val="20"/>
                <w:szCs w:val="20"/>
                <w:lang w:val="en-IN" w:eastAsia="en-IN"/>
              </w:rPr>
              <w:t xml:space="preserve"> Optical Cable with Network Cable, Dept. Loading, Loading vehicle: TRUCK</w:t>
            </w:r>
          </w:p>
        </w:tc>
        <w:tc>
          <w:tcPr>
            <w:tcW w:w="720" w:type="dxa"/>
            <w:tcBorders>
              <w:top w:val="nil"/>
              <w:left w:val="nil"/>
              <w:bottom w:val="single" w:sz="4" w:space="0" w:color="auto"/>
              <w:right w:val="single" w:sz="4" w:space="0" w:color="auto"/>
            </w:tcBorders>
            <w:shd w:val="clear" w:color="auto" w:fill="auto"/>
            <w:vAlign w:val="center"/>
          </w:tcPr>
          <w:p w:rsidR="006432E8" w:rsidRPr="00F82F6D" w:rsidRDefault="006432E8" w:rsidP="00DE0942">
            <w:pPr>
              <w:jc w:val="center"/>
              <w:rPr>
                <w:rFonts w:ascii="Cambria" w:hAnsi="Cambria" w:cs="Calibri"/>
                <w:b/>
                <w:bCs/>
                <w:color w:val="000000"/>
                <w:sz w:val="20"/>
                <w:szCs w:val="20"/>
                <w:lang w:eastAsia="en-IN"/>
              </w:rPr>
            </w:pPr>
            <w:r w:rsidRPr="00F82F6D">
              <w:rPr>
                <w:rFonts w:ascii="Cambria" w:hAnsi="Cambria" w:cs="Calibri"/>
                <w:b/>
                <w:bCs/>
                <w:color w:val="000000"/>
                <w:sz w:val="20"/>
                <w:szCs w:val="20"/>
                <w:lang w:eastAsia="en-IN"/>
              </w:rPr>
              <w:t>0.46</w:t>
            </w:r>
          </w:p>
        </w:tc>
        <w:tc>
          <w:tcPr>
            <w:tcW w:w="720" w:type="dxa"/>
            <w:tcBorders>
              <w:top w:val="nil"/>
              <w:left w:val="nil"/>
              <w:bottom w:val="single" w:sz="4" w:space="0" w:color="auto"/>
              <w:right w:val="single" w:sz="4" w:space="0" w:color="auto"/>
            </w:tcBorders>
            <w:shd w:val="clear" w:color="auto" w:fill="auto"/>
            <w:vAlign w:val="center"/>
          </w:tcPr>
          <w:p w:rsidR="006432E8" w:rsidRPr="00F82F6D" w:rsidRDefault="006432E8" w:rsidP="00DE0942">
            <w:pPr>
              <w:jc w:val="center"/>
              <w:rPr>
                <w:rFonts w:ascii="Cambria" w:hAnsi="Cambria" w:cs="Calibri"/>
                <w:b/>
                <w:bCs/>
                <w:color w:val="000000"/>
                <w:sz w:val="20"/>
                <w:szCs w:val="20"/>
                <w:lang w:eastAsia="en-IN"/>
              </w:rPr>
            </w:pPr>
            <w:r w:rsidRPr="00F82F6D">
              <w:rPr>
                <w:rFonts w:ascii="Cambria" w:hAnsi="Cambria" w:cs="Calibri"/>
                <w:b/>
                <w:bCs/>
                <w:color w:val="000000"/>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6432E8" w:rsidRPr="00E45F59" w:rsidRDefault="006432E8" w:rsidP="00DE094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6432E8" w:rsidRPr="00E45F59" w:rsidRDefault="006432E8" w:rsidP="00DE094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6432E8" w:rsidRDefault="006432E8" w:rsidP="00DE0942">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6432E8" w:rsidRPr="00E45F59" w:rsidRDefault="006432E8" w:rsidP="00DE094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6432E8" w:rsidRPr="00E45F59" w:rsidRDefault="006432E8" w:rsidP="00DE094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Sourabh</w:t>
            </w:r>
            <w:proofErr w:type="spellEnd"/>
            <w:r w:rsidRPr="003E67E1">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Anand</w:t>
            </w:r>
            <w:proofErr w:type="spellEnd"/>
          </w:p>
        </w:tc>
        <w:tc>
          <w:tcPr>
            <w:tcW w:w="1314" w:type="dxa"/>
            <w:tcBorders>
              <w:top w:val="nil"/>
              <w:left w:val="nil"/>
              <w:bottom w:val="single" w:sz="4" w:space="0" w:color="auto"/>
              <w:right w:val="single" w:sz="4" w:space="0" w:color="auto"/>
            </w:tcBorders>
            <w:shd w:val="clear" w:color="auto" w:fill="auto"/>
            <w:vAlign w:val="center"/>
          </w:tcPr>
          <w:p w:rsidR="006432E8" w:rsidRPr="00E45F59" w:rsidRDefault="006432E8" w:rsidP="00DE0942">
            <w:pPr>
              <w:jc w:val="center"/>
              <w:rPr>
                <w:rFonts w:ascii="Cambria" w:hAnsi="Cambria" w:cs="Calibri"/>
                <w:b/>
                <w:bCs/>
                <w:color w:val="000000"/>
                <w:sz w:val="18"/>
                <w:szCs w:val="18"/>
                <w:lang w:val="en-IN" w:eastAsia="en-IN"/>
              </w:rPr>
            </w:pPr>
            <w:r w:rsidRPr="003E67E1">
              <w:rPr>
                <w:rFonts w:ascii="Cambria" w:hAnsi="Cambria" w:cs="Calibri"/>
                <w:b/>
                <w:bCs/>
                <w:color w:val="000000"/>
                <w:sz w:val="18"/>
                <w:szCs w:val="18"/>
                <w:lang w:val="en-IN" w:eastAsia="en-IN"/>
              </w:rPr>
              <w:t>7763807084</w:t>
            </w:r>
          </w:p>
        </w:tc>
      </w:tr>
      <w:tr w:rsidR="00AE23AF" w:rsidRPr="00C3529C" w:rsidTr="00CE5415">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AE23AF" w:rsidRDefault="00AA7446" w:rsidP="00023B6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23</w:t>
            </w:r>
          </w:p>
        </w:tc>
        <w:tc>
          <w:tcPr>
            <w:tcW w:w="1066" w:type="dxa"/>
            <w:tcBorders>
              <w:top w:val="nil"/>
              <w:left w:val="nil"/>
              <w:bottom w:val="single" w:sz="4" w:space="0" w:color="auto"/>
              <w:right w:val="single" w:sz="4" w:space="0" w:color="auto"/>
            </w:tcBorders>
            <w:shd w:val="clear" w:color="auto" w:fill="auto"/>
            <w:vAlign w:val="center"/>
          </w:tcPr>
          <w:p w:rsidR="00AE23AF" w:rsidRPr="00F82F6D" w:rsidRDefault="00AE23AF" w:rsidP="00023B6F">
            <w:pPr>
              <w:jc w:val="center"/>
              <w:rPr>
                <w:rFonts w:ascii="Cambria" w:hAnsi="Cambria" w:cs="Calibri"/>
                <w:b/>
                <w:bCs/>
                <w:color w:val="000000"/>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AE23AF" w:rsidRPr="006C346F" w:rsidRDefault="005A0636" w:rsidP="00041F76">
            <w:pPr>
              <w:jc w:val="center"/>
              <w:rPr>
                <w:rFonts w:ascii="Cambria" w:hAnsi="Cambria" w:cs="Calibri"/>
                <w:b/>
                <w:bCs/>
                <w:color w:val="000000"/>
                <w:sz w:val="18"/>
                <w:szCs w:val="18"/>
              </w:rPr>
            </w:pPr>
            <w:r w:rsidRPr="005A0636">
              <w:rPr>
                <w:rFonts w:ascii="Cambria" w:hAnsi="Cambria" w:cs="Calibri"/>
                <w:b/>
                <w:bCs/>
                <w:color w:val="000000"/>
                <w:sz w:val="18"/>
                <w:szCs w:val="18"/>
              </w:rPr>
              <w:t xml:space="preserve">132 </w:t>
            </w:r>
            <w:proofErr w:type="spellStart"/>
            <w:r w:rsidRPr="005A0636">
              <w:rPr>
                <w:rFonts w:ascii="Cambria" w:hAnsi="Cambria" w:cs="Calibri"/>
                <w:b/>
                <w:bCs/>
                <w:color w:val="000000"/>
                <w:sz w:val="18"/>
                <w:szCs w:val="18"/>
              </w:rPr>
              <w:t>kv</w:t>
            </w:r>
            <w:proofErr w:type="spellEnd"/>
            <w:r w:rsidRPr="005A0636">
              <w:rPr>
                <w:rFonts w:ascii="Cambria" w:hAnsi="Cambria" w:cs="Calibri"/>
                <w:b/>
                <w:bCs/>
                <w:color w:val="000000"/>
                <w:sz w:val="18"/>
                <w:szCs w:val="18"/>
              </w:rPr>
              <w:t xml:space="preserve"> </w:t>
            </w:r>
            <w:proofErr w:type="spellStart"/>
            <w:r w:rsidRPr="005A0636">
              <w:rPr>
                <w:rFonts w:ascii="Cambria" w:hAnsi="Cambria" w:cs="Calibri"/>
                <w:b/>
                <w:bCs/>
                <w:color w:val="000000"/>
                <w:sz w:val="18"/>
                <w:szCs w:val="18"/>
              </w:rPr>
              <w:t>Sonari</w:t>
            </w:r>
            <w:proofErr w:type="spellEnd"/>
            <w:r w:rsidRPr="005A0636">
              <w:rPr>
                <w:rFonts w:ascii="Cambria" w:hAnsi="Cambria" w:cs="Calibri"/>
                <w:b/>
                <w:bCs/>
                <w:color w:val="000000"/>
                <w:sz w:val="18"/>
                <w:szCs w:val="18"/>
              </w:rPr>
              <w:t xml:space="preserve"> Store, JSR</w:t>
            </w:r>
          </w:p>
        </w:tc>
        <w:tc>
          <w:tcPr>
            <w:tcW w:w="1517" w:type="dxa"/>
            <w:tcBorders>
              <w:top w:val="nil"/>
              <w:left w:val="nil"/>
              <w:bottom w:val="single" w:sz="4" w:space="0" w:color="auto"/>
              <w:right w:val="single" w:sz="4" w:space="0" w:color="auto"/>
            </w:tcBorders>
            <w:shd w:val="clear" w:color="auto" w:fill="auto"/>
            <w:vAlign w:val="center"/>
          </w:tcPr>
          <w:p w:rsidR="00AE23AF" w:rsidRPr="005A0636" w:rsidRDefault="005A0636" w:rsidP="005A0636">
            <w:pPr>
              <w:jc w:val="center"/>
              <w:rPr>
                <w:rFonts w:ascii="Cambria" w:hAnsi="Cambria" w:cs="Calibri"/>
                <w:b/>
                <w:bCs/>
                <w:color w:val="0000FF"/>
                <w:sz w:val="20"/>
                <w:szCs w:val="20"/>
                <w:lang w:eastAsia="en-IN"/>
              </w:rPr>
            </w:pPr>
            <w:r w:rsidRPr="005A0636">
              <w:rPr>
                <w:rFonts w:ascii="Cambria" w:hAnsi="Cambria" w:cs="Calibri"/>
                <w:b/>
                <w:bCs/>
                <w:color w:val="0000FF"/>
                <w:sz w:val="20"/>
                <w:szCs w:val="20"/>
                <w:lang w:eastAsia="en-IN"/>
              </w:rPr>
              <w:t>WOOD132001</w:t>
            </w:r>
          </w:p>
        </w:tc>
        <w:tc>
          <w:tcPr>
            <w:tcW w:w="1176" w:type="dxa"/>
            <w:tcBorders>
              <w:top w:val="nil"/>
              <w:left w:val="nil"/>
              <w:bottom w:val="single" w:sz="4" w:space="0" w:color="auto"/>
              <w:right w:val="single" w:sz="4" w:space="0" w:color="auto"/>
            </w:tcBorders>
            <w:shd w:val="clear" w:color="auto" w:fill="auto"/>
            <w:noWrap/>
            <w:vAlign w:val="center"/>
          </w:tcPr>
          <w:p w:rsidR="00AE23AF" w:rsidRPr="006C346F" w:rsidRDefault="00BD59C8" w:rsidP="00041F76">
            <w:pPr>
              <w:jc w:val="center"/>
              <w:rPr>
                <w:rFonts w:ascii="Cambria" w:hAnsi="Cambria" w:cs="Calibri"/>
                <w:b/>
                <w:bCs/>
                <w:color w:val="000000"/>
                <w:sz w:val="18"/>
                <w:szCs w:val="18"/>
                <w:lang w:val="en-IN" w:eastAsia="en-IN"/>
              </w:rPr>
            </w:pPr>
            <w:r w:rsidRPr="00BD59C8">
              <w:rPr>
                <w:rFonts w:ascii="Cambria" w:hAnsi="Cambria" w:cs="Calibri"/>
                <w:b/>
                <w:bCs/>
                <w:color w:val="000000"/>
                <w:sz w:val="18"/>
                <w:szCs w:val="18"/>
                <w:lang w:val="en-IN" w:eastAsia="en-IN"/>
              </w:rPr>
              <w:t>150007270</w:t>
            </w:r>
          </w:p>
        </w:tc>
        <w:tc>
          <w:tcPr>
            <w:tcW w:w="3337" w:type="dxa"/>
            <w:tcBorders>
              <w:top w:val="nil"/>
              <w:left w:val="nil"/>
              <w:bottom w:val="single" w:sz="4" w:space="0" w:color="auto"/>
              <w:right w:val="single" w:sz="4" w:space="0" w:color="auto"/>
            </w:tcBorders>
            <w:shd w:val="clear" w:color="auto" w:fill="auto"/>
            <w:vAlign w:val="center"/>
          </w:tcPr>
          <w:p w:rsidR="00AE23AF" w:rsidRPr="005A0636" w:rsidRDefault="005A0636" w:rsidP="00041F76">
            <w:pPr>
              <w:rPr>
                <w:rFonts w:ascii="Cambria" w:hAnsi="Cambria" w:cs="Calibri"/>
                <w:b/>
                <w:bCs/>
                <w:color w:val="0D0D0D" w:themeColor="text1" w:themeTint="F2"/>
                <w:sz w:val="20"/>
                <w:szCs w:val="20"/>
                <w:lang w:val="en-IN" w:eastAsia="en-IN"/>
              </w:rPr>
            </w:pPr>
            <w:proofErr w:type="spellStart"/>
            <w:r w:rsidRPr="005A0636">
              <w:rPr>
                <w:rFonts w:ascii="Cambria" w:hAnsi="Cambria" w:cs="Calibri"/>
                <w:b/>
                <w:bCs/>
                <w:color w:val="0D0D0D" w:themeColor="text1" w:themeTint="F2"/>
                <w:sz w:val="20"/>
                <w:szCs w:val="20"/>
                <w:lang w:val="en-IN" w:eastAsia="en-IN"/>
              </w:rPr>
              <w:t>Rej</w:t>
            </w:r>
            <w:proofErr w:type="spellEnd"/>
            <w:r w:rsidR="0085139D">
              <w:rPr>
                <w:rFonts w:ascii="Cambria" w:hAnsi="Cambria" w:cs="Calibri"/>
                <w:b/>
                <w:bCs/>
                <w:color w:val="0D0D0D" w:themeColor="text1" w:themeTint="F2"/>
                <w:sz w:val="20"/>
                <w:szCs w:val="20"/>
                <w:lang w:val="en-IN" w:eastAsia="en-IN"/>
              </w:rPr>
              <w:t>.</w:t>
            </w:r>
            <w:r w:rsidRPr="005A0636">
              <w:rPr>
                <w:rFonts w:ascii="Cambria" w:hAnsi="Cambria" w:cs="Calibri"/>
                <w:b/>
                <w:bCs/>
                <w:color w:val="0D0D0D" w:themeColor="text1" w:themeTint="F2"/>
                <w:sz w:val="20"/>
                <w:szCs w:val="20"/>
                <w:lang w:val="en-IN" w:eastAsia="en-IN"/>
              </w:rPr>
              <w:t xml:space="preserve"> Wood (Mostly Fire wood)</w:t>
            </w:r>
          </w:p>
        </w:tc>
        <w:tc>
          <w:tcPr>
            <w:tcW w:w="720" w:type="dxa"/>
            <w:tcBorders>
              <w:top w:val="nil"/>
              <w:left w:val="nil"/>
              <w:bottom w:val="single" w:sz="4" w:space="0" w:color="auto"/>
              <w:right w:val="single" w:sz="4" w:space="0" w:color="auto"/>
            </w:tcBorders>
            <w:shd w:val="clear" w:color="auto" w:fill="auto"/>
            <w:vAlign w:val="center"/>
          </w:tcPr>
          <w:p w:rsidR="00AE23AF" w:rsidRPr="007E158A" w:rsidRDefault="005A0636" w:rsidP="00041F76">
            <w:pPr>
              <w:jc w:val="center"/>
              <w:rPr>
                <w:rFonts w:ascii="Cambria" w:hAnsi="Cambria" w:cs="Calibri"/>
                <w:b/>
                <w:bCs/>
                <w:color w:val="0D0D0D" w:themeColor="text1" w:themeTint="F2"/>
                <w:sz w:val="20"/>
                <w:szCs w:val="20"/>
                <w:lang w:eastAsia="en-IN"/>
              </w:rPr>
            </w:pPr>
            <w:r w:rsidRPr="007E158A">
              <w:rPr>
                <w:rFonts w:ascii="Cambria" w:hAnsi="Cambria" w:cs="Calibri"/>
                <w:b/>
                <w:bCs/>
                <w:color w:val="0D0D0D" w:themeColor="text1" w:themeTint="F2"/>
                <w:sz w:val="20"/>
                <w:szCs w:val="20"/>
                <w:lang w:eastAsia="en-IN"/>
              </w:rPr>
              <w:t>3</w:t>
            </w:r>
          </w:p>
        </w:tc>
        <w:tc>
          <w:tcPr>
            <w:tcW w:w="720" w:type="dxa"/>
            <w:tcBorders>
              <w:top w:val="nil"/>
              <w:left w:val="nil"/>
              <w:bottom w:val="single" w:sz="4" w:space="0" w:color="auto"/>
              <w:right w:val="single" w:sz="4" w:space="0" w:color="auto"/>
            </w:tcBorders>
            <w:shd w:val="clear" w:color="auto" w:fill="auto"/>
            <w:vAlign w:val="center"/>
          </w:tcPr>
          <w:p w:rsidR="00AE23AF" w:rsidRPr="007E158A" w:rsidRDefault="00AE23AF" w:rsidP="00041F76">
            <w:pPr>
              <w:jc w:val="center"/>
              <w:rPr>
                <w:rFonts w:ascii="Cambria" w:hAnsi="Cambria" w:cs="Calibri"/>
                <w:b/>
                <w:bCs/>
                <w:color w:val="0D0D0D" w:themeColor="text1" w:themeTint="F2"/>
                <w:sz w:val="20"/>
                <w:szCs w:val="20"/>
                <w:lang w:eastAsia="en-IN"/>
              </w:rPr>
            </w:pPr>
            <w:r w:rsidRPr="007E158A">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AE23AF" w:rsidRPr="00DD51AB" w:rsidRDefault="005A0636" w:rsidP="00DE0942">
            <w:pPr>
              <w:jc w:val="center"/>
              <w:rPr>
                <w:rFonts w:ascii="Cambria" w:hAnsi="Cambria" w:cs="Calibri"/>
                <w:b/>
                <w:bCs/>
                <w:color w:val="000000" w:themeColor="text1"/>
                <w:sz w:val="18"/>
                <w:szCs w:val="18"/>
              </w:rPr>
            </w:pPr>
            <w:r>
              <w:rPr>
                <w:rFonts w:ascii="Cambria" w:hAnsi="Cambria" w:cs="Calibri"/>
                <w:b/>
                <w:bCs/>
                <w:color w:val="000000" w:themeColor="text1"/>
                <w:sz w:val="18"/>
                <w:szCs w:val="18"/>
              </w:rPr>
              <w:t>5</w:t>
            </w:r>
            <w:r w:rsidR="00AE23AF" w:rsidRPr="00DD51AB">
              <w:rPr>
                <w:rFonts w:ascii="Cambria" w:hAnsi="Cambria" w:cs="Calibri"/>
                <w:b/>
                <w:bCs/>
                <w:color w:val="000000" w:themeColor="text1"/>
                <w:sz w:val="18"/>
                <w:szCs w:val="18"/>
              </w:rPr>
              <w:t>%</w:t>
            </w:r>
          </w:p>
        </w:tc>
        <w:tc>
          <w:tcPr>
            <w:tcW w:w="630" w:type="dxa"/>
            <w:tcBorders>
              <w:top w:val="nil"/>
              <w:left w:val="nil"/>
              <w:bottom w:val="single" w:sz="4" w:space="0" w:color="auto"/>
              <w:right w:val="single" w:sz="4" w:space="0" w:color="auto"/>
            </w:tcBorders>
            <w:shd w:val="clear" w:color="auto" w:fill="auto"/>
            <w:vAlign w:val="center"/>
          </w:tcPr>
          <w:p w:rsidR="00AE23AF" w:rsidRPr="00DD51AB" w:rsidRDefault="00AE23AF" w:rsidP="00DE0942">
            <w:pPr>
              <w:jc w:val="center"/>
              <w:rPr>
                <w:rFonts w:ascii="Cambria" w:hAnsi="Cambria" w:cs="Calibri"/>
                <w:b/>
                <w:bCs/>
                <w:color w:val="000000" w:themeColor="text1"/>
                <w:sz w:val="18"/>
                <w:szCs w:val="18"/>
              </w:rPr>
            </w:pPr>
            <w:r w:rsidRPr="00DD51AB">
              <w:rPr>
                <w:rFonts w:ascii="Cambria" w:hAnsi="Cambria" w:cs="Calibri"/>
                <w:b/>
                <w:bCs/>
                <w:color w:val="000000" w:themeColor="text1"/>
                <w:sz w:val="18"/>
                <w:szCs w:val="18"/>
              </w:rPr>
              <w:t>1%</w:t>
            </w:r>
          </w:p>
        </w:tc>
        <w:tc>
          <w:tcPr>
            <w:tcW w:w="990" w:type="dxa"/>
            <w:tcBorders>
              <w:top w:val="nil"/>
              <w:left w:val="nil"/>
              <w:bottom w:val="single" w:sz="4" w:space="0" w:color="auto"/>
              <w:right w:val="single" w:sz="4" w:space="0" w:color="auto"/>
            </w:tcBorders>
            <w:shd w:val="clear" w:color="auto" w:fill="auto"/>
            <w:vAlign w:val="center"/>
          </w:tcPr>
          <w:p w:rsidR="00AE23AF" w:rsidRDefault="00AE23AF" w:rsidP="00DE0942">
            <w:pPr>
              <w:jc w:val="center"/>
              <w:rPr>
                <w:rFonts w:ascii="Cambria" w:hAnsi="Cambria" w:cs="Calibri"/>
                <w:b/>
                <w:bCs/>
                <w:color w:val="000000"/>
                <w:sz w:val="18"/>
                <w:szCs w:val="18"/>
                <w:lang w:val="en-IN"/>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AE23AF" w:rsidRPr="00C74DD3" w:rsidRDefault="00AE23AF" w:rsidP="00DE0942">
            <w:pPr>
              <w:jc w:val="center"/>
              <w:rPr>
                <w:rFonts w:ascii="Cambria" w:hAnsi="Cambria" w:cs="Calibri"/>
                <w:b/>
                <w:bCs/>
                <w:color w:val="000000" w:themeColor="text1"/>
                <w:sz w:val="18"/>
                <w:szCs w:val="18"/>
                <w:lang w:val="en-IN" w:eastAsia="en-IN"/>
              </w:rPr>
            </w:pPr>
            <w:r w:rsidRPr="00C74DD3">
              <w:rPr>
                <w:rFonts w:ascii="Cambria" w:hAnsi="Cambria" w:cs="Calibri"/>
                <w:b/>
                <w:bCs/>
                <w:color w:val="000000" w:themeColor="text1"/>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AE23AF" w:rsidRPr="00E45F59" w:rsidRDefault="00AE23AF" w:rsidP="00DE0942">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B02A65">
              <w:rPr>
                <w:rFonts w:ascii="Cambria" w:hAnsi="Cambria" w:cs="Calibri"/>
                <w:b/>
                <w:bCs/>
                <w:color w:val="000000"/>
                <w:sz w:val="18"/>
                <w:szCs w:val="18"/>
                <w:lang w:val="en-IN" w:eastAsia="en-IN"/>
              </w:rPr>
              <w:t>Kundan</w:t>
            </w:r>
            <w:proofErr w:type="spellEnd"/>
            <w:r w:rsidRPr="00B02A65">
              <w:rPr>
                <w:rFonts w:ascii="Cambria" w:hAnsi="Cambria" w:cs="Calibri"/>
                <w:b/>
                <w:bCs/>
                <w:color w:val="000000"/>
                <w:sz w:val="18"/>
                <w:szCs w:val="18"/>
                <w:lang w:val="en-IN" w:eastAsia="en-IN"/>
              </w:rPr>
              <w:t xml:space="preserve"> </w:t>
            </w:r>
            <w:proofErr w:type="spellStart"/>
            <w:r w:rsidRPr="00B02A65">
              <w:rPr>
                <w:rFonts w:ascii="Cambria" w:hAnsi="Cambria" w:cs="Calibri"/>
                <w:b/>
                <w:bCs/>
                <w:color w:val="000000"/>
                <w:sz w:val="18"/>
                <w:szCs w:val="18"/>
                <w:lang w:val="en-IN" w:eastAsia="en-IN"/>
              </w:rPr>
              <w:t>Kanth</w:t>
            </w:r>
            <w:proofErr w:type="spellEnd"/>
          </w:p>
        </w:tc>
        <w:tc>
          <w:tcPr>
            <w:tcW w:w="1314" w:type="dxa"/>
            <w:tcBorders>
              <w:top w:val="nil"/>
              <w:left w:val="nil"/>
              <w:bottom w:val="single" w:sz="4" w:space="0" w:color="auto"/>
              <w:right w:val="single" w:sz="4" w:space="0" w:color="auto"/>
            </w:tcBorders>
            <w:shd w:val="clear" w:color="auto" w:fill="auto"/>
            <w:vAlign w:val="center"/>
          </w:tcPr>
          <w:p w:rsidR="00AE23AF" w:rsidRDefault="00AE23AF" w:rsidP="00DE0942">
            <w:pPr>
              <w:jc w:val="center"/>
              <w:rPr>
                <w:rFonts w:ascii="Cambria" w:hAnsi="Cambria" w:cs="Calibri"/>
                <w:b/>
                <w:bCs/>
                <w:color w:val="000000"/>
                <w:sz w:val="18"/>
                <w:szCs w:val="18"/>
                <w:lang w:val="en-IN" w:eastAsia="en-IN"/>
              </w:rPr>
            </w:pPr>
            <w:r w:rsidRPr="00B02A65">
              <w:rPr>
                <w:rFonts w:ascii="Cambria" w:hAnsi="Cambria" w:cs="Calibri"/>
                <w:b/>
                <w:bCs/>
                <w:color w:val="000000"/>
                <w:sz w:val="18"/>
                <w:szCs w:val="18"/>
                <w:lang w:val="en-IN" w:eastAsia="en-IN"/>
              </w:rPr>
              <w:t>7544000823</w:t>
            </w:r>
          </w:p>
        </w:tc>
      </w:tr>
      <w:tr w:rsidR="00AE23AF" w:rsidRPr="00C3529C" w:rsidTr="00CE5415">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AE23AF" w:rsidRDefault="00AA7446" w:rsidP="00023B6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24</w:t>
            </w:r>
          </w:p>
        </w:tc>
        <w:tc>
          <w:tcPr>
            <w:tcW w:w="1066" w:type="dxa"/>
            <w:tcBorders>
              <w:top w:val="nil"/>
              <w:left w:val="nil"/>
              <w:bottom w:val="single" w:sz="4" w:space="0" w:color="auto"/>
              <w:right w:val="single" w:sz="4" w:space="0" w:color="auto"/>
            </w:tcBorders>
            <w:shd w:val="clear" w:color="auto" w:fill="auto"/>
            <w:vAlign w:val="center"/>
          </w:tcPr>
          <w:p w:rsidR="00AE23AF" w:rsidRPr="00F82F6D" w:rsidRDefault="00AE23AF" w:rsidP="00023B6F">
            <w:pPr>
              <w:jc w:val="center"/>
              <w:rPr>
                <w:rFonts w:ascii="Cambria" w:hAnsi="Cambria" w:cs="Calibri"/>
                <w:b/>
                <w:bCs/>
                <w:color w:val="000000"/>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AE23AF" w:rsidRPr="00A24141" w:rsidRDefault="005A0636" w:rsidP="00041F76">
            <w:pPr>
              <w:jc w:val="center"/>
              <w:rPr>
                <w:rFonts w:ascii="Cambria" w:hAnsi="Cambria" w:cs="Calibri"/>
                <w:b/>
                <w:bCs/>
                <w:color w:val="000000"/>
                <w:sz w:val="18"/>
                <w:szCs w:val="18"/>
              </w:rPr>
            </w:pPr>
            <w:r w:rsidRPr="005A0636">
              <w:rPr>
                <w:rFonts w:ascii="Cambria" w:hAnsi="Cambria" w:cs="Calibri"/>
                <w:b/>
                <w:bCs/>
                <w:color w:val="000000"/>
                <w:sz w:val="18"/>
                <w:szCs w:val="18"/>
              </w:rPr>
              <w:t xml:space="preserve">132 </w:t>
            </w:r>
            <w:proofErr w:type="spellStart"/>
            <w:r w:rsidRPr="005A0636">
              <w:rPr>
                <w:rFonts w:ascii="Cambria" w:hAnsi="Cambria" w:cs="Calibri"/>
                <w:b/>
                <w:bCs/>
                <w:color w:val="000000"/>
                <w:sz w:val="18"/>
                <w:szCs w:val="18"/>
              </w:rPr>
              <w:t>kv</w:t>
            </w:r>
            <w:proofErr w:type="spellEnd"/>
            <w:r w:rsidRPr="005A0636">
              <w:rPr>
                <w:rFonts w:ascii="Cambria" w:hAnsi="Cambria" w:cs="Calibri"/>
                <w:b/>
                <w:bCs/>
                <w:color w:val="000000"/>
                <w:sz w:val="18"/>
                <w:szCs w:val="18"/>
              </w:rPr>
              <w:t xml:space="preserve"> </w:t>
            </w:r>
            <w:proofErr w:type="spellStart"/>
            <w:r w:rsidRPr="005A0636">
              <w:rPr>
                <w:rFonts w:ascii="Cambria" w:hAnsi="Cambria" w:cs="Calibri"/>
                <w:b/>
                <w:bCs/>
                <w:color w:val="000000"/>
                <w:sz w:val="18"/>
                <w:szCs w:val="18"/>
              </w:rPr>
              <w:t>Sonari</w:t>
            </w:r>
            <w:proofErr w:type="spellEnd"/>
            <w:r w:rsidRPr="005A0636">
              <w:rPr>
                <w:rFonts w:ascii="Cambria" w:hAnsi="Cambria" w:cs="Calibri"/>
                <w:b/>
                <w:bCs/>
                <w:color w:val="000000"/>
                <w:sz w:val="18"/>
                <w:szCs w:val="18"/>
              </w:rPr>
              <w:t xml:space="preserve"> Store, JSR</w:t>
            </w:r>
          </w:p>
        </w:tc>
        <w:tc>
          <w:tcPr>
            <w:tcW w:w="1517" w:type="dxa"/>
            <w:tcBorders>
              <w:top w:val="nil"/>
              <w:left w:val="nil"/>
              <w:bottom w:val="single" w:sz="4" w:space="0" w:color="auto"/>
              <w:right w:val="single" w:sz="4" w:space="0" w:color="auto"/>
            </w:tcBorders>
            <w:shd w:val="clear" w:color="auto" w:fill="auto"/>
            <w:vAlign w:val="center"/>
          </w:tcPr>
          <w:p w:rsidR="00AE23AF" w:rsidRPr="00F12833" w:rsidRDefault="005A0636" w:rsidP="00041F76">
            <w:pPr>
              <w:jc w:val="center"/>
              <w:rPr>
                <w:rFonts w:ascii="Cambria" w:hAnsi="Cambria" w:cs="Calibri"/>
                <w:b/>
                <w:bCs/>
                <w:color w:val="0000FF"/>
                <w:sz w:val="20"/>
                <w:szCs w:val="20"/>
                <w:lang w:eastAsia="en-IN"/>
              </w:rPr>
            </w:pPr>
            <w:r w:rsidRPr="005A0636">
              <w:rPr>
                <w:rFonts w:ascii="Cambria" w:hAnsi="Cambria" w:cs="Calibri"/>
                <w:b/>
                <w:bCs/>
                <w:color w:val="0000FF"/>
                <w:sz w:val="20"/>
                <w:szCs w:val="20"/>
                <w:lang w:eastAsia="en-IN"/>
              </w:rPr>
              <w:t>Brea132002</w:t>
            </w:r>
          </w:p>
        </w:tc>
        <w:tc>
          <w:tcPr>
            <w:tcW w:w="1176" w:type="dxa"/>
            <w:tcBorders>
              <w:top w:val="nil"/>
              <w:left w:val="nil"/>
              <w:bottom w:val="single" w:sz="4" w:space="0" w:color="auto"/>
              <w:right w:val="single" w:sz="4" w:space="0" w:color="auto"/>
            </w:tcBorders>
            <w:shd w:val="clear" w:color="auto" w:fill="auto"/>
            <w:noWrap/>
            <w:vAlign w:val="center"/>
          </w:tcPr>
          <w:p w:rsidR="00AE23AF" w:rsidRPr="00F12833" w:rsidRDefault="00BD59C8" w:rsidP="00041F76">
            <w:pPr>
              <w:jc w:val="center"/>
              <w:rPr>
                <w:rFonts w:ascii="Cambria" w:hAnsi="Cambria" w:cs="Calibri"/>
                <w:b/>
                <w:bCs/>
                <w:color w:val="000000"/>
                <w:sz w:val="18"/>
                <w:szCs w:val="18"/>
                <w:lang w:val="en-IN" w:eastAsia="en-IN"/>
              </w:rPr>
            </w:pPr>
            <w:r w:rsidRPr="00BD59C8">
              <w:rPr>
                <w:rFonts w:ascii="Cambria" w:hAnsi="Cambria" w:cs="Calibri"/>
                <w:b/>
                <w:bCs/>
                <w:color w:val="000000"/>
                <w:sz w:val="18"/>
                <w:szCs w:val="18"/>
                <w:lang w:val="en-IN" w:eastAsia="en-IN"/>
              </w:rPr>
              <w:t>150001863</w:t>
            </w:r>
          </w:p>
        </w:tc>
        <w:tc>
          <w:tcPr>
            <w:tcW w:w="3337" w:type="dxa"/>
            <w:tcBorders>
              <w:top w:val="nil"/>
              <w:left w:val="nil"/>
              <w:bottom w:val="single" w:sz="4" w:space="0" w:color="auto"/>
              <w:right w:val="single" w:sz="4" w:space="0" w:color="auto"/>
            </w:tcBorders>
            <w:shd w:val="clear" w:color="auto" w:fill="auto"/>
            <w:vAlign w:val="center"/>
          </w:tcPr>
          <w:p w:rsidR="00AE23AF" w:rsidRPr="005A0636" w:rsidRDefault="005A0636" w:rsidP="00041F76">
            <w:pPr>
              <w:rPr>
                <w:rFonts w:ascii="Cambria" w:hAnsi="Cambria" w:cs="Calibri"/>
                <w:b/>
                <w:bCs/>
                <w:color w:val="0D0D0D" w:themeColor="text1" w:themeTint="F2"/>
                <w:sz w:val="20"/>
                <w:szCs w:val="20"/>
                <w:lang w:val="en-IN" w:eastAsia="en-IN"/>
              </w:rPr>
            </w:pPr>
            <w:proofErr w:type="spellStart"/>
            <w:r w:rsidRPr="005A0636">
              <w:rPr>
                <w:rFonts w:ascii="Cambria" w:hAnsi="Cambria" w:cs="Calibri"/>
                <w:b/>
                <w:bCs/>
                <w:color w:val="0D0D0D" w:themeColor="text1" w:themeTint="F2"/>
                <w:sz w:val="20"/>
                <w:szCs w:val="20"/>
                <w:lang w:val="en-IN" w:eastAsia="en-IN"/>
              </w:rPr>
              <w:t>Rej</w:t>
            </w:r>
            <w:proofErr w:type="spellEnd"/>
            <w:r w:rsidR="0085139D">
              <w:rPr>
                <w:rFonts w:ascii="Cambria" w:hAnsi="Cambria" w:cs="Calibri"/>
                <w:b/>
                <w:bCs/>
                <w:color w:val="0D0D0D" w:themeColor="text1" w:themeTint="F2"/>
                <w:sz w:val="20"/>
                <w:szCs w:val="20"/>
                <w:lang w:val="en-IN" w:eastAsia="en-IN"/>
              </w:rPr>
              <w:t>.</w:t>
            </w:r>
            <w:r w:rsidRPr="005A0636">
              <w:rPr>
                <w:rFonts w:ascii="Cambria" w:hAnsi="Cambria" w:cs="Calibri"/>
                <w:b/>
                <w:bCs/>
                <w:color w:val="0D0D0D" w:themeColor="text1" w:themeTint="F2"/>
                <w:sz w:val="20"/>
                <w:szCs w:val="20"/>
                <w:lang w:val="en-IN" w:eastAsia="en-IN"/>
              </w:rPr>
              <w:t xml:space="preserve"> Breaker (Without Oil)</w:t>
            </w:r>
          </w:p>
        </w:tc>
        <w:tc>
          <w:tcPr>
            <w:tcW w:w="720" w:type="dxa"/>
            <w:tcBorders>
              <w:top w:val="nil"/>
              <w:left w:val="nil"/>
              <w:bottom w:val="single" w:sz="4" w:space="0" w:color="auto"/>
              <w:right w:val="single" w:sz="4" w:space="0" w:color="auto"/>
            </w:tcBorders>
            <w:shd w:val="clear" w:color="auto" w:fill="auto"/>
            <w:vAlign w:val="center"/>
          </w:tcPr>
          <w:p w:rsidR="00AE23AF" w:rsidRPr="007E158A" w:rsidRDefault="005A0636" w:rsidP="00041F76">
            <w:pPr>
              <w:jc w:val="center"/>
              <w:rPr>
                <w:rFonts w:ascii="Cambria" w:hAnsi="Cambria" w:cs="Calibri"/>
                <w:b/>
                <w:bCs/>
                <w:color w:val="0D0D0D" w:themeColor="text1" w:themeTint="F2"/>
                <w:sz w:val="20"/>
                <w:szCs w:val="20"/>
                <w:lang w:eastAsia="en-IN"/>
              </w:rPr>
            </w:pPr>
            <w:r w:rsidRPr="007E158A">
              <w:rPr>
                <w:rFonts w:ascii="Cambria" w:hAnsi="Cambria" w:cs="Calibri"/>
                <w:b/>
                <w:bCs/>
                <w:color w:val="0D0D0D" w:themeColor="text1" w:themeTint="F2"/>
                <w:sz w:val="20"/>
                <w:szCs w:val="20"/>
                <w:lang w:eastAsia="en-IN"/>
              </w:rPr>
              <w:t>5</w:t>
            </w:r>
          </w:p>
        </w:tc>
        <w:tc>
          <w:tcPr>
            <w:tcW w:w="720" w:type="dxa"/>
            <w:tcBorders>
              <w:top w:val="nil"/>
              <w:left w:val="nil"/>
              <w:bottom w:val="single" w:sz="4" w:space="0" w:color="auto"/>
              <w:right w:val="single" w:sz="4" w:space="0" w:color="auto"/>
            </w:tcBorders>
            <w:shd w:val="clear" w:color="auto" w:fill="auto"/>
            <w:vAlign w:val="center"/>
          </w:tcPr>
          <w:p w:rsidR="00AE23AF" w:rsidRPr="007E158A" w:rsidRDefault="00AE23AF" w:rsidP="00041F76">
            <w:pPr>
              <w:jc w:val="center"/>
              <w:rPr>
                <w:rFonts w:ascii="Cambria" w:hAnsi="Cambria" w:cs="Calibri"/>
                <w:b/>
                <w:bCs/>
                <w:color w:val="0D0D0D" w:themeColor="text1" w:themeTint="F2"/>
                <w:sz w:val="20"/>
                <w:szCs w:val="20"/>
                <w:lang w:eastAsia="en-IN"/>
              </w:rPr>
            </w:pPr>
            <w:r w:rsidRPr="007E158A">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AE23AF" w:rsidRPr="00DD51AB" w:rsidRDefault="00AE23AF" w:rsidP="00DE0942">
            <w:pPr>
              <w:jc w:val="center"/>
              <w:rPr>
                <w:rFonts w:ascii="Cambria" w:hAnsi="Cambria" w:cs="Calibri"/>
                <w:b/>
                <w:bCs/>
                <w:color w:val="000000" w:themeColor="text1"/>
                <w:sz w:val="18"/>
                <w:szCs w:val="18"/>
              </w:rPr>
            </w:pPr>
            <w:r w:rsidRPr="00DD51AB">
              <w:rPr>
                <w:rFonts w:ascii="Cambria" w:hAnsi="Cambria" w:cs="Calibri"/>
                <w:b/>
                <w:bCs/>
                <w:color w:val="000000" w:themeColor="text1"/>
                <w:sz w:val="18"/>
                <w:szCs w:val="18"/>
              </w:rPr>
              <w:t>18%</w:t>
            </w:r>
          </w:p>
        </w:tc>
        <w:tc>
          <w:tcPr>
            <w:tcW w:w="630" w:type="dxa"/>
            <w:tcBorders>
              <w:top w:val="nil"/>
              <w:left w:val="nil"/>
              <w:bottom w:val="single" w:sz="4" w:space="0" w:color="auto"/>
              <w:right w:val="single" w:sz="4" w:space="0" w:color="auto"/>
            </w:tcBorders>
            <w:shd w:val="clear" w:color="auto" w:fill="auto"/>
            <w:vAlign w:val="center"/>
          </w:tcPr>
          <w:p w:rsidR="00AE23AF" w:rsidRPr="00DD51AB" w:rsidRDefault="00AE23AF" w:rsidP="00DE0942">
            <w:pPr>
              <w:jc w:val="center"/>
              <w:rPr>
                <w:rFonts w:ascii="Cambria" w:hAnsi="Cambria" w:cs="Calibri"/>
                <w:b/>
                <w:bCs/>
                <w:color w:val="000000" w:themeColor="text1"/>
                <w:sz w:val="18"/>
                <w:szCs w:val="18"/>
              </w:rPr>
            </w:pPr>
            <w:r w:rsidRPr="00DD51AB">
              <w:rPr>
                <w:rFonts w:ascii="Cambria" w:hAnsi="Cambria" w:cs="Calibri"/>
                <w:b/>
                <w:bCs/>
                <w:color w:val="000000" w:themeColor="text1"/>
                <w:sz w:val="18"/>
                <w:szCs w:val="18"/>
              </w:rPr>
              <w:t>1%</w:t>
            </w:r>
          </w:p>
        </w:tc>
        <w:tc>
          <w:tcPr>
            <w:tcW w:w="990" w:type="dxa"/>
            <w:tcBorders>
              <w:top w:val="nil"/>
              <w:left w:val="nil"/>
              <w:bottom w:val="single" w:sz="4" w:space="0" w:color="auto"/>
              <w:right w:val="single" w:sz="4" w:space="0" w:color="auto"/>
            </w:tcBorders>
            <w:shd w:val="clear" w:color="auto" w:fill="auto"/>
            <w:vAlign w:val="center"/>
          </w:tcPr>
          <w:p w:rsidR="00AE23AF" w:rsidRDefault="00AE23AF" w:rsidP="00DE0942">
            <w:pPr>
              <w:jc w:val="center"/>
              <w:rPr>
                <w:rFonts w:ascii="Cambria" w:hAnsi="Cambria" w:cs="Calibri"/>
                <w:b/>
                <w:bCs/>
                <w:color w:val="000000"/>
                <w:sz w:val="18"/>
                <w:szCs w:val="18"/>
                <w:lang w:val="en-IN"/>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AE23AF" w:rsidRPr="00C74DD3" w:rsidRDefault="00AE23AF" w:rsidP="00DE0942">
            <w:pPr>
              <w:jc w:val="center"/>
              <w:rPr>
                <w:rFonts w:ascii="Cambria" w:hAnsi="Cambria" w:cs="Calibri"/>
                <w:b/>
                <w:bCs/>
                <w:color w:val="000000" w:themeColor="text1"/>
                <w:sz w:val="18"/>
                <w:szCs w:val="18"/>
                <w:lang w:val="en-IN" w:eastAsia="en-IN"/>
              </w:rPr>
            </w:pPr>
            <w:r w:rsidRPr="00C74DD3">
              <w:rPr>
                <w:rFonts w:ascii="Cambria" w:hAnsi="Cambria" w:cs="Calibri"/>
                <w:b/>
                <w:bCs/>
                <w:color w:val="000000" w:themeColor="text1"/>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AE23AF" w:rsidRPr="00E45F59" w:rsidRDefault="00AE23AF" w:rsidP="00DE0942">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B02A65">
              <w:rPr>
                <w:rFonts w:ascii="Cambria" w:hAnsi="Cambria" w:cs="Calibri"/>
                <w:b/>
                <w:bCs/>
                <w:color w:val="000000"/>
                <w:sz w:val="18"/>
                <w:szCs w:val="18"/>
                <w:lang w:val="en-IN" w:eastAsia="en-IN"/>
              </w:rPr>
              <w:t>Kundan</w:t>
            </w:r>
            <w:proofErr w:type="spellEnd"/>
            <w:r w:rsidRPr="00B02A65">
              <w:rPr>
                <w:rFonts w:ascii="Cambria" w:hAnsi="Cambria" w:cs="Calibri"/>
                <w:b/>
                <w:bCs/>
                <w:color w:val="000000"/>
                <w:sz w:val="18"/>
                <w:szCs w:val="18"/>
                <w:lang w:val="en-IN" w:eastAsia="en-IN"/>
              </w:rPr>
              <w:t xml:space="preserve"> </w:t>
            </w:r>
            <w:proofErr w:type="spellStart"/>
            <w:r w:rsidRPr="00B02A65">
              <w:rPr>
                <w:rFonts w:ascii="Cambria" w:hAnsi="Cambria" w:cs="Calibri"/>
                <w:b/>
                <w:bCs/>
                <w:color w:val="000000"/>
                <w:sz w:val="18"/>
                <w:szCs w:val="18"/>
                <w:lang w:val="en-IN" w:eastAsia="en-IN"/>
              </w:rPr>
              <w:t>Kanth</w:t>
            </w:r>
            <w:proofErr w:type="spellEnd"/>
          </w:p>
        </w:tc>
        <w:tc>
          <w:tcPr>
            <w:tcW w:w="1314" w:type="dxa"/>
            <w:tcBorders>
              <w:top w:val="nil"/>
              <w:left w:val="nil"/>
              <w:bottom w:val="single" w:sz="4" w:space="0" w:color="auto"/>
              <w:right w:val="single" w:sz="4" w:space="0" w:color="auto"/>
            </w:tcBorders>
            <w:shd w:val="clear" w:color="auto" w:fill="auto"/>
            <w:vAlign w:val="center"/>
          </w:tcPr>
          <w:p w:rsidR="00AE23AF" w:rsidRDefault="00AE23AF" w:rsidP="00DE0942">
            <w:pPr>
              <w:jc w:val="center"/>
              <w:rPr>
                <w:rFonts w:ascii="Cambria" w:hAnsi="Cambria" w:cs="Calibri"/>
                <w:b/>
                <w:bCs/>
                <w:color w:val="000000"/>
                <w:sz w:val="18"/>
                <w:szCs w:val="18"/>
                <w:lang w:val="en-IN" w:eastAsia="en-IN"/>
              </w:rPr>
            </w:pPr>
            <w:r w:rsidRPr="00B02A65">
              <w:rPr>
                <w:rFonts w:ascii="Cambria" w:hAnsi="Cambria" w:cs="Calibri"/>
                <w:b/>
                <w:bCs/>
                <w:color w:val="000000"/>
                <w:sz w:val="18"/>
                <w:szCs w:val="18"/>
                <w:lang w:val="en-IN" w:eastAsia="en-IN"/>
              </w:rPr>
              <w:t>7544000823</w:t>
            </w:r>
          </w:p>
        </w:tc>
      </w:tr>
      <w:tr w:rsidR="00AE23AF" w:rsidRPr="00C3529C" w:rsidTr="00CE5415">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AE23AF" w:rsidRDefault="00AA7446" w:rsidP="00023B6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25</w:t>
            </w:r>
          </w:p>
        </w:tc>
        <w:tc>
          <w:tcPr>
            <w:tcW w:w="1066" w:type="dxa"/>
            <w:tcBorders>
              <w:top w:val="nil"/>
              <w:left w:val="nil"/>
              <w:bottom w:val="single" w:sz="4" w:space="0" w:color="auto"/>
              <w:right w:val="single" w:sz="4" w:space="0" w:color="auto"/>
            </w:tcBorders>
            <w:shd w:val="clear" w:color="auto" w:fill="auto"/>
            <w:vAlign w:val="center"/>
          </w:tcPr>
          <w:p w:rsidR="00AE23AF" w:rsidRPr="00F82F6D" w:rsidRDefault="00AE23AF" w:rsidP="00023B6F">
            <w:pPr>
              <w:jc w:val="center"/>
              <w:rPr>
                <w:rFonts w:ascii="Cambria" w:hAnsi="Cambria" w:cs="Calibri"/>
                <w:b/>
                <w:bCs/>
                <w:color w:val="000000"/>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AE23AF" w:rsidRPr="00C54A68" w:rsidRDefault="005A0636" w:rsidP="00023B6F">
            <w:pPr>
              <w:jc w:val="center"/>
              <w:rPr>
                <w:rFonts w:ascii="Cambria" w:hAnsi="Cambria" w:cs="Calibri"/>
                <w:b/>
                <w:bCs/>
                <w:color w:val="000000"/>
                <w:sz w:val="18"/>
                <w:szCs w:val="18"/>
              </w:rPr>
            </w:pPr>
            <w:r w:rsidRPr="005A0636">
              <w:rPr>
                <w:rFonts w:ascii="Cambria" w:hAnsi="Cambria" w:cs="Calibri"/>
                <w:b/>
                <w:bCs/>
                <w:color w:val="000000"/>
                <w:sz w:val="18"/>
                <w:szCs w:val="18"/>
              </w:rPr>
              <w:t xml:space="preserve">132 </w:t>
            </w:r>
            <w:proofErr w:type="spellStart"/>
            <w:r w:rsidRPr="005A0636">
              <w:rPr>
                <w:rFonts w:ascii="Cambria" w:hAnsi="Cambria" w:cs="Calibri"/>
                <w:b/>
                <w:bCs/>
                <w:color w:val="000000"/>
                <w:sz w:val="18"/>
                <w:szCs w:val="18"/>
              </w:rPr>
              <w:t>kv</w:t>
            </w:r>
            <w:proofErr w:type="spellEnd"/>
            <w:r w:rsidRPr="005A0636">
              <w:rPr>
                <w:rFonts w:ascii="Cambria" w:hAnsi="Cambria" w:cs="Calibri"/>
                <w:b/>
                <w:bCs/>
                <w:color w:val="000000"/>
                <w:sz w:val="18"/>
                <w:szCs w:val="18"/>
              </w:rPr>
              <w:t xml:space="preserve"> </w:t>
            </w:r>
            <w:proofErr w:type="spellStart"/>
            <w:r w:rsidRPr="005A0636">
              <w:rPr>
                <w:rFonts w:ascii="Cambria" w:hAnsi="Cambria" w:cs="Calibri"/>
                <w:b/>
                <w:bCs/>
                <w:color w:val="000000"/>
                <w:sz w:val="18"/>
                <w:szCs w:val="18"/>
              </w:rPr>
              <w:t>Sonari</w:t>
            </w:r>
            <w:proofErr w:type="spellEnd"/>
            <w:r w:rsidRPr="005A0636">
              <w:rPr>
                <w:rFonts w:ascii="Cambria" w:hAnsi="Cambria" w:cs="Calibri"/>
                <w:b/>
                <w:bCs/>
                <w:color w:val="000000"/>
                <w:sz w:val="18"/>
                <w:szCs w:val="18"/>
              </w:rPr>
              <w:t xml:space="preserve"> Store, JSR</w:t>
            </w:r>
          </w:p>
        </w:tc>
        <w:tc>
          <w:tcPr>
            <w:tcW w:w="1517" w:type="dxa"/>
            <w:tcBorders>
              <w:top w:val="nil"/>
              <w:left w:val="nil"/>
              <w:bottom w:val="single" w:sz="4" w:space="0" w:color="auto"/>
              <w:right w:val="single" w:sz="4" w:space="0" w:color="auto"/>
            </w:tcBorders>
            <w:shd w:val="clear" w:color="auto" w:fill="auto"/>
            <w:vAlign w:val="center"/>
          </w:tcPr>
          <w:p w:rsidR="00AE23AF" w:rsidRPr="00C54A68" w:rsidRDefault="005A0636" w:rsidP="005A0636">
            <w:pPr>
              <w:jc w:val="center"/>
              <w:rPr>
                <w:rFonts w:ascii="Cambria" w:hAnsi="Cambria" w:cs="Calibri"/>
                <w:b/>
                <w:bCs/>
                <w:color w:val="0000FF"/>
                <w:sz w:val="20"/>
                <w:szCs w:val="20"/>
                <w:lang w:eastAsia="en-IN"/>
              </w:rPr>
            </w:pPr>
            <w:r w:rsidRPr="005A0636">
              <w:rPr>
                <w:rFonts w:ascii="Cambria" w:hAnsi="Cambria" w:cs="Calibri"/>
                <w:b/>
                <w:bCs/>
                <w:color w:val="0000FF"/>
                <w:sz w:val="20"/>
                <w:szCs w:val="20"/>
                <w:lang w:eastAsia="en-IN"/>
              </w:rPr>
              <w:t>Brea132003</w:t>
            </w:r>
          </w:p>
        </w:tc>
        <w:tc>
          <w:tcPr>
            <w:tcW w:w="1176" w:type="dxa"/>
            <w:tcBorders>
              <w:top w:val="nil"/>
              <w:left w:val="nil"/>
              <w:bottom w:val="single" w:sz="4" w:space="0" w:color="auto"/>
              <w:right w:val="single" w:sz="4" w:space="0" w:color="auto"/>
            </w:tcBorders>
            <w:shd w:val="clear" w:color="auto" w:fill="auto"/>
            <w:noWrap/>
            <w:vAlign w:val="center"/>
          </w:tcPr>
          <w:p w:rsidR="00AE23AF" w:rsidRPr="007E3CF9" w:rsidRDefault="00BD59C8" w:rsidP="00023B6F">
            <w:pPr>
              <w:jc w:val="center"/>
              <w:rPr>
                <w:rFonts w:ascii="Cambria" w:hAnsi="Cambria" w:cs="Calibri"/>
                <w:b/>
                <w:bCs/>
                <w:color w:val="000000"/>
                <w:sz w:val="18"/>
                <w:szCs w:val="18"/>
                <w:lang w:val="en-IN" w:eastAsia="en-IN"/>
              </w:rPr>
            </w:pPr>
            <w:r w:rsidRPr="00BD59C8">
              <w:rPr>
                <w:rFonts w:ascii="Cambria" w:hAnsi="Cambria" w:cs="Calibri"/>
                <w:b/>
                <w:bCs/>
                <w:color w:val="000000"/>
                <w:sz w:val="18"/>
                <w:szCs w:val="18"/>
                <w:lang w:val="en-IN" w:eastAsia="en-IN"/>
              </w:rPr>
              <w:t>150001863</w:t>
            </w:r>
          </w:p>
        </w:tc>
        <w:tc>
          <w:tcPr>
            <w:tcW w:w="3337" w:type="dxa"/>
            <w:tcBorders>
              <w:top w:val="nil"/>
              <w:left w:val="nil"/>
              <w:bottom w:val="single" w:sz="4" w:space="0" w:color="auto"/>
              <w:right w:val="single" w:sz="4" w:space="0" w:color="auto"/>
            </w:tcBorders>
            <w:shd w:val="clear" w:color="auto" w:fill="auto"/>
            <w:vAlign w:val="center"/>
          </w:tcPr>
          <w:p w:rsidR="00AE23AF" w:rsidRPr="005A0636" w:rsidRDefault="005A0636" w:rsidP="00023B6F">
            <w:pPr>
              <w:rPr>
                <w:rFonts w:ascii="Cambria" w:hAnsi="Cambria" w:cs="Calibri"/>
                <w:b/>
                <w:bCs/>
                <w:color w:val="0D0D0D" w:themeColor="text1" w:themeTint="F2"/>
                <w:sz w:val="20"/>
                <w:szCs w:val="20"/>
                <w:lang w:val="en-IN" w:eastAsia="en-IN"/>
              </w:rPr>
            </w:pPr>
            <w:proofErr w:type="spellStart"/>
            <w:r w:rsidRPr="005A0636">
              <w:rPr>
                <w:rFonts w:ascii="Cambria" w:hAnsi="Cambria" w:cs="Calibri"/>
                <w:b/>
                <w:bCs/>
                <w:color w:val="0D0D0D" w:themeColor="text1" w:themeTint="F2"/>
                <w:sz w:val="20"/>
                <w:szCs w:val="20"/>
                <w:lang w:val="en-IN" w:eastAsia="en-IN"/>
              </w:rPr>
              <w:t>Rej</w:t>
            </w:r>
            <w:proofErr w:type="spellEnd"/>
            <w:r w:rsidR="0085139D">
              <w:rPr>
                <w:rFonts w:ascii="Cambria" w:hAnsi="Cambria" w:cs="Calibri"/>
                <w:b/>
                <w:bCs/>
                <w:color w:val="0D0D0D" w:themeColor="text1" w:themeTint="F2"/>
                <w:sz w:val="20"/>
                <w:szCs w:val="20"/>
                <w:lang w:val="en-IN" w:eastAsia="en-IN"/>
              </w:rPr>
              <w:t>.</w:t>
            </w:r>
            <w:r w:rsidRPr="005A0636">
              <w:rPr>
                <w:rFonts w:ascii="Cambria" w:hAnsi="Cambria" w:cs="Calibri"/>
                <w:b/>
                <w:bCs/>
                <w:color w:val="0D0D0D" w:themeColor="text1" w:themeTint="F2"/>
                <w:sz w:val="20"/>
                <w:szCs w:val="20"/>
                <w:lang w:val="en-IN" w:eastAsia="en-IN"/>
              </w:rPr>
              <w:t xml:space="preserve"> Empty Breaker , as is where basis</w:t>
            </w:r>
          </w:p>
        </w:tc>
        <w:tc>
          <w:tcPr>
            <w:tcW w:w="720" w:type="dxa"/>
            <w:tcBorders>
              <w:top w:val="nil"/>
              <w:left w:val="nil"/>
              <w:bottom w:val="single" w:sz="4" w:space="0" w:color="auto"/>
              <w:right w:val="single" w:sz="4" w:space="0" w:color="auto"/>
            </w:tcBorders>
            <w:shd w:val="clear" w:color="auto" w:fill="auto"/>
            <w:vAlign w:val="center"/>
          </w:tcPr>
          <w:p w:rsidR="00AE23AF" w:rsidRPr="007E158A" w:rsidRDefault="005A0636" w:rsidP="00023B6F">
            <w:pPr>
              <w:jc w:val="center"/>
              <w:rPr>
                <w:rFonts w:ascii="Cambria" w:hAnsi="Cambria" w:cs="Calibri"/>
                <w:b/>
                <w:bCs/>
                <w:color w:val="0D0D0D" w:themeColor="text1" w:themeTint="F2"/>
                <w:sz w:val="20"/>
                <w:szCs w:val="20"/>
                <w:lang w:eastAsia="en-IN"/>
              </w:rPr>
            </w:pPr>
            <w:r w:rsidRPr="007E158A">
              <w:rPr>
                <w:rFonts w:ascii="Cambria" w:hAnsi="Cambria" w:cs="Calibri"/>
                <w:b/>
                <w:bCs/>
                <w:color w:val="0D0D0D" w:themeColor="text1" w:themeTint="F2"/>
                <w:sz w:val="20"/>
                <w:szCs w:val="20"/>
                <w:lang w:eastAsia="en-IN"/>
              </w:rPr>
              <w:t>2.5</w:t>
            </w:r>
          </w:p>
        </w:tc>
        <w:tc>
          <w:tcPr>
            <w:tcW w:w="720" w:type="dxa"/>
            <w:tcBorders>
              <w:top w:val="nil"/>
              <w:left w:val="nil"/>
              <w:bottom w:val="single" w:sz="4" w:space="0" w:color="auto"/>
              <w:right w:val="single" w:sz="4" w:space="0" w:color="auto"/>
            </w:tcBorders>
            <w:shd w:val="clear" w:color="auto" w:fill="auto"/>
            <w:vAlign w:val="center"/>
          </w:tcPr>
          <w:p w:rsidR="00AE23AF" w:rsidRPr="007E158A" w:rsidRDefault="00AE23AF" w:rsidP="00023B6F">
            <w:pPr>
              <w:jc w:val="center"/>
              <w:rPr>
                <w:rFonts w:ascii="Cambria" w:hAnsi="Cambria" w:cs="Calibri"/>
                <w:b/>
                <w:bCs/>
                <w:color w:val="0D0D0D" w:themeColor="text1" w:themeTint="F2"/>
                <w:sz w:val="20"/>
                <w:szCs w:val="20"/>
                <w:lang w:eastAsia="en-IN"/>
              </w:rPr>
            </w:pPr>
            <w:r w:rsidRPr="007E158A">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AE23AF" w:rsidRPr="00DD51AB" w:rsidRDefault="00AE23AF" w:rsidP="00DE0942">
            <w:pPr>
              <w:jc w:val="center"/>
              <w:rPr>
                <w:rFonts w:ascii="Cambria" w:hAnsi="Cambria" w:cs="Calibri"/>
                <w:b/>
                <w:bCs/>
                <w:color w:val="000000" w:themeColor="text1"/>
                <w:sz w:val="18"/>
                <w:szCs w:val="18"/>
              </w:rPr>
            </w:pPr>
            <w:r w:rsidRPr="00DD51AB">
              <w:rPr>
                <w:rFonts w:ascii="Cambria" w:hAnsi="Cambria" w:cs="Calibri"/>
                <w:b/>
                <w:bCs/>
                <w:color w:val="000000" w:themeColor="text1"/>
                <w:sz w:val="18"/>
                <w:szCs w:val="18"/>
              </w:rPr>
              <w:t>18%</w:t>
            </w:r>
          </w:p>
        </w:tc>
        <w:tc>
          <w:tcPr>
            <w:tcW w:w="630" w:type="dxa"/>
            <w:tcBorders>
              <w:top w:val="nil"/>
              <w:left w:val="nil"/>
              <w:bottom w:val="single" w:sz="4" w:space="0" w:color="auto"/>
              <w:right w:val="single" w:sz="4" w:space="0" w:color="auto"/>
            </w:tcBorders>
            <w:shd w:val="clear" w:color="auto" w:fill="auto"/>
            <w:vAlign w:val="center"/>
          </w:tcPr>
          <w:p w:rsidR="00AE23AF" w:rsidRPr="00DD51AB" w:rsidRDefault="00AE23AF" w:rsidP="00DE0942">
            <w:pPr>
              <w:jc w:val="center"/>
              <w:rPr>
                <w:rFonts w:ascii="Cambria" w:hAnsi="Cambria" w:cs="Calibri"/>
                <w:b/>
                <w:bCs/>
                <w:color w:val="000000" w:themeColor="text1"/>
                <w:sz w:val="18"/>
                <w:szCs w:val="18"/>
              </w:rPr>
            </w:pPr>
            <w:r w:rsidRPr="00DD51AB">
              <w:rPr>
                <w:rFonts w:ascii="Cambria" w:hAnsi="Cambria" w:cs="Calibri"/>
                <w:b/>
                <w:bCs/>
                <w:color w:val="000000" w:themeColor="text1"/>
                <w:sz w:val="18"/>
                <w:szCs w:val="18"/>
              </w:rPr>
              <w:t>1%</w:t>
            </w:r>
          </w:p>
        </w:tc>
        <w:tc>
          <w:tcPr>
            <w:tcW w:w="990" w:type="dxa"/>
            <w:tcBorders>
              <w:top w:val="nil"/>
              <w:left w:val="nil"/>
              <w:bottom w:val="single" w:sz="4" w:space="0" w:color="auto"/>
              <w:right w:val="single" w:sz="4" w:space="0" w:color="auto"/>
            </w:tcBorders>
            <w:shd w:val="clear" w:color="auto" w:fill="auto"/>
            <w:vAlign w:val="center"/>
          </w:tcPr>
          <w:p w:rsidR="00AE23AF" w:rsidRDefault="00AE23AF" w:rsidP="00DE0942">
            <w:pPr>
              <w:jc w:val="center"/>
              <w:rPr>
                <w:rFonts w:ascii="Cambria" w:hAnsi="Cambria" w:cs="Calibri"/>
                <w:b/>
                <w:bCs/>
                <w:color w:val="000000"/>
                <w:sz w:val="18"/>
                <w:szCs w:val="18"/>
                <w:lang w:val="en-IN"/>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AE23AF" w:rsidRPr="00C74DD3" w:rsidRDefault="00AE23AF" w:rsidP="00DE0942">
            <w:pPr>
              <w:jc w:val="center"/>
              <w:rPr>
                <w:rFonts w:ascii="Cambria" w:hAnsi="Cambria" w:cs="Calibri"/>
                <w:b/>
                <w:bCs/>
                <w:color w:val="000000" w:themeColor="text1"/>
                <w:sz w:val="18"/>
                <w:szCs w:val="18"/>
                <w:lang w:val="en-IN" w:eastAsia="en-IN"/>
              </w:rPr>
            </w:pPr>
            <w:r w:rsidRPr="00C74DD3">
              <w:rPr>
                <w:rFonts w:ascii="Cambria" w:hAnsi="Cambria" w:cs="Calibri"/>
                <w:b/>
                <w:bCs/>
                <w:color w:val="000000" w:themeColor="text1"/>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AE23AF" w:rsidRPr="00E45F59" w:rsidRDefault="00AE23AF" w:rsidP="00DE0942">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B02A65">
              <w:rPr>
                <w:rFonts w:ascii="Cambria" w:hAnsi="Cambria" w:cs="Calibri"/>
                <w:b/>
                <w:bCs/>
                <w:color w:val="000000"/>
                <w:sz w:val="18"/>
                <w:szCs w:val="18"/>
                <w:lang w:val="en-IN" w:eastAsia="en-IN"/>
              </w:rPr>
              <w:t>Kundan</w:t>
            </w:r>
            <w:proofErr w:type="spellEnd"/>
            <w:r w:rsidRPr="00B02A65">
              <w:rPr>
                <w:rFonts w:ascii="Cambria" w:hAnsi="Cambria" w:cs="Calibri"/>
                <w:b/>
                <w:bCs/>
                <w:color w:val="000000"/>
                <w:sz w:val="18"/>
                <w:szCs w:val="18"/>
                <w:lang w:val="en-IN" w:eastAsia="en-IN"/>
              </w:rPr>
              <w:t xml:space="preserve"> </w:t>
            </w:r>
            <w:proofErr w:type="spellStart"/>
            <w:r w:rsidRPr="00B02A65">
              <w:rPr>
                <w:rFonts w:ascii="Cambria" w:hAnsi="Cambria" w:cs="Calibri"/>
                <w:b/>
                <w:bCs/>
                <w:color w:val="000000"/>
                <w:sz w:val="18"/>
                <w:szCs w:val="18"/>
                <w:lang w:val="en-IN" w:eastAsia="en-IN"/>
              </w:rPr>
              <w:t>Kanth</w:t>
            </w:r>
            <w:proofErr w:type="spellEnd"/>
          </w:p>
        </w:tc>
        <w:tc>
          <w:tcPr>
            <w:tcW w:w="1314" w:type="dxa"/>
            <w:tcBorders>
              <w:top w:val="nil"/>
              <w:left w:val="nil"/>
              <w:bottom w:val="single" w:sz="4" w:space="0" w:color="auto"/>
              <w:right w:val="single" w:sz="4" w:space="0" w:color="auto"/>
            </w:tcBorders>
            <w:shd w:val="clear" w:color="auto" w:fill="auto"/>
            <w:vAlign w:val="center"/>
          </w:tcPr>
          <w:p w:rsidR="00AE23AF" w:rsidRDefault="00AE23AF" w:rsidP="00DE0942">
            <w:pPr>
              <w:jc w:val="center"/>
              <w:rPr>
                <w:rFonts w:ascii="Cambria" w:hAnsi="Cambria" w:cs="Calibri"/>
                <w:b/>
                <w:bCs/>
                <w:color w:val="000000"/>
                <w:sz w:val="18"/>
                <w:szCs w:val="18"/>
                <w:lang w:val="en-IN" w:eastAsia="en-IN"/>
              </w:rPr>
            </w:pPr>
            <w:r w:rsidRPr="00B02A65">
              <w:rPr>
                <w:rFonts w:ascii="Cambria" w:hAnsi="Cambria" w:cs="Calibri"/>
                <w:b/>
                <w:bCs/>
                <w:color w:val="000000"/>
                <w:sz w:val="18"/>
                <w:szCs w:val="18"/>
                <w:lang w:val="en-IN" w:eastAsia="en-IN"/>
              </w:rPr>
              <w:t>7544000823</w:t>
            </w:r>
          </w:p>
        </w:tc>
      </w:tr>
      <w:tr w:rsidR="009E7E24" w:rsidRPr="00C3529C" w:rsidTr="00CE5415">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9E7E24" w:rsidRDefault="00AA7446" w:rsidP="00E25EA8">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26</w:t>
            </w:r>
          </w:p>
        </w:tc>
        <w:tc>
          <w:tcPr>
            <w:tcW w:w="1066" w:type="dxa"/>
            <w:tcBorders>
              <w:top w:val="nil"/>
              <w:left w:val="nil"/>
              <w:bottom w:val="single" w:sz="4" w:space="0" w:color="auto"/>
              <w:right w:val="single" w:sz="4" w:space="0" w:color="auto"/>
            </w:tcBorders>
            <w:shd w:val="clear" w:color="auto" w:fill="auto"/>
            <w:vAlign w:val="center"/>
          </w:tcPr>
          <w:p w:rsidR="009E7E24" w:rsidRPr="00F82F6D" w:rsidRDefault="009E7E24" w:rsidP="00E25EA8">
            <w:pPr>
              <w:jc w:val="center"/>
              <w:rPr>
                <w:rFonts w:ascii="Cambria" w:hAnsi="Cambria" w:cs="Calibri"/>
                <w:b/>
                <w:bCs/>
                <w:color w:val="000000"/>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9E7E24" w:rsidRPr="00A24141" w:rsidRDefault="009E7E24" w:rsidP="00E25EA8">
            <w:pPr>
              <w:jc w:val="center"/>
              <w:rPr>
                <w:rFonts w:ascii="Cambria" w:hAnsi="Cambria" w:cs="Calibri"/>
                <w:b/>
                <w:bCs/>
                <w:color w:val="000000"/>
                <w:sz w:val="18"/>
                <w:szCs w:val="18"/>
              </w:rPr>
            </w:pPr>
            <w:r w:rsidRPr="005A0636">
              <w:rPr>
                <w:rFonts w:ascii="Cambria" w:hAnsi="Cambria" w:cs="Calibri"/>
                <w:b/>
                <w:bCs/>
                <w:color w:val="000000"/>
                <w:sz w:val="18"/>
                <w:szCs w:val="18"/>
              </w:rPr>
              <w:t xml:space="preserve">132 </w:t>
            </w:r>
            <w:proofErr w:type="spellStart"/>
            <w:r w:rsidRPr="005A0636">
              <w:rPr>
                <w:rFonts w:ascii="Cambria" w:hAnsi="Cambria" w:cs="Calibri"/>
                <w:b/>
                <w:bCs/>
                <w:color w:val="000000"/>
                <w:sz w:val="18"/>
                <w:szCs w:val="18"/>
              </w:rPr>
              <w:t>kv</w:t>
            </w:r>
            <w:proofErr w:type="spellEnd"/>
            <w:r w:rsidRPr="005A0636">
              <w:rPr>
                <w:rFonts w:ascii="Cambria" w:hAnsi="Cambria" w:cs="Calibri"/>
                <w:b/>
                <w:bCs/>
                <w:color w:val="000000"/>
                <w:sz w:val="18"/>
                <w:szCs w:val="18"/>
              </w:rPr>
              <w:t xml:space="preserve"> </w:t>
            </w:r>
            <w:proofErr w:type="spellStart"/>
            <w:r w:rsidRPr="005A0636">
              <w:rPr>
                <w:rFonts w:ascii="Cambria" w:hAnsi="Cambria" w:cs="Calibri"/>
                <w:b/>
                <w:bCs/>
                <w:color w:val="000000"/>
                <w:sz w:val="18"/>
                <w:szCs w:val="18"/>
              </w:rPr>
              <w:t>Sonari</w:t>
            </w:r>
            <w:proofErr w:type="spellEnd"/>
            <w:r w:rsidRPr="005A0636">
              <w:rPr>
                <w:rFonts w:ascii="Cambria" w:hAnsi="Cambria" w:cs="Calibri"/>
                <w:b/>
                <w:bCs/>
                <w:color w:val="000000"/>
                <w:sz w:val="18"/>
                <w:szCs w:val="18"/>
              </w:rPr>
              <w:t xml:space="preserve"> Store, JSR</w:t>
            </w:r>
          </w:p>
        </w:tc>
        <w:tc>
          <w:tcPr>
            <w:tcW w:w="1517" w:type="dxa"/>
            <w:tcBorders>
              <w:top w:val="nil"/>
              <w:left w:val="nil"/>
              <w:bottom w:val="single" w:sz="4" w:space="0" w:color="auto"/>
              <w:right w:val="single" w:sz="4" w:space="0" w:color="auto"/>
            </w:tcBorders>
            <w:shd w:val="clear" w:color="auto" w:fill="auto"/>
            <w:vAlign w:val="center"/>
          </w:tcPr>
          <w:p w:rsidR="009E7E24" w:rsidRPr="007E3CF9" w:rsidRDefault="009E7E24" w:rsidP="00E25EA8">
            <w:pPr>
              <w:jc w:val="center"/>
              <w:rPr>
                <w:rFonts w:ascii="Cambria" w:hAnsi="Cambria" w:cs="Calibri"/>
                <w:b/>
                <w:bCs/>
                <w:color w:val="0000FF"/>
                <w:sz w:val="20"/>
                <w:szCs w:val="20"/>
                <w:lang w:eastAsia="en-IN"/>
              </w:rPr>
            </w:pPr>
            <w:r w:rsidRPr="005A0636">
              <w:rPr>
                <w:rFonts w:ascii="Cambria" w:hAnsi="Cambria" w:cs="Calibri"/>
                <w:b/>
                <w:bCs/>
                <w:color w:val="0000FF"/>
                <w:sz w:val="20"/>
                <w:szCs w:val="20"/>
                <w:lang w:eastAsia="en-IN"/>
              </w:rPr>
              <w:t>Cart132004</w:t>
            </w:r>
          </w:p>
        </w:tc>
        <w:tc>
          <w:tcPr>
            <w:tcW w:w="1176" w:type="dxa"/>
            <w:tcBorders>
              <w:top w:val="nil"/>
              <w:left w:val="nil"/>
              <w:bottom w:val="single" w:sz="4" w:space="0" w:color="auto"/>
              <w:right w:val="single" w:sz="4" w:space="0" w:color="auto"/>
            </w:tcBorders>
            <w:shd w:val="clear" w:color="auto" w:fill="auto"/>
            <w:noWrap/>
            <w:vAlign w:val="center"/>
          </w:tcPr>
          <w:p w:rsidR="009E7E24" w:rsidRPr="007E3CF9" w:rsidRDefault="009E7E24" w:rsidP="00E25EA8">
            <w:pPr>
              <w:jc w:val="center"/>
              <w:rPr>
                <w:rFonts w:ascii="Cambria" w:hAnsi="Cambria" w:cs="Calibri"/>
                <w:b/>
                <w:bCs/>
                <w:color w:val="000000"/>
                <w:sz w:val="18"/>
                <w:szCs w:val="18"/>
                <w:lang w:val="en-IN" w:eastAsia="en-IN"/>
              </w:rPr>
            </w:pPr>
            <w:r w:rsidRPr="00BD59C8">
              <w:rPr>
                <w:rFonts w:ascii="Cambria" w:hAnsi="Cambria" w:cs="Calibri"/>
                <w:b/>
                <w:bCs/>
                <w:color w:val="000000"/>
                <w:sz w:val="18"/>
                <w:szCs w:val="18"/>
                <w:lang w:val="en-IN" w:eastAsia="en-IN"/>
              </w:rPr>
              <w:t>150003450</w:t>
            </w:r>
          </w:p>
        </w:tc>
        <w:tc>
          <w:tcPr>
            <w:tcW w:w="3337" w:type="dxa"/>
            <w:tcBorders>
              <w:top w:val="nil"/>
              <w:left w:val="nil"/>
              <w:bottom w:val="single" w:sz="4" w:space="0" w:color="auto"/>
              <w:right w:val="single" w:sz="4" w:space="0" w:color="auto"/>
            </w:tcBorders>
            <w:shd w:val="clear" w:color="auto" w:fill="auto"/>
            <w:vAlign w:val="center"/>
          </w:tcPr>
          <w:p w:rsidR="009E7E24" w:rsidRPr="005A0636" w:rsidRDefault="009E7E24" w:rsidP="00E25EA8">
            <w:pPr>
              <w:rPr>
                <w:rFonts w:ascii="Cambria" w:hAnsi="Cambria" w:cs="Calibri"/>
                <w:b/>
                <w:bCs/>
                <w:color w:val="0D0D0D" w:themeColor="text1" w:themeTint="F2"/>
                <w:sz w:val="20"/>
                <w:szCs w:val="20"/>
                <w:lang w:val="en-IN" w:eastAsia="en-IN"/>
              </w:rPr>
            </w:pPr>
            <w:proofErr w:type="spellStart"/>
            <w:r w:rsidRPr="005A0636">
              <w:rPr>
                <w:rFonts w:ascii="Cambria" w:hAnsi="Cambria" w:cs="Calibri"/>
                <w:b/>
                <w:bCs/>
                <w:color w:val="0D0D0D" w:themeColor="text1" w:themeTint="F2"/>
                <w:sz w:val="20"/>
                <w:szCs w:val="20"/>
                <w:lang w:val="en-IN" w:eastAsia="en-IN"/>
              </w:rPr>
              <w:t>Rej</w:t>
            </w:r>
            <w:proofErr w:type="spellEnd"/>
            <w:r>
              <w:rPr>
                <w:rFonts w:ascii="Cambria" w:hAnsi="Cambria" w:cs="Calibri"/>
                <w:b/>
                <w:bCs/>
                <w:color w:val="0D0D0D" w:themeColor="text1" w:themeTint="F2"/>
                <w:sz w:val="20"/>
                <w:szCs w:val="20"/>
                <w:lang w:val="en-IN" w:eastAsia="en-IN"/>
              </w:rPr>
              <w:t>.</w:t>
            </w:r>
            <w:r w:rsidRPr="005A0636">
              <w:rPr>
                <w:rFonts w:ascii="Cambria" w:hAnsi="Cambria" w:cs="Calibri"/>
                <w:b/>
                <w:bCs/>
                <w:color w:val="0D0D0D" w:themeColor="text1" w:themeTint="F2"/>
                <w:sz w:val="20"/>
                <w:szCs w:val="20"/>
                <w:lang w:val="en-IN" w:eastAsia="en-IN"/>
              </w:rPr>
              <w:t xml:space="preserve"> Cartoon</w:t>
            </w:r>
          </w:p>
        </w:tc>
        <w:tc>
          <w:tcPr>
            <w:tcW w:w="720" w:type="dxa"/>
            <w:tcBorders>
              <w:top w:val="nil"/>
              <w:left w:val="nil"/>
              <w:bottom w:val="single" w:sz="4" w:space="0" w:color="auto"/>
              <w:right w:val="single" w:sz="4" w:space="0" w:color="auto"/>
            </w:tcBorders>
            <w:shd w:val="clear" w:color="auto" w:fill="auto"/>
            <w:vAlign w:val="center"/>
          </w:tcPr>
          <w:p w:rsidR="009E7E24" w:rsidRPr="007E158A" w:rsidRDefault="009E7E24" w:rsidP="00E25EA8">
            <w:pPr>
              <w:jc w:val="center"/>
              <w:rPr>
                <w:rFonts w:ascii="Cambria" w:hAnsi="Cambria" w:cs="Calibri"/>
                <w:b/>
                <w:bCs/>
                <w:color w:val="0D0D0D" w:themeColor="text1" w:themeTint="F2"/>
                <w:sz w:val="20"/>
                <w:szCs w:val="20"/>
                <w:lang w:eastAsia="en-IN"/>
              </w:rPr>
            </w:pPr>
            <w:r w:rsidRPr="007E158A">
              <w:rPr>
                <w:rFonts w:ascii="Cambria" w:hAnsi="Cambria" w:cs="Calibri"/>
                <w:b/>
                <w:bCs/>
                <w:color w:val="0D0D0D" w:themeColor="text1" w:themeTint="F2"/>
                <w:sz w:val="20"/>
                <w:szCs w:val="20"/>
                <w:lang w:eastAsia="en-IN"/>
              </w:rPr>
              <w:t>750</w:t>
            </w:r>
          </w:p>
        </w:tc>
        <w:tc>
          <w:tcPr>
            <w:tcW w:w="720" w:type="dxa"/>
            <w:tcBorders>
              <w:top w:val="nil"/>
              <w:left w:val="nil"/>
              <w:bottom w:val="single" w:sz="4" w:space="0" w:color="auto"/>
              <w:right w:val="single" w:sz="4" w:space="0" w:color="auto"/>
            </w:tcBorders>
            <w:shd w:val="clear" w:color="auto" w:fill="auto"/>
            <w:vAlign w:val="center"/>
          </w:tcPr>
          <w:p w:rsidR="009E7E24" w:rsidRPr="007E158A" w:rsidRDefault="009E7E24" w:rsidP="00E25EA8">
            <w:pPr>
              <w:jc w:val="center"/>
              <w:rPr>
                <w:rFonts w:ascii="Cambria" w:hAnsi="Cambria" w:cs="Calibri"/>
                <w:b/>
                <w:bCs/>
                <w:color w:val="0D0D0D" w:themeColor="text1" w:themeTint="F2"/>
                <w:sz w:val="20"/>
                <w:szCs w:val="20"/>
                <w:lang w:eastAsia="en-IN"/>
              </w:rPr>
            </w:pPr>
            <w:r w:rsidRPr="007E158A">
              <w:rPr>
                <w:rFonts w:ascii="Cambria" w:hAnsi="Cambria" w:cs="Calibri"/>
                <w:b/>
                <w:bCs/>
                <w:color w:val="0D0D0D" w:themeColor="text1" w:themeTint="F2"/>
                <w:sz w:val="20"/>
                <w:szCs w:val="20"/>
                <w:lang w:eastAsia="en-IN"/>
              </w:rPr>
              <w:t>kg</w:t>
            </w:r>
          </w:p>
        </w:tc>
        <w:tc>
          <w:tcPr>
            <w:tcW w:w="630" w:type="dxa"/>
            <w:tcBorders>
              <w:top w:val="nil"/>
              <w:left w:val="nil"/>
              <w:bottom w:val="single" w:sz="4" w:space="0" w:color="auto"/>
              <w:right w:val="single" w:sz="4" w:space="0" w:color="auto"/>
            </w:tcBorders>
            <w:shd w:val="clear" w:color="auto" w:fill="auto"/>
            <w:vAlign w:val="center"/>
          </w:tcPr>
          <w:p w:rsidR="009E7E24" w:rsidRPr="00DD51AB" w:rsidRDefault="009E7E24" w:rsidP="00E25EA8">
            <w:pPr>
              <w:jc w:val="center"/>
              <w:rPr>
                <w:rFonts w:ascii="Cambria" w:hAnsi="Cambria" w:cs="Calibri"/>
                <w:b/>
                <w:bCs/>
                <w:color w:val="000000" w:themeColor="text1"/>
                <w:sz w:val="18"/>
                <w:szCs w:val="18"/>
              </w:rPr>
            </w:pPr>
            <w:r w:rsidRPr="00DD51AB">
              <w:rPr>
                <w:rFonts w:ascii="Cambria" w:hAnsi="Cambria" w:cs="Calibri"/>
                <w:b/>
                <w:bCs/>
                <w:color w:val="000000" w:themeColor="text1"/>
                <w:sz w:val="18"/>
                <w:szCs w:val="18"/>
              </w:rPr>
              <w:t>18%</w:t>
            </w:r>
          </w:p>
        </w:tc>
        <w:tc>
          <w:tcPr>
            <w:tcW w:w="630" w:type="dxa"/>
            <w:tcBorders>
              <w:top w:val="nil"/>
              <w:left w:val="nil"/>
              <w:bottom w:val="single" w:sz="4" w:space="0" w:color="auto"/>
              <w:right w:val="single" w:sz="4" w:space="0" w:color="auto"/>
            </w:tcBorders>
            <w:shd w:val="clear" w:color="auto" w:fill="auto"/>
            <w:vAlign w:val="center"/>
          </w:tcPr>
          <w:p w:rsidR="009E7E24" w:rsidRPr="00DD51AB" w:rsidRDefault="009E7E24" w:rsidP="00E25EA8">
            <w:pPr>
              <w:jc w:val="center"/>
              <w:rPr>
                <w:rFonts w:ascii="Cambria" w:hAnsi="Cambria" w:cs="Calibri"/>
                <w:b/>
                <w:bCs/>
                <w:color w:val="000000" w:themeColor="text1"/>
                <w:sz w:val="18"/>
                <w:szCs w:val="18"/>
              </w:rPr>
            </w:pPr>
            <w:r w:rsidRPr="00DD51AB">
              <w:rPr>
                <w:rFonts w:ascii="Cambria" w:hAnsi="Cambria" w:cs="Calibri"/>
                <w:b/>
                <w:bCs/>
                <w:color w:val="000000" w:themeColor="text1"/>
                <w:sz w:val="18"/>
                <w:szCs w:val="18"/>
              </w:rPr>
              <w:t>1%</w:t>
            </w:r>
          </w:p>
        </w:tc>
        <w:tc>
          <w:tcPr>
            <w:tcW w:w="990" w:type="dxa"/>
            <w:tcBorders>
              <w:top w:val="nil"/>
              <w:left w:val="nil"/>
              <w:bottom w:val="single" w:sz="4" w:space="0" w:color="auto"/>
              <w:right w:val="single" w:sz="4" w:space="0" w:color="auto"/>
            </w:tcBorders>
            <w:shd w:val="clear" w:color="auto" w:fill="auto"/>
            <w:vAlign w:val="center"/>
          </w:tcPr>
          <w:p w:rsidR="009E7E24" w:rsidRDefault="009E7E24" w:rsidP="00E25EA8">
            <w:pPr>
              <w:jc w:val="center"/>
              <w:rPr>
                <w:rFonts w:ascii="Cambria" w:hAnsi="Cambria" w:cs="Calibri"/>
                <w:b/>
                <w:bCs/>
                <w:color w:val="000000"/>
                <w:sz w:val="18"/>
                <w:szCs w:val="18"/>
                <w:lang w:val="en-IN"/>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9E7E24" w:rsidRPr="00C74DD3" w:rsidRDefault="009E7E24" w:rsidP="00E25EA8">
            <w:pPr>
              <w:jc w:val="center"/>
              <w:rPr>
                <w:rFonts w:ascii="Cambria" w:hAnsi="Cambria" w:cs="Calibri"/>
                <w:b/>
                <w:bCs/>
                <w:color w:val="000000" w:themeColor="text1"/>
                <w:sz w:val="18"/>
                <w:szCs w:val="18"/>
                <w:lang w:val="en-IN" w:eastAsia="en-IN"/>
              </w:rPr>
            </w:pPr>
            <w:r w:rsidRPr="00C74DD3">
              <w:rPr>
                <w:rFonts w:ascii="Cambria" w:hAnsi="Cambria" w:cs="Calibri"/>
                <w:b/>
                <w:bCs/>
                <w:color w:val="000000" w:themeColor="text1"/>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9E7E24" w:rsidRPr="00E45F59" w:rsidRDefault="009E7E24" w:rsidP="00E25EA8">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B02A65">
              <w:rPr>
                <w:rFonts w:ascii="Cambria" w:hAnsi="Cambria" w:cs="Calibri"/>
                <w:b/>
                <w:bCs/>
                <w:color w:val="000000"/>
                <w:sz w:val="18"/>
                <w:szCs w:val="18"/>
                <w:lang w:val="en-IN" w:eastAsia="en-IN"/>
              </w:rPr>
              <w:t>Kundan</w:t>
            </w:r>
            <w:proofErr w:type="spellEnd"/>
            <w:r w:rsidRPr="00B02A65">
              <w:rPr>
                <w:rFonts w:ascii="Cambria" w:hAnsi="Cambria" w:cs="Calibri"/>
                <w:b/>
                <w:bCs/>
                <w:color w:val="000000"/>
                <w:sz w:val="18"/>
                <w:szCs w:val="18"/>
                <w:lang w:val="en-IN" w:eastAsia="en-IN"/>
              </w:rPr>
              <w:t xml:space="preserve"> </w:t>
            </w:r>
            <w:proofErr w:type="spellStart"/>
            <w:r w:rsidRPr="00B02A65">
              <w:rPr>
                <w:rFonts w:ascii="Cambria" w:hAnsi="Cambria" w:cs="Calibri"/>
                <w:b/>
                <w:bCs/>
                <w:color w:val="000000"/>
                <w:sz w:val="18"/>
                <w:szCs w:val="18"/>
                <w:lang w:val="en-IN" w:eastAsia="en-IN"/>
              </w:rPr>
              <w:t>Kanth</w:t>
            </w:r>
            <w:proofErr w:type="spellEnd"/>
          </w:p>
        </w:tc>
        <w:tc>
          <w:tcPr>
            <w:tcW w:w="1314" w:type="dxa"/>
            <w:tcBorders>
              <w:top w:val="nil"/>
              <w:left w:val="nil"/>
              <w:bottom w:val="single" w:sz="4" w:space="0" w:color="auto"/>
              <w:right w:val="single" w:sz="4" w:space="0" w:color="auto"/>
            </w:tcBorders>
            <w:shd w:val="clear" w:color="auto" w:fill="auto"/>
            <w:vAlign w:val="center"/>
          </w:tcPr>
          <w:p w:rsidR="009E7E24" w:rsidRDefault="009E7E24" w:rsidP="00E25EA8">
            <w:pPr>
              <w:jc w:val="center"/>
              <w:rPr>
                <w:rFonts w:ascii="Cambria" w:hAnsi="Cambria" w:cs="Calibri"/>
                <w:b/>
                <w:bCs/>
                <w:color w:val="000000"/>
                <w:sz w:val="18"/>
                <w:szCs w:val="18"/>
                <w:lang w:val="en-IN" w:eastAsia="en-IN"/>
              </w:rPr>
            </w:pPr>
            <w:r w:rsidRPr="00B02A65">
              <w:rPr>
                <w:rFonts w:ascii="Cambria" w:hAnsi="Cambria" w:cs="Calibri"/>
                <w:b/>
                <w:bCs/>
                <w:color w:val="000000"/>
                <w:sz w:val="18"/>
                <w:szCs w:val="18"/>
                <w:lang w:val="en-IN" w:eastAsia="en-IN"/>
              </w:rPr>
              <w:t>7544000823</w:t>
            </w:r>
          </w:p>
        </w:tc>
      </w:tr>
      <w:tr w:rsidR="00331BFE" w:rsidRPr="00C3529C" w:rsidTr="00CE5415">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331BFE" w:rsidRDefault="00331BFE" w:rsidP="00AE2E38">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27</w:t>
            </w:r>
          </w:p>
        </w:tc>
        <w:tc>
          <w:tcPr>
            <w:tcW w:w="1066" w:type="dxa"/>
            <w:tcBorders>
              <w:top w:val="nil"/>
              <w:left w:val="nil"/>
              <w:bottom w:val="single" w:sz="4" w:space="0" w:color="auto"/>
              <w:right w:val="single" w:sz="4" w:space="0" w:color="auto"/>
            </w:tcBorders>
            <w:shd w:val="clear" w:color="auto" w:fill="auto"/>
            <w:vAlign w:val="center"/>
          </w:tcPr>
          <w:p w:rsidR="00331BFE" w:rsidRPr="00332861" w:rsidRDefault="00331BFE" w:rsidP="00AE2E38">
            <w:pPr>
              <w:jc w:val="center"/>
              <w:rPr>
                <w:rFonts w:ascii="Cambria" w:hAnsi="Cambria" w:cs="Calibri"/>
                <w:b/>
                <w:bCs/>
                <w:color w:val="0D0D0D" w:themeColor="text1" w:themeTint="F2"/>
                <w:sz w:val="18"/>
                <w:szCs w:val="18"/>
                <w:lang w:eastAsia="en-IN"/>
              </w:rPr>
            </w:pPr>
            <w:r w:rsidRPr="00332861">
              <w:rPr>
                <w:rFonts w:ascii="Cambria" w:hAnsi="Cambria" w:cs="Calibri"/>
                <w:b/>
                <w:bCs/>
                <w:color w:val="0D0D0D" w:themeColor="text1" w:themeTint="F2"/>
                <w:sz w:val="18"/>
                <w:szCs w:val="18"/>
                <w:lang w:eastAsia="en-IN"/>
              </w:rPr>
              <w:t>Coke Plant, LD#3, CSS €, HSM</w:t>
            </w:r>
          </w:p>
        </w:tc>
        <w:tc>
          <w:tcPr>
            <w:tcW w:w="1260" w:type="dxa"/>
            <w:tcBorders>
              <w:top w:val="nil"/>
              <w:left w:val="nil"/>
              <w:bottom w:val="single" w:sz="4" w:space="0" w:color="auto"/>
              <w:right w:val="single" w:sz="4" w:space="0" w:color="auto"/>
            </w:tcBorders>
            <w:shd w:val="clear" w:color="auto" w:fill="auto"/>
            <w:vAlign w:val="center"/>
          </w:tcPr>
          <w:p w:rsidR="00331BFE" w:rsidRPr="00447FD0" w:rsidRDefault="00331BFE" w:rsidP="00AE2E38">
            <w:pPr>
              <w:jc w:val="center"/>
              <w:rPr>
                <w:rFonts w:ascii="Cambria" w:hAnsi="Cambria" w:cs="Calibri"/>
                <w:b/>
                <w:bCs/>
                <w:color w:val="0D0D0D" w:themeColor="text1" w:themeTint="F2"/>
                <w:sz w:val="18"/>
                <w:szCs w:val="18"/>
                <w:lang w:eastAsia="en-IN"/>
              </w:rPr>
            </w:pPr>
            <w:r w:rsidRPr="00447FD0">
              <w:rPr>
                <w:rFonts w:ascii="Cambria" w:hAnsi="Cambria" w:cs="Calibri"/>
                <w:b/>
                <w:bCs/>
                <w:color w:val="0D0D0D" w:themeColor="text1" w:themeTint="F2"/>
                <w:sz w:val="18"/>
                <w:szCs w:val="18"/>
                <w:lang w:eastAsia="en-IN"/>
              </w:rPr>
              <w:t xml:space="preserve">Ram </w:t>
            </w:r>
            <w:proofErr w:type="spellStart"/>
            <w:r w:rsidRPr="00447FD0">
              <w:rPr>
                <w:rFonts w:ascii="Cambria" w:hAnsi="Cambria" w:cs="Calibri"/>
                <w:b/>
                <w:bCs/>
                <w:color w:val="0D0D0D" w:themeColor="text1" w:themeTint="F2"/>
                <w:sz w:val="18"/>
                <w:szCs w:val="18"/>
                <w:lang w:eastAsia="en-IN"/>
              </w:rPr>
              <w:t>Mandir</w:t>
            </w:r>
            <w:proofErr w:type="spellEnd"/>
            <w:r w:rsidRPr="00447FD0">
              <w:rPr>
                <w:rFonts w:ascii="Cambria" w:hAnsi="Cambria" w:cs="Calibri"/>
                <w:b/>
                <w:bCs/>
                <w:color w:val="0D0D0D" w:themeColor="text1" w:themeTint="F2"/>
                <w:sz w:val="18"/>
                <w:szCs w:val="18"/>
                <w:lang w:eastAsia="en-IN"/>
              </w:rPr>
              <w:t xml:space="preserve"> Yard, 1sr Floor bin-10, JSR</w:t>
            </w:r>
          </w:p>
        </w:tc>
        <w:tc>
          <w:tcPr>
            <w:tcW w:w="1517" w:type="dxa"/>
            <w:tcBorders>
              <w:top w:val="nil"/>
              <w:left w:val="nil"/>
              <w:bottom w:val="single" w:sz="4" w:space="0" w:color="auto"/>
              <w:right w:val="single" w:sz="4" w:space="0" w:color="auto"/>
            </w:tcBorders>
            <w:shd w:val="clear" w:color="auto" w:fill="auto"/>
            <w:vAlign w:val="center"/>
          </w:tcPr>
          <w:p w:rsidR="00331BFE" w:rsidRPr="00234FD7" w:rsidRDefault="00331BFE" w:rsidP="00AE2E38">
            <w:pPr>
              <w:jc w:val="center"/>
              <w:rPr>
                <w:rFonts w:ascii="Cambria" w:hAnsi="Cambria" w:cs="Calibri"/>
                <w:b/>
                <w:bCs/>
                <w:color w:val="0000FF"/>
                <w:sz w:val="20"/>
                <w:szCs w:val="20"/>
                <w:lang w:eastAsia="en-IN"/>
              </w:rPr>
            </w:pPr>
            <w:r w:rsidRPr="00234FD7">
              <w:rPr>
                <w:rFonts w:ascii="Cambria" w:hAnsi="Cambria" w:cs="Calibri"/>
                <w:b/>
                <w:bCs/>
                <w:color w:val="0000FF"/>
                <w:sz w:val="20"/>
                <w:szCs w:val="20"/>
                <w:lang w:eastAsia="en-IN"/>
              </w:rPr>
              <w:t>RYDEC25065</w:t>
            </w:r>
          </w:p>
        </w:tc>
        <w:tc>
          <w:tcPr>
            <w:tcW w:w="1176" w:type="dxa"/>
            <w:tcBorders>
              <w:top w:val="nil"/>
              <w:left w:val="nil"/>
              <w:bottom w:val="single" w:sz="4" w:space="0" w:color="auto"/>
              <w:right w:val="single" w:sz="4" w:space="0" w:color="auto"/>
            </w:tcBorders>
            <w:shd w:val="clear" w:color="auto" w:fill="auto"/>
            <w:noWrap/>
            <w:vAlign w:val="center"/>
          </w:tcPr>
          <w:p w:rsidR="00331BFE" w:rsidRPr="007D05E0" w:rsidRDefault="00331BFE" w:rsidP="00AE2E38">
            <w:pPr>
              <w:jc w:val="center"/>
              <w:rPr>
                <w:rFonts w:ascii="Cambria" w:hAnsi="Cambria" w:cs="Calibri"/>
                <w:b/>
                <w:bCs/>
                <w:color w:val="0D0D0D" w:themeColor="text1" w:themeTint="F2"/>
                <w:sz w:val="18"/>
                <w:szCs w:val="18"/>
                <w:lang w:val="en-IN" w:eastAsia="en-IN"/>
              </w:rPr>
            </w:pPr>
            <w:r w:rsidRPr="007D05E0">
              <w:rPr>
                <w:rFonts w:ascii="Cambria" w:hAnsi="Cambria" w:cs="Calibri"/>
                <w:b/>
                <w:bCs/>
                <w:color w:val="0D0D0D" w:themeColor="text1" w:themeTint="F2"/>
                <w:sz w:val="18"/>
                <w:szCs w:val="18"/>
                <w:lang w:val="en-IN" w:eastAsia="en-IN"/>
              </w:rPr>
              <w:t>140006830</w:t>
            </w:r>
          </w:p>
        </w:tc>
        <w:tc>
          <w:tcPr>
            <w:tcW w:w="3337" w:type="dxa"/>
            <w:tcBorders>
              <w:top w:val="nil"/>
              <w:left w:val="nil"/>
              <w:bottom w:val="single" w:sz="4" w:space="0" w:color="auto"/>
              <w:right w:val="single" w:sz="4" w:space="0" w:color="auto"/>
            </w:tcBorders>
            <w:shd w:val="clear" w:color="auto" w:fill="auto"/>
            <w:vAlign w:val="center"/>
          </w:tcPr>
          <w:p w:rsidR="00331BFE" w:rsidRPr="00EC4D20" w:rsidRDefault="00331BFE" w:rsidP="00AE2E38">
            <w:pPr>
              <w:rPr>
                <w:rFonts w:ascii="Cambria" w:hAnsi="Cambria" w:cs="Calibri"/>
                <w:b/>
                <w:bCs/>
                <w:color w:val="0D0D0D" w:themeColor="text1" w:themeTint="F2"/>
                <w:sz w:val="20"/>
                <w:szCs w:val="20"/>
                <w:lang w:val="en-IN" w:eastAsia="en-IN"/>
              </w:rPr>
            </w:pPr>
            <w:proofErr w:type="spellStart"/>
            <w:r w:rsidRPr="00EC4D20">
              <w:rPr>
                <w:rFonts w:ascii="Cambria" w:hAnsi="Cambria" w:cs="Calibri"/>
                <w:b/>
                <w:bCs/>
                <w:color w:val="0D0D0D" w:themeColor="text1" w:themeTint="F2"/>
                <w:sz w:val="20"/>
                <w:szCs w:val="20"/>
                <w:lang w:val="en-IN" w:eastAsia="en-IN"/>
              </w:rPr>
              <w:t>Rej</w:t>
            </w:r>
            <w:proofErr w:type="spellEnd"/>
            <w:r w:rsidRPr="00EC4D20">
              <w:rPr>
                <w:rFonts w:ascii="Cambria" w:hAnsi="Cambria" w:cs="Calibri"/>
                <w:b/>
                <w:bCs/>
                <w:color w:val="0D0D0D" w:themeColor="text1" w:themeTint="F2"/>
                <w:sz w:val="20"/>
                <w:szCs w:val="20"/>
                <w:lang w:val="en-IN" w:eastAsia="en-IN"/>
              </w:rPr>
              <w:t>. Battery, Loading by HITACHI BUCKET, Loading vehicle: TRUCK</w:t>
            </w:r>
            <w:r>
              <w:rPr>
                <w:rFonts w:ascii="Cambria" w:hAnsi="Cambria" w:cs="Calibri"/>
                <w:b/>
                <w:bCs/>
                <w:color w:val="0D0D0D" w:themeColor="text1" w:themeTint="F2"/>
                <w:sz w:val="20"/>
                <w:szCs w:val="20"/>
                <w:lang w:val="en-IN" w:eastAsia="en-IN"/>
              </w:rPr>
              <w:t xml:space="preserve">, </w:t>
            </w:r>
            <w:r w:rsidRPr="00C30180">
              <w:rPr>
                <w:rFonts w:ascii="Cambria" w:hAnsi="Cambria" w:cs="Calibri"/>
                <w:b/>
                <w:bCs/>
                <w:color w:val="FF0000"/>
                <w:sz w:val="20"/>
                <w:szCs w:val="20"/>
                <w:highlight w:val="yellow"/>
                <w:lang w:val="en-IN" w:eastAsia="en-IN"/>
              </w:rPr>
              <w:t>Valid EPR authorized battery recyclers are allowed to participate in the lot.</w:t>
            </w:r>
          </w:p>
        </w:tc>
        <w:tc>
          <w:tcPr>
            <w:tcW w:w="720" w:type="dxa"/>
            <w:tcBorders>
              <w:top w:val="nil"/>
              <w:left w:val="nil"/>
              <w:bottom w:val="single" w:sz="4" w:space="0" w:color="auto"/>
              <w:right w:val="single" w:sz="4" w:space="0" w:color="auto"/>
            </w:tcBorders>
            <w:shd w:val="clear" w:color="auto" w:fill="auto"/>
            <w:vAlign w:val="center"/>
          </w:tcPr>
          <w:p w:rsidR="00331BFE" w:rsidRPr="007D05E0" w:rsidRDefault="00331BFE" w:rsidP="00AE2E38">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2.91</w:t>
            </w:r>
          </w:p>
        </w:tc>
        <w:tc>
          <w:tcPr>
            <w:tcW w:w="720" w:type="dxa"/>
            <w:tcBorders>
              <w:top w:val="nil"/>
              <w:left w:val="nil"/>
              <w:bottom w:val="single" w:sz="4" w:space="0" w:color="auto"/>
              <w:right w:val="single" w:sz="4" w:space="0" w:color="auto"/>
            </w:tcBorders>
            <w:shd w:val="clear" w:color="auto" w:fill="auto"/>
            <w:vAlign w:val="center"/>
          </w:tcPr>
          <w:p w:rsidR="00331BFE" w:rsidRPr="007D05E0" w:rsidRDefault="00331BFE" w:rsidP="00AE2E38">
            <w:pPr>
              <w:jc w:val="center"/>
              <w:rPr>
                <w:rFonts w:ascii="Cambria" w:hAnsi="Cambria" w:cs="Calibri"/>
                <w:b/>
                <w:bCs/>
                <w:color w:val="0D0D0D" w:themeColor="text1" w:themeTint="F2"/>
                <w:sz w:val="20"/>
                <w:szCs w:val="20"/>
                <w:lang w:eastAsia="en-IN"/>
              </w:rPr>
            </w:pPr>
            <w:r w:rsidRPr="007D05E0">
              <w:rPr>
                <w:rFonts w:ascii="Cambria" w:hAnsi="Cambria" w:cs="Calibri"/>
                <w:b/>
                <w:bCs/>
                <w:color w:val="0D0D0D" w:themeColor="text1" w:themeTint="F2"/>
                <w:sz w:val="20"/>
                <w:szCs w:val="20"/>
                <w:lang w:eastAsia="en-IN"/>
              </w:rPr>
              <w:t xml:space="preserve">MT </w:t>
            </w:r>
          </w:p>
        </w:tc>
        <w:tc>
          <w:tcPr>
            <w:tcW w:w="630" w:type="dxa"/>
            <w:tcBorders>
              <w:top w:val="nil"/>
              <w:left w:val="nil"/>
              <w:bottom w:val="single" w:sz="4" w:space="0" w:color="auto"/>
              <w:right w:val="single" w:sz="4" w:space="0" w:color="auto"/>
            </w:tcBorders>
            <w:shd w:val="clear" w:color="auto" w:fill="auto"/>
            <w:vAlign w:val="center"/>
          </w:tcPr>
          <w:p w:rsidR="00331BFE" w:rsidRPr="00E45F59" w:rsidRDefault="00331BFE" w:rsidP="00AE2E38">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331BFE" w:rsidRPr="00E45F59" w:rsidRDefault="00331BFE" w:rsidP="00AE2E38">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331BFE" w:rsidRDefault="00331BFE" w:rsidP="00AE2E38">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331BFE" w:rsidRPr="00E45F59" w:rsidRDefault="00331BFE" w:rsidP="00AE2E38">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331BFE" w:rsidRPr="00E45F59" w:rsidRDefault="00331BFE" w:rsidP="00AE2E38">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331BFE" w:rsidRPr="00E45F59" w:rsidRDefault="00331BFE" w:rsidP="00AE2E38">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FE190B" w:rsidRPr="00C3529C" w:rsidTr="00CE5415">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FE190B" w:rsidRDefault="00FE190B" w:rsidP="00023B6F">
            <w:pPr>
              <w:jc w:val="center"/>
              <w:rPr>
                <w:rFonts w:ascii="Cambria" w:hAnsi="Cambria" w:cs="Calibri"/>
                <w:b/>
                <w:bCs/>
                <w:color w:val="000000"/>
                <w:sz w:val="18"/>
                <w:szCs w:val="18"/>
                <w:lang w:val="en-IN" w:eastAsia="en-IN"/>
              </w:rPr>
            </w:pPr>
            <w:bookmarkStart w:id="0" w:name="_GoBack" w:colFirst="13" w:colLast="13"/>
            <w:r>
              <w:rPr>
                <w:rFonts w:ascii="Cambria" w:hAnsi="Cambria" w:cs="Calibri"/>
                <w:b/>
                <w:bCs/>
                <w:color w:val="000000"/>
                <w:sz w:val="18"/>
                <w:szCs w:val="18"/>
                <w:lang w:val="en-IN" w:eastAsia="en-IN"/>
              </w:rPr>
              <w:t>28</w:t>
            </w:r>
          </w:p>
        </w:tc>
        <w:tc>
          <w:tcPr>
            <w:tcW w:w="1066" w:type="dxa"/>
            <w:tcBorders>
              <w:top w:val="nil"/>
              <w:left w:val="nil"/>
              <w:bottom w:val="single" w:sz="4" w:space="0" w:color="auto"/>
              <w:right w:val="single" w:sz="4" w:space="0" w:color="auto"/>
            </w:tcBorders>
            <w:shd w:val="clear" w:color="auto" w:fill="auto"/>
            <w:vAlign w:val="center"/>
          </w:tcPr>
          <w:p w:rsidR="00FE190B" w:rsidRPr="00332861" w:rsidRDefault="00FE190B" w:rsidP="00E25EA8">
            <w:pPr>
              <w:jc w:val="center"/>
              <w:rPr>
                <w:rFonts w:ascii="Cambria" w:hAnsi="Cambria" w:cs="Calibri"/>
                <w:b/>
                <w:bCs/>
                <w:color w:val="0D0D0D" w:themeColor="text1" w:themeTint="F2"/>
                <w:sz w:val="18"/>
                <w:szCs w:val="18"/>
                <w:lang w:eastAsia="en-IN"/>
              </w:rPr>
            </w:pPr>
            <w:r w:rsidRPr="00357AE1">
              <w:rPr>
                <w:rFonts w:ascii="Cambria" w:hAnsi="Cambria" w:cs="Calibri"/>
                <w:b/>
                <w:bCs/>
                <w:color w:val="0D0D0D" w:themeColor="text1" w:themeTint="F2"/>
                <w:sz w:val="18"/>
                <w:szCs w:val="18"/>
                <w:lang w:eastAsia="en-IN"/>
              </w:rPr>
              <w:t xml:space="preserve">Nippon </w:t>
            </w:r>
            <w:proofErr w:type="spellStart"/>
            <w:r w:rsidRPr="00357AE1">
              <w:rPr>
                <w:rFonts w:ascii="Cambria" w:hAnsi="Cambria" w:cs="Calibri"/>
                <w:b/>
                <w:bCs/>
                <w:color w:val="0D0D0D" w:themeColor="text1" w:themeTint="F2"/>
                <w:sz w:val="18"/>
                <w:szCs w:val="18"/>
                <w:lang w:eastAsia="en-IN"/>
              </w:rPr>
              <w:t>Cyro</w:t>
            </w:r>
            <w:proofErr w:type="spellEnd"/>
          </w:p>
        </w:tc>
        <w:tc>
          <w:tcPr>
            <w:tcW w:w="1260" w:type="dxa"/>
            <w:tcBorders>
              <w:top w:val="nil"/>
              <w:left w:val="nil"/>
              <w:bottom w:val="single" w:sz="4" w:space="0" w:color="auto"/>
              <w:right w:val="single" w:sz="4" w:space="0" w:color="auto"/>
            </w:tcBorders>
            <w:shd w:val="clear" w:color="auto" w:fill="auto"/>
            <w:vAlign w:val="center"/>
          </w:tcPr>
          <w:p w:rsidR="00FE190B" w:rsidRPr="00447FD0" w:rsidRDefault="00FE190B" w:rsidP="00E25EA8">
            <w:pPr>
              <w:jc w:val="center"/>
              <w:rPr>
                <w:rFonts w:ascii="Cambria" w:hAnsi="Cambria" w:cs="Calibri"/>
                <w:b/>
                <w:bCs/>
                <w:color w:val="0D0D0D" w:themeColor="text1" w:themeTint="F2"/>
                <w:sz w:val="18"/>
                <w:szCs w:val="18"/>
                <w:lang w:eastAsia="en-IN"/>
              </w:rPr>
            </w:pPr>
            <w:r w:rsidRPr="00357AE1">
              <w:rPr>
                <w:rFonts w:ascii="Cambria" w:hAnsi="Cambria" w:cs="Calibri"/>
                <w:b/>
                <w:bCs/>
                <w:color w:val="0D0D0D" w:themeColor="text1" w:themeTint="F2"/>
                <w:sz w:val="18"/>
                <w:szCs w:val="18"/>
                <w:lang w:eastAsia="en-IN"/>
              </w:rPr>
              <w:t>MDY-1300</w:t>
            </w:r>
            <w:r>
              <w:rPr>
                <w:rFonts w:ascii="Cambria" w:hAnsi="Cambria" w:cs="Calibri"/>
                <w:b/>
                <w:bCs/>
                <w:color w:val="0D0D0D" w:themeColor="text1" w:themeTint="F2"/>
                <w:sz w:val="18"/>
                <w:szCs w:val="18"/>
                <w:lang w:eastAsia="en-IN"/>
              </w:rPr>
              <w:t>, JSR</w:t>
            </w:r>
          </w:p>
        </w:tc>
        <w:tc>
          <w:tcPr>
            <w:tcW w:w="1517" w:type="dxa"/>
            <w:tcBorders>
              <w:top w:val="nil"/>
              <w:left w:val="nil"/>
              <w:bottom w:val="single" w:sz="4" w:space="0" w:color="auto"/>
              <w:right w:val="single" w:sz="4" w:space="0" w:color="auto"/>
            </w:tcBorders>
            <w:shd w:val="clear" w:color="auto" w:fill="auto"/>
            <w:vAlign w:val="center"/>
          </w:tcPr>
          <w:p w:rsidR="00FE190B" w:rsidRPr="00234FD7" w:rsidRDefault="00FE190B" w:rsidP="00E25EA8">
            <w:pPr>
              <w:jc w:val="center"/>
              <w:rPr>
                <w:rFonts w:ascii="Cambria" w:hAnsi="Cambria" w:cs="Calibri"/>
                <w:b/>
                <w:bCs/>
                <w:color w:val="0000FF"/>
                <w:sz w:val="20"/>
                <w:szCs w:val="20"/>
                <w:lang w:eastAsia="en-IN"/>
              </w:rPr>
            </w:pPr>
            <w:r w:rsidRPr="00357AE1">
              <w:rPr>
                <w:rFonts w:ascii="Cambria" w:hAnsi="Cambria" w:cs="Calibri"/>
                <w:b/>
                <w:bCs/>
                <w:color w:val="0000FF"/>
                <w:sz w:val="20"/>
                <w:szCs w:val="20"/>
                <w:lang w:eastAsia="en-IN"/>
              </w:rPr>
              <w:t>GPSMN01012</w:t>
            </w:r>
          </w:p>
        </w:tc>
        <w:tc>
          <w:tcPr>
            <w:tcW w:w="1176" w:type="dxa"/>
            <w:tcBorders>
              <w:top w:val="nil"/>
              <w:left w:val="nil"/>
              <w:bottom w:val="single" w:sz="4" w:space="0" w:color="auto"/>
              <w:right w:val="single" w:sz="4" w:space="0" w:color="auto"/>
            </w:tcBorders>
            <w:shd w:val="clear" w:color="auto" w:fill="auto"/>
            <w:noWrap/>
            <w:vAlign w:val="center"/>
          </w:tcPr>
          <w:p w:rsidR="00FE190B" w:rsidRPr="007D05E0" w:rsidRDefault="00FE190B" w:rsidP="00E25EA8">
            <w:pPr>
              <w:jc w:val="center"/>
              <w:rPr>
                <w:rFonts w:ascii="Cambria" w:hAnsi="Cambria" w:cs="Calibri"/>
                <w:b/>
                <w:bCs/>
                <w:color w:val="0D0D0D" w:themeColor="text1" w:themeTint="F2"/>
                <w:sz w:val="18"/>
                <w:szCs w:val="18"/>
                <w:lang w:val="en-IN" w:eastAsia="en-IN"/>
              </w:rPr>
            </w:pPr>
            <w:r w:rsidRPr="00357AE1">
              <w:rPr>
                <w:rFonts w:ascii="Cambria" w:hAnsi="Cambria" w:cs="Calibri"/>
                <w:b/>
                <w:bCs/>
                <w:color w:val="0D0D0D" w:themeColor="text1" w:themeTint="F2"/>
                <w:sz w:val="18"/>
                <w:szCs w:val="18"/>
                <w:lang w:val="en-IN" w:eastAsia="en-IN"/>
              </w:rPr>
              <w:t>140000909</w:t>
            </w:r>
          </w:p>
        </w:tc>
        <w:tc>
          <w:tcPr>
            <w:tcW w:w="3337" w:type="dxa"/>
            <w:tcBorders>
              <w:top w:val="nil"/>
              <w:left w:val="nil"/>
              <w:bottom w:val="single" w:sz="4" w:space="0" w:color="auto"/>
              <w:right w:val="single" w:sz="4" w:space="0" w:color="auto"/>
            </w:tcBorders>
            <w:shd w:val="clear" w:color="auto" w:fill="auto"/>
            <w:vAlign w:val="center"/>
          </w:tcPr>
          <w:p w:rsidR="00FE190B" w:rsidRPr="00EC4D20" w:rsidRDefault="00FE190B" w:rsidP="00E25EA8">
            <w:pPr>
              <w:rPr>
                <w:rFonts w:ascii="Cambria" w:hAnsi="Cambria" w:cs="Calibri"/>
                <w:b/>
                <w:bCs/>
                <w:color w:val="0D0D0D" w:themeColor="text1" w:themeTint="F2"/>
                <w:sz w:val="20"/>
                <w:szCs w:val="20"/>
                <w:lang w:val="en-IN" w:eastAsia="en-IN"/>
              </w:rPr>
            </w:pPr>
            <w:proofErr w:type="spellStart"/>
            <w:r w:rsidRPr="00666CDD">
              <w:rPr>
                <w:rFonts w:ascii="Cambria" w:hAnsi="Cambria" w:cs="Calibri"/>
                <w:b/>
                <w:bCs/>
                <w:color w:val="0D0D0D" w:themeColor="text1" w:themeTint="F2"/>
                <w:sz w:val="20"/>
                <w:szCs w:val="20"/>
                <w:lang w:val="en-IN" w:eastAsia="en-IN"/>
              </w:rPr>
              <w:t>Rej</w:t>
            </w:r>
            <w:proofErr w:type="spellEnd"/>
            <w:r w:rsidRPr="00666CDD">
              <w:rPr>
                <w:rFonts w:ascii="Cambria" w:hAnsi="Cambria" w:cs="Calibri"/>
                <w:b/>
                <w:bCs/>
                <w:color w:val="0D0D0D" w:themeColor="text1" w:themeTint="F2"/>
                <w:sz w:val="20"/>
                <w:szCs w:val="20"/>
                <w:lang w:val="en-IN" w:eastAsia="en-IN"/>
              </w:rPr>
              <w:t>. &amp; Scrap GP Sheet(Over Zinc,</w:t>
            </w:r>
            <w:r>
              <w:rPr>
                <w:rFonts w:ascii="Cambria" w:hAnsi="Cambria" w:cs="Calibri"/>
                <w:b/>
                <w:bCs/>
                <w:color w:val="0D0D0D" w:themeColor="text1" w:themeTint="F2"/>
                <w:sz w:val="20"/>
                <w:szCs w:val="20"/>
                <w:lang w:val="en-IN" w:eastAsia="en-IN"/>
              </w:rPr>
              <w:t xml:space="preserve"> </w:t>
            </w:r>
            <w:r w:rsidRPr="00666CDD">
              <w:rPr>
                <w:rFonts w:ascii="Cambria" w:hAnsi="Cambria" w:cs="Calibri"/>
                <w:b/>
                <w:bCs/>
                <w:color w:val="0D0D0D" w:themeColor="text1" w:themeTint="F2"/>
                <w:sz w:val="20"/>
                <w:szCs w:val="20"/>
                <w:lang w:val="en-IN" w:eastAsia="en-IN"/>
              </w:rPr>
              <w:t>Cut pcs &amp; Packing)</w:t>
            </w:r>
            <w:r>
              <w:rPr>
                <w:rFonts w:ascii="Cambria" w:hAnsi="Cambria" w:cs="Calibri"/>
                <w:b/>
                <w:bCs/>
                <w:color w:val="0D0D0D" w:themeColor="text1" w:themeTint="F2"/>
                <w:sz w:val="20"/>
                <w:szCs w:val="20"/>
                <w:lang w:val="en-IN" w:eastAsia="en-IN"/>
              </w:rPr>
              <w:t xml:space="preserve">, </w:t>
            </w:r>
            <w:r w:rsidRPr="00EC4D20">
              <w:rPr>
                <w:rFonts w:ascii="Cambria" w:hAnsi="Cambria" w:cs="Calibri"/>
                <w:b/>
                <w:bCs/>
                <w:color w:val="0D0D0D" w:themeColor="text1" w:themeTint="F2"/>
                <w:sz w:val="20"/>
                <w:szCs w:val="20"/>
                <w:lang w:val="en-IN" w:eastAsia="en-IN"/>
              </w:rPr>
              <w:t xml:space="preserve">Loading by </w:t>
            </w:r>
            <w:r w:rsidRPr="002F662A">
              <w:rPr>
                <w:rFonts w:ascii="Cambria" w:hAnsi="Cambria" w:cs="Calibri"/>
                <w:b/>
                <w:bCs/>
                <w:color w:val="0D0D0D" w:themeColor="text1" w:themeTint="F2"/>
                <w:sz w:val="20"/>
                <w:szCs w:val="20"/>
                <w:lang w:val="en-IN" w:eastAsia="en-IN"/>
              </w:rPr>
              <w:t>Magnet</w:t>
            </w:r>
            <w:r w:rsidRPr="00EC4D20">
              <w:rPr>
                <w:rFonts w:ascii="Cambria" w:hAnsi="Cambria" w:cs="Calibri"/>
                <w:b/>
                <w:bCs/>
                <w:color w:val="0D0D0D" w:themeColor="text1" w:themeTint="F2"/>
                <w:sz w:val="20"/>
                <w:szCs w:val="20"/>
                <w:lang w:val="en-IN" w:eastAsia="en-IN"/>
              </w:rPr>
              <w:t>, Loading vehicle: TRUCK</w:t>
            </w:r>
          </w:p>
        </w:tc>
        <w:tc>
          <w:tcPr>
            <w:tcW w:w="720" w:type="dxa"/>
            <w:tcBorders>
              <w:top w:val="nil"/>
              <w:left w:val="nil"/>
              <w:bottom w:val="single" w:sz="4" w:space="0" w:color="auto"/>
              <w:right w:val="single" w:sz="4" w:space="0" w:color="auto"/>
            </w:tcBorders>
            <w:shd w:val="clear" w:color="auto" w:fill="auto"/>
            <w:vAlign w:val="center"/>
          </w:tcPr>
          <w:p w:rsidR="00FE190B" w:rsidRPr="007D05E0" w:rsidRDefault="00FE190B" w:rsidP="00E25EA8">
            <w:pPr>
              <w:jc w:val="center"/>
              <w:rPr>
                <w:rFonts w:ascii="Cambria" w:hAnsi="Cambria" w:cs="Calibri"/>
                <w:b/>
                <w:bCs/>
                <w:color w:val="0D0D0D" w:themeColor="text1" w:themeTint="F2"/>
                <w:sz w:val="20"/>
                <w:szCs w:val="20"/>
                <w:lang w:eastAsia="en-IN"/>
              </w:rPr>
            </w:pPr>
            <w:r w:rsidRPr="00666CDD">
              <w:rPr>
                <w:rFonts w:ascii="Cambria" w:hAnsi="Cambria" w:cs="Calibri"/>
                <w:b/>
                <w:bCs/>
                <w:color w:val="0D0D0D" w:themeColor="text1" w:themeTint="F2"/>
                <w:sz w:val="20"/>
                <w:szCs w:val="20"/>
                <w:lang w:eastAsia="en-IN"/>
              </w:rPr>
              <w:t>20.03</w:t>
            </w:r>
          </w:p>
        </w:tc>
        <w:tc>
          <w:tcPr>
            <w:tcW w:w="720" w:type="dxa"/>
            <w:tcBorders>
              <w:top w:val="nil"/>
              <w:left w:val="nil"/>
              <w:bottom w:val="single" w:sz="4" w:space="0" w:color="auto"/>
              <w:right w:val="single" w:sz="4" w:space="0" w:color="auto"/>
            </w:tcBorders>
            <w:shd w:val="clear" w:color="auto" w:fill="auto"/>
            <w:vAlign w:val="center"/>
          </w:tcPr>
          <w:p w:rsidR="00FE190B" w:rsidRPr="007D05E0" w:rsidRDefault="00FE190B" w:rsidP="00E25EA8">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FE190B" w:rsidRPr="00DD51AB" w:rsidRDefault="00FE190B" w:rsidP="00AE2E38">
            <w:pPr>
              <w:jc w:val="center"/>
              <w:rPr>
                <w:rFonts w:ascii="Cambria" w:hAnsi="Cambria" w:cs="Calibri"/>
                <w:b/>
                <w:bCs/>
                <w:color w:val="000000" w:themeColor="text1"/>
                <w:sz w:val="18"/>
                <w:szCs w:val="18"/>
              </w:rPr>
            </w:pPr>
            <w:r w:rsidRPr="00DD51AB">
              <w:rPr>
                <w:rFonts w:ascii="Cambria" w:hAnsi="Cambria" w:cs="Calibri"/>
                <w:b/>
                <w:bCs/>
                <w:color w:val="000000" w:themeColor="text1"/>
                <w:sz w:val="18"/>
                <w:szCs w:val="18"/>
              </w:rPr>
              <w:t>18%</w:t>
            </w:r>
          </w:p>
        </w:tc>
        <w:tc>
          <w:tcPr>
            <w:tcW w:w="630" w:type="dxa"/>
            <w:tcBorders>
              <w:top w:val="nil"/>
              <w:left w:val="nil"/>
              <w:bottom w:val="single" w:sz="4" w:space="0" w:color="auto"/>
              <w:right w:val="single" w:sz="4" w:space="0" w:color="auto"/>
            </w:tcBorders>
            <w:shd w:val="clear" w:color="auto" w:fill="auto"/>
            <w:vAlign w:val="center"/>
          </w:tcPr>
          <w:p w:rsidR="00FE190B" w:rsidRPr="00DD51AB" w:rsidRDefault="00FE190B" w:rsidP="00AE2E38">
            <w:pPr>
              <w:jc w:val="center"/>
              <w:rPr>
                <w:rFonts w:ascii="Cambria" w:hAnsi="Cambria" w:cs="Calibri"/>
                <w:b/>
                <w:bCs/>
                <w:color w:val="000000" w:themeColor="text1"/>
                <w:sz w:val="18"/>
                <w:szCs w:val="18"/>
              </w:rPr>
            </w:pPr>
            <w:r w:rsidRPr="00DD51AB">
              <w:rPr>
                <w:rFonts w:ascii="Cambria" w:hAnsi="Cambria" w:cs="Calibri"/>
                <w:b/>
                <w:bCs/>
                <w:color w:val="000000" w:themeColor="text1"/>
                <w:sz w:val="18"/>
                <w:szCs w:val="18"/>
              </w:rPr>
              <w:t>1%</w:t>
            </w:r>
          </w:p>
        </w:tc>
        <w:tc>
          <w:tcPr>
            <w:tcW w:w="990" w:type="dxa"/>
            <w:tcBorders>
              <w:top w:val="nil"/>
              <w:left w:val="nil"/>
              <w:bottom w:val="single" w:sz="4" w:space="0" w:color="auto"/>
              <w:right w:val="single" w:sz="4" w:space="0" w:color="auto"/>
            </w:tcBorders>
            <w:shd w:val="clear" w:color="auto" w:fill="auto"/>
            <w:vAlign w:val="center"/>
          </w:tcPr>
          <w:p w:rsidR="00FE190B" w:rsidRDefault="00FE190B" w:rsidP="00AE2E38">
            <w:pPr>
              <w:jc w:val="center"/>
              <w:rPr>
                <w:rFonts w:ascii="Cambria" w:hAnsi="Cambria" w:cs="Calibri"/>
                <w:b/>
                <w:bCs/>
                <w:color w:val="000000"/>
                <w:sz w:val="18"/>
                <w:szCs w:val="18"/>
                <w:lang w:val="en-IN"/>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FE190B" w:rsidRPr="00C74DD3" w:rsidRDefault="00FE190B" w:rsidP="00AE2E38">
            <w:pPr>
              <w:jc w:val="center"/>
              <w:rPr>
                <w:rFonts w:ascii="Cambria" w:hAnsi="Cambria" w:cs="Calibri"/>
                <w:b/>
                <w:bCs/>
                <w:color w:val="000000" w:themeColor="text1"/>
                <w:sz w:val="18"/>
                <w:szCs w:val="18"/>
                <w:lang w:val="en-IN" w:eastAsia="en-IN"/>
              </w:rPr>
            </w:pPr>
            <w:r w:rsidRPr="00C74DD3">
              <w:rPr>
                <w:rFonts w:ascii="Cambria" w:hAnsi="Cambria" w:cs="Calibri"/>
                <w:b/>
                <w:bCs/>
                <w:color w:val="000000" w:themeColor="text1"/>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FE190B" w:rsidRPr="00FE190B" w:rsidRDefault="00FE190B" w:rsidP="00AE2E38">
            <w:pPr>
              <w:jc w:val="center"/>
              <w:rPr>
                <w:rFonts w:ascii="Cambria" w:hAnsi="Cambria" w:cs="Calibri"/>
                <w:b/>
                <w:bCs/>
                <w:color w:val="000000"/>
                <w:sz w:val="18"/>
                <w:szCs w:val="18"/>
                <w:lang w:val="en-IN" w:eastAsia="en-IN"/>
              </w:rPr>
            </w:pPr>
            <w:proofErr w:type="spellStart"/>
            <w:r w:rsidRPr="00FE190B">
              <w:rPr>
                <w:rFonts w:ascii="Cambria" w:hAnsi="Cambria" w:cs="Calibri"/>
                <w:b/>
                <w:bCs/>
                <w:color w:val="000000"/>
                <w:sz w:val="18"/>
                <w:szCs w:val="18"/>
                <w:lang w:val="en-IN" w:eastAsia="en-IN"/>
              </w:rPr>
              <w:t>Mr.</w:t>
            </w:r>
            <w:proofErr w:type="spellEnd"/>
            <w:r w:rsidRPr="00FE190B">
              <w:rPr>
                <w:rFonts w:ascii="Cambria" w:hAnsi="Cambria" w:cs="Calibri"/>
                <w:b/>
                <w:bCs/>
                <w:color w:val="000000"/>
                <w:sz w:val="18"/>
                <w:szCs w:val="18"/>
                <w:lang w:val="en-IN" w:eastAsia="en-IN"/>
              </w:rPr>
              <w:t xml:space="preserve"> </w:t>
            </w:r>
            <w:proofErr w:type="spellStart"/>
            <w:r w:rsidRPr="00FE190B">
              <w:rPr>
                <w:rFonts w:ascii="Cambria" w:hAnsi="Cambria" w:cs="Calibri"/>
                <w:b/>
                <w:bCs/>
                <w:color w:val="000000"/>
                <w:sz w:val="18"/>
                <w:szCs w:val="18"/>
                <w:lang w:val="en-IN" w:eastAsia="en-IN"/>
              </w:rPr>
              <w:t>Umesh</w:t>
            </w:r>
            <w:proofErr w:type="spellEnd"/>
            <w:r w:rsidRPr="00FE190B">
              <w:rPr>
                <w:rFonts w:ascii="Cambria" w:hAnsi="Cambria" w:cs="Calibri"/>
                <w:b/>
                <w:bCs/>
                <w:color w:val="000000"/>
                <w:sz w:val="18"/>
                <w:szCs w:val="18"/>
                <w:lang w:val="en-IN" w:eastAsia="en-IN"/>
              </w:rPr>
              <w:t xml:space="preserve"> Sharma</w:t>
            </w:r>
          </w:p>
        </w:tc>
        <w:tc>
          <w:tcPr>
            <w:tcW w:w="1314" w:type="dxa"/>
            <w:tcBorders>
              <w:top w:val="nil"/>
              <w:left w:val="nil"/>
              <w:bottom w:val="single" w:sz="4" w:space="0" w:color="auto"/>
              <w:right w:val="single" w:sz="4" w:space="0" w:color="auto"/>
            </w:tcBorders>
            <w:shd w:val="clear" w:color="auto" w:fill="auto"/>
            <w:vAlign w:val="center"/>
          </w:tcPr>
          <w:p w:rsidR="00FE190B" w:rsidRPr="00FE190B" w:rsidRDefault="00FE190B" w:rsidP="00AE2E38">
            <w:pPr>
              <w:jc w:val="center"/>
              <w:rPr>
                <w:rFonts w:ascii="Cambria" w:hAnsi="Cambria" w:cs="Calibri"/>
                <w:b/>
                <w:bCs/>
                <w:color w:val="000000"/>
                <w:sz w:val="18"/>
                <w:szCs w:val="18"/>
                <w:lang w:val="en-IN" w:eastAsia="en-IN"/>
              </w:rPr>
            </w:pPr>
            <w:r w:rsidRPr="00FE190B">
              <w:rPr>
                <w:rFonts w:ascii="Cambria" w:hAnsi="Cambria" w:cs="Calibri"/>
                <w:b/>
                <w:bCs/>
                <w:color w:val="000000"/>
                <w:sz w:val="18"/>
                <w:szCs w:val="18"/>
                <w:lang w:val="en-IN" w:eastAsia="en-IN"/>
              </w:rPr>
              <w:t>7364089647</w:t>
            </w:r>
          </w:p>
        </w:tc>
      </w:tr>
      <w:bookmarkEnd w:id="0"/>
    </w:tbl>
    <w:p w:rsidR="00150F60" w:rsidRDefault="00150F60" w:rsidP="004340B5">
      <w:pPr>
        <w:ind w:left="4320" w:firstLine="720"/>
        <w:rPr>
          <w:rFonts w:ascii="Cambria" w:hAnsi="Cambria" w:cs="Arial"/>
          <w:b/>
          <w:color w:val="FF0000"/>
          <w:sz w:val="26"/>
          <w:szCs w:val="26"/>
          <w:u w:val="single"/>
          <w:shd w:val="clear" w:color="auto" w:fill="FFFFFF"/>
        </w:rPr>
      </w:pPr>
    </w:p>
    <w:p w:rsidR="00A26330" w:rsidRDefault="005F7422" w:rsidP="004340B5">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0E13D4" w:rsidRPr="00D30F16" w:rsidRDefault="005C4FB7" w:rsidP="007766D8">
      <w:pPr>
        <w:rPr>
          <w:rFonts w:ascii="Cambria" w:hAnsi="Cambria" w:cs="Calibri"/>
          <w:b/>
          <w:bCs/>
          <w:color w:val="0D0D0D" w:themeColor="text1" w:themeTint="F2"/>
          <w:sz w:val="20"/>
          <w:szCs w:val="20"/>
        </w:rPr>
      </w:pPr>
      <w:r w:rsidRPr="00D30F16">
        <w:rPr>
          <w:rFonts w:ascii="Cambria" w:hAnsi="Cambria" w:cs="Calibri"/>
          <w:b/>
          <w:bCs/>
          <w:noProof/>
          <w:color w:val="0D0D0D" w:themeColor="text1" w:themeTint="F2"/>
          <w:sz w:val="20"/>
          <w:szCs w:val="20"/>
        </w:rPr>
        <w:drawing>
          <wp:inline distT="0" distB="0" distL="0" distR="0" wp14:anchorId="475D1FFB" wp14:editId="5AA0AE1C">
            <wp:extent cx="2621280" cy="1897380"/>
            <wp:effectExtent l="0" t="0" r="7620" b="7620"/>
            <wp:docPr id="235" name="Picture 235" descr="C:\Users\Lenovo-pc\Desktop\2024-2025 All folders\TSL\2025-26\131-TSL RAMY Capital Items auction dt. 16-07-2025\Pics\NFG130525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131-TSL RAMY Capital Items auction dt. 16-07-2025\Pics\NFG1305251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21280" cy="1897380"/>
                    </a:xfrm>
                    <a:prstGeom prst="rect">
                      <a:avLst/>
                    </a:prstGeom>
                    <a:noFill/>
                    <a:ln>
                      <a:noFill/>
                    </a:ln>
                  </pic:spPr>
                </pic:pic>
              </a:graphicData>
            </a:graphic>
          </wp:inline>
        </w:drawing>
      </w:r>
      <w:r w:rsidRPr="00D30F16">
        <w:rPr>
          <w:noProof/>
        </w:rPr>
        <w:t xml:space="preserve"> </w:t>
      </w:r>
      <w:r w:rsidR="002E68ED">
        <w:rPr>
          <w:rFonts w:ascii="Cambria" w:hAnsi="Cambria" w:cs="Calibri"/>
          <w:b/>
          <w:bCs/>
          <w:noProof/>
          <w:color w:val="0000FF"/>
          <w:sz w:val="20"/>
          <w:szCs w:val="20"/>
        </w:rPr>
        <w:drawing>
          <wp:inline distT="0" distB="0" distL="0" distR="0" wp14:anchorId="23DBBD7A" wp14:editId="4000B428">
            <wp:extent cx="2514600" cy="1897380"/>
            <wp:effectExtent l="0" t="0" r="0" b="7620"/>
            <wp:docPr id="239" name="Picture 239" descr="C:\Users\Lenovo-pc\Desktop\2024-2025 All folders\TSL\2025-26\330-TSL Ex RAMY Capital Items auction dt. 19-01-2026\RAMY Pics\NLJAN26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30-TSL Ex RAMY Capital Items auction dt. 19-01-2026\RAMY Pics\NLJAN26003 (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4693" cy="1904995"/>
                    </a:xfrm>
                    <a:prstGeom prst="rect">
                      <a:avLst/>
                    </a:prstGeom>
                    <a:noFill/>
                    <a:ln>
                      <a:noFill/>
                    </a:ln>
                  </pic:spPr>
                </pic:pic>
              </a:graphicData>
            </a:graphic>
          </wp:inline>
        </w:drawing>
      </w:r>
      <w:r w:rsidR="00A74B9A">
        <w:rPr>
          <w:noProof/>
        </w:rPr>
        <w:t xml:space="preserve"> </w:t>
      </w:r>
      <w:r w:rsidR="00A74B9A">
        <w:rPr>
          <w:rFonts w:ascii="Cambria" w:hAnsi="Cambria" w:cs="Calibri"/>
          <w:b/>
          <w:bCs/>
          <w:noProof/>
          <w:color w:val="0000FF"/>
          <w:sz w:val="20"/>
          <w:szCs w:val="20"/>
        </w:rPr>
        <w:drawing>
          <wp:inline distT="0" distB="0" distL="0" distR="0" wp14:anchorId="04A22537" wp14:editId="5B7A5052">
            <wp:extent cx="2506980" cy="1905000"/>
            <wp:effectExtent l="0" t="0" r="7620" b="0"/>
            <wp:docPr id="240" name="Picture 240" descr="C:\Users\Lenovo-pc\Desktop\2024-2025 All folders\TSL\2025-26\330-TSL Ex RAMY Capital Items auction dt. 19-01-2026\RAMY Pics\RYDEC2504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330-TSL Ex RAMY Capital Items auction dt. 19-01-2026\RAMY Pics\RYDEC25046 (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05235" cy="1903674"/>
                    </a:xfrm>
                    <a:prstGeom prst="rect">
                      <a:avLst/>
                    </a:prstGeom>
                    <a:noFill/>
                    <a:ln>
                      <a:noFill/>
                    </a:ln>
                  </pic:spPr>
                </pic:pic>
              </a:graphicData>
            </a:graphic>
          </wp:inline>
        </w:drawing>
      </w:r>
      <w:r w:rsidR="00FF54C8" w:rsidRPr="00FF54C8">
        <w:rPr>
          <w:snapToGrid w:val="0"/>
          <w:color w:val="000000"/>
          <w:w w:val="0"/>
          <w:sz w:val="0"/>
          <w:szCs w:val="0"/>
          <w:u w:color="000000"/>
          <w:bdr w:val="none" w:sz="0" w:space="0" w:color="000000"/>
          <w:shd w:val="clear" w:color="000000" w:fill="000000"/>
        </w:rPr>
        <w:t xml:space="preserve"> </w:t>
      </w:r>
      <w:r w:rsidR="00FF54C8">
        <w:rPr>
          <w:noProof/>
        </w:rPr>
        <w:t xml:space="preserve"> </w:t>
      </w:r>
      <w:r w:rsidR="00FF54C8">
        <w:rPr>
          <w:noProof/>
        </w:rPr>
        <w:drawing>
          <wp:inline distT="0" distB="0" distL="0" distR="0">
            <wp:extent cx="2392680" cy="1905000"/>
            <wp:effectExtent l="0" t="0" r="7620" b="0"/>
            <wp:docPr id="241" name="Picture 241" descr="C:\Users\Lenovo-pc\Desktop\2024-2025 All folders\TSL\2025-26\347-TSL Ex RAMY Capital Items auction dt. 27-01-2026\Town Electrical-Pics\Brea13200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47-TSL Ex RAMY Capital Items auction dt. 27-01-2026\Town Electrical-Pics\Brea132002 (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92680" cy="1905000"/>
                    </a:xfrm>
                    <a:prstGeom prst="rect">
                      <a:avLst/>
                    </a:prstGeom>
                    <a:noFill/>
                    <a:ln>
                      <a:noFill/>
                    </a:ln>
                  </pic:spPr>
                </pic:pic>
              </a:graphicData>
            </a:graphic>
          </wp:inline>
        </w:drawing>
      </w:r>
    </w:p>
    <w:p w:rsidR="00CB6F57" w:rsidRDefault="00CB6F57" w:rsidP="007766D8">
      <w:pPr>
        <w:rPr>
          <w:rFonts w:ascii="Cambria" w:hAnsi="Cambria" w:cs="Calibri"/>
          <w:b/>
          <w:bCs/>
          <w:color w:val="0000FF"/>
          <w:sz w:val="20"/>
          <w:szCs w:val="20"/>
          <w:lang w:eastAsia="en-IN"/>
        </w:rPr>
      </w:pPr>
      <w:r w:rsidRPr="00D30F16">
        <w:rPr>
          <w:rFonts w:ascii="Cambria" w:hAnsi="Cambria" w:cs="Calibri"/>
          <w:b/>
          <w:bCs/>
          <w:color w:val="0D0D0D" w:themeColor="text1" w:themeTint="F2"/>
          <w:sz w:val="20"/>
          <w:szCs w:val="20"/>
        </w:rPr>
        <w:tab/>
      </w:r>
      <w:r w:rsidRPr="00D30F16">
        <w:rPr>
          <w:rFonts w:ascii="Cambria" w:hAnsi="Cambria" w:cs="Calibri"/>
          <w:b/>
          <w:bCs/>
          <w:color w:val="0D0D0D" w:themeColor="text1" w:themeTint="F2"/>
          <w:sz w:val="20"/>
          <w:szCs w:val="20"/>
        </w:rPr>
        <w:tab/>
      </w:r>
      <w:r w:rsidR="005C4FB7" w:rsidRPr="00DF4B13">
        <w:rPr>
          <w:rFonts w:ascii="Cambria" w:hAnsi="Cambria" w:cs="Calibri"/>
          <w:b/>
          <w:bCs/>
          <w:color w:val="0D0D0D" w:themeColor="text1" w:themeTint="F2"/>
          <w:sz w:val="20"/>
          <w:szCs w:val="20"/>
        </w:rPr>
        <w:t>NFG1305251</w:t>
      </w:r>
      <w:r w:rsidR="00A85D3A" w:rsidRPr="00DF4B13">
        <w:rPr>
          <w:rFonts w:ascii="Cambria" w:hAnsi="Cambria" w:cs="Calibri"/>
          <w:b/>
          <w:bCs/>
          <w:color w:val="0D0D0D" w:themeColor="text1" w:themeTint="F2"/>
          <w:sz w:val="20"/>
          <w:szCs w:val="20"/>
        </w:rPr>
        <w:tab/>
      </w:r>
      <w:r w:rsidR="00BB579F" w:rsidRPr="00DF4B13">
        <w:rPr>
          <w:rFonts w:ascii="Cambria" w:hAnsi="Cambria" w:cs="Calibri"/>
          <w:b/>
          <w:bCs/>
          <w:color w:val="0D0D0D" w:themeColor="text1" w:themeTint="F2"/>
          <w:sz w:val="20"/>
          <w:szCs w:val="20"/>
        </w:rPr>
        <w:tab/>
      </w:r>
      <w:r w:rsidR="002E68ED" w:rsidRPr="00DF4B13">
        <w:rPr>
          <w:rFonts w:ascii="Cambria" w:hAnsi="Cambria" w:cs="Calibri"/>
          <w:b/>
          <w:bCs/>
          <w:color w:val="0D0D0D" w:themeColor="text1" w:themeTint="F2"/>
          <w:sz w:val="20"/>
          <w:szCs w:val="20"/>
        </w:rPr>
        <w:tab/>
      </w:r>
      <w:r w:rsidR="002E68ED" w:rsidRPr="00DF4B13">
        <w:rPr>
          <w:rFonts w:ascii="Cambria" w:hAnsi="Cambria" w:cs="Calibri"/>
          <w:b/>
          <w:bCs/>
          <w:color w:val="0D0D0D" w:themeColor="text1" w:themeTint="F2"/>
          <w:sz w:val="20"/>
          <w:szCs w:val="20"/>
        </w:rPr>
        <w:tab/>
      </w:r>
      <w:r w:rsidR="002E68ED" w:rsidRPr="00DF4B13">
        <w:rPr>
          <w:rFonts w:ascii="Cambria" w:hAnsi="Cambria" w:cs="Calibri"/>
          <w:b/>
          <w:bCs/>
          <w:color w:val="0D0D0D" w:themeColor="text1" w:themeTint="F2"/>
          <w:sz w:val="20"/>
          <w:szCs w:val="20"/>
        </w:rPr>
        <w:tab/>
      </w:r>
      <w:r w:rsidR="002E68ED" w:rsidRPr="00DF4B13">
        <w:rPr>
          <w:rFonts w:ascii="Cambria" w:hAnsi="Cambria" w:cs="Calibri"/>
          <w:b/>
          <w:bCs/>
          <w:color w:val="0D0D0D" w:themeColor="text1" w:themeTint="F2"/>
          <w:sz w:val="20"/>
          <w:szCs w:val="20"/>
          <w:lang w:eastAsia="en-IN"/>
        </w:rPr>
        <w:t>NLJAN26003</w:t>
      </w:r>
      <w:r w:rsidR="005C4FB7" w:rsidRPr="00DF4B13">
        <w:rPr>
          <w:rFonts w:ascii="Cambria" w:hAnsi="Cambria" w:cs="Calibri"/>
          <w:b/>
          <w:bCs/>
          <w:color w:val="0D0D0D" w:themeColor="text1" w:themeTint="F2"/>
          <w:sz w:val="20"/>
          <w:szCs w:val="20"/>
        </w:rPr>
        <w:tab/>
      </w:r>
      <w:r w:rsidR="005C4FB7" w:rsidRPr="00DF4B13">
        <w:rPr>
          <w:rFonts w:ascii="Cambria" w:hAnsi="Cambria" w:cs="Calibri"/>
          <w:b/>
          <w:bCs/>
          <w:color w:val="0D0D0D" w:themeColor="text1" w:themeTint="F2"/>
          <w:sz w:val="20"/>
          <w:szCs w:val="20"/>
        </w:rPr>
        <w:tab/>
      </w:r>
      <w:r w:rsidR="00A74B9A" w:rsidRPr="00DF4B13">
        <w:rPr>
          <w:rFonts w:ascii="Cambria" w:hAnsi="Cambria" w:cs="Calibri"/>
          <w:b/>
          <w:bCs/>
          <w:color w:val="0D0D0D" w:themeColor="text1" w:themeTint="F2"/>
          <w:sz w:val="20"/>
          <w:szCs w:val="20"/>
        </w:rPr>
        <w:tab/>
      </w:r>
      <w:r w:rsidR="00A74B9A" w:rsidRPr="00DF4B13">
        <w:rPr>
          <w:rFonts w:ascii="Cambria" w:hAnsi="Cambria" w:cs="Calibri"/>
          <w:b/>
          <w:bCs/>
          <w:color w:val="0D0D0D" w:themeColor="text1" w:themeTint="F2"/>
          <w:sz w:val="20"/>
          <w:szCs w:val="20"/>
        </w:rPr>
        <w:tab/>
      </w:r>
      <w:r w:rsidR="00A74B9A" w:rsidRPr="00DF4B13">
        <w:rPr>
          <w:rFonts w:ascii="Cambria" w:hAnsi="Cambria" w:cs="Calibri"/>
          <w:b/>
          <w:bCs/>
          <w:color w:val="0D0D0D" w:themeColor="text1" w:themeTint="F2"/>
          <w:sz w:val="20"/>
          <w:szCs w:val="20"/>
          <w:lang w:eastAsia="en-IN"/>
        </w:rPr>
        <w:t>RYDEC25046</w:t>
      </w:r>
      <w:r w:rsidR="005C4FB7" w:rsidRPr="00DF4B13">
        <w:rPr>
          <w:rFonts w:ascii="Cambria" w:hAnsi="Cambria" w:cs="Calibri"/>
          <w:b/>
          <w:bCs/>
          <w:color w:val="0D0D0D" w:themeColor="text1" w:themeTint="F2"/>
          <w:sz w:val="20"/>
          <w:szCs w:val="20"/>
        </w:rPr>
        <w:tab/>
      </w:r>
      <w:r w:rsidR="00FF54C8">
        <w:rPr>
          <w:rFonts w:ascii="Cambria" w:hAnsi="Cambria" w:cs="Calibri"/>
          <w:b/>
          <w:bCs/>
          <w:color w:val="0D0D0D" w:themeColor="text1" w:themeTint="F2"/>
          <w:sz w:val="20"/>
          <w:szCs w:val="20"/>
        </w:rPr>
        <w:tab/>
      </w:r>
      <w:r w:rsidR="00FF54C8">
        <w:rPr>
          <w:rFonts w:ascii="Cambria" w:hAnsi="Cambria" w:cs="Calibri"/>
          <w:b/>
          <w:bCs/>
          <w:color w:val="0D0D0D" w:themeColor="text1" w:themeTint="F2"/>
          <w:sz w:val="20"/>
          <w:szCs w:val="20"/>
        </w:rPr>
        <w:tab/>
      </w:r>
      <w:r w:rsidR="00FF54C8">
        <w:rPr>
          <w:rFonts w:ascii="Cambria" w:hAnsi="Cambria" w:cs="Calibri"/>
          <w:b/>
          <w:bCs/>
          <w:color w:val="0D0D0D" w:themeColor="text1" w:themeTint="F2"/>
          <w:sz w:val="20"/>
          <w:szCs w:val="20"/>
        </w:rPr>
        <w:tab/>
      </w:r>
      <w:r w:rsidR="00C82A36">
        <w:rPr>
          <w:rFonts w:ascii="Cambria" w:hAnsi="Cambria" w:cs="Calibri"/>
          <w:b/>
          <w:bCs/>
          <w:color w:val="0D0D0D" w:themeColor="text1" w:themeTint="F2"/>
          <w:sz w:val="20"/>
          <w:szCs w:val="20"/>
        </w:rPr>
        <w:t xml:space="preserve">         </w:t>
      </w:r>
      <w:r w:rsidR="009661E3">
        <w:rPr>
          <w:rFonts w:ascii="Cambria" w:hAnsi="Cambria" w:cs="Calibri"/>
          <w:b/>
          <w:bCs/>
          <w:color w:val="0000FF"/>
          <w:sz w:val="20"/>
          <w:szCs w:val="20"/>
          <w:lang w:eastAsia="en-IN"/>
        </w:rPr>
        <w:t>Brea</w:t>
      </w:r>
      <w:r w:rsidR="00FF54C8" w:rsidRPr="00FF54C8">
        <w:rPr>
          <w:rFonts w:ascii="Cambria" w:hAnsi="Cambria" w:cs="Calibri"/>
          <w:b/>
          <w:bCs/>
          <w:color w:val="0000FF"/>
          <w:sz w:val="20"/>
          <w:szCs w:val="20"/>
          <w:lang w:eastAsia="en-IN"/>
        </w:rPr>
        <w:t>132002</w:t>
      </w:r>
    </w:p>
    <w:p w:rsidR="00FF54C8" w:rsidRDefault="009661E3" w:rsidP="007766D8">
      <w:pPr>
        <w:rPr>
          <w:rFonts w:ascii="Cambria" w:hAnsi="Cambria" w:cs="Calibri"/>
          <w:b/>
          <w:bCs/>
          <w:color w:val="0D0D0D" w:themeColor="text1" w:themeTint="F2"/>
          <w:sz w:val="20"/>
          <w:szCs w:val="20"/>
          <w:lang w:eastAsia="en-IN"/>
        </w:rPr>
      </w:pPr>
      <w:r>
        <w:rPr>
          <w:rFonts w:ascii="Cambria" w:hAnsi="Cambria" w:cs="Calibri"/>
          <w:b/>
          <w:bCs/>
          <w:noProof/>
          <w:color w:val="000000" w:themeColor="text1"/>
          <w:sz w:val="20"/>
          <w:szCs w:val="20"/>
        </w:rPr>
        <w:lastRenderedPageBreak/>
        <w:drawing>
          <wp:inline distT="0" distB="0" distL="0" distR="0">
            <wp:extent cx="2583180" cy="1927860"/>
            <wp:effectExtent l="0" t="0" r="7620" b="0"/>
            <wp:docPr id="242" name="Picture 242" descr="C:\Users\Lenovo-pc\Desktop\2024-2025 All folders\TSL\2025-26\347-TSL Ex RAMY Capital Items auction dt. 27-01-2026\Town Electrical-Pics\Brea132003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47-TSL Ex RAMY Capital Items auction dt. 27-01-2026\Town Electrical-Pics\Brea132003 (4).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83180" cy="1927860"/>
                    </a:xfrm>
                    <a:prstGeom prst="rect">
                      <a:avLst/>
                    </a:prstGeom>
                    <a:noFill/>
                    <a:ln>
                      <a:noFill/>
                    </a:ln>
                  </pic:spPr>
                </pic:pic>
              </a:graphicData>
            </a:graphic>
          </wp:inline>
        </w:drawing>
      </w:r>
      <w:r w:rsidR="009D58D8">
        <w:rPr>
          <w:rFonts w:ascii="Cambria" w:hAnsi="Cambria" w:cs="Calibri"/>
          <w:b/>
          <w:bCs/>
          <w:color w:val="0D0D0D" w:themeColor="text1" w:themeTint="F2"/>
          <w:sz w:val="20"/>
          <w:szCs w:val="20"/>
          <w:lang w:eastAsia="en-IN"/>
        </w:rPr>
        <w:t xml:space="preserve"> </w:t>
      </w:r>
      <w:r w:rsidR="004B5A1F">
        <w:rPr>
          <w:rFonts w:ascii="Cambria" w:hAnsi="Cambria" w:cs="Calibri"/>
          <w:b/>
          <w:bCs/>
          <w:noProof/>
          <w:color w:val="000000" w:themeColor="text1"/>
          <w:sz w:val="20"/>
          <w:szCs w:val="20"/>
        </w:rPr>
        <w:drawing>
          <wp:inline distT="0" distB="0" distL="0" distR="0">
            <wp:extent cx="2560320" cy="1927860"/>
            <wp:effectExtent l="0" t="0" r="0" b="0"/>
            <wp:docPr id="243" name="Picture 243" descr="C:\Users\Lenovo-pc\Desktop\2024-2025 All folders\TSL\2025-26\347-TSL Ex RAMY Capital Items auction dt. 27-01-2026\Town Electrical-Pics\Cart13200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47-TSL Ex RAMY Capital Items auction dt. 27-01-2026\Town Electrical-Pics\Cart132004 (3).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60320" cy="1927860"/>
                    </a:xfrm>
                    <a:prstGeom prst="rect">
                      <a:avLst/>
                    </a:prstGeom>
                    <a:noFill/>
                    <a:ln>
                      <a:noFill/>
                    </a:ln>
                  </pic:spPr>
                </pic:pic>
              </a:graphicData>
            </a:graphic>
          </wp:inline>
        </w:drawing>
      </w:r>
      <w:r w:rsidR="00C95591">
        <w:rPr>
          <w:rFonts w:ascii="Cambria" w:hAnsi="Cambria" w:cs="Calibri"/>
          <w:b/>
          <w:bCs/>
          <w:color w:val="0D0D0D" w:themeColor="text1" w:themeTint="F2"/>
          <w:sz w:val="20"/>
          <w:szCs w:val="20"/>
          <w:lang w:eastAsia="en-IN"/>
        </w:rPr>
        <w:t xml:space="preserve"> </w:t>
      </w:r>
      <w:r w:rsidR="0005461F">
        <w:rPr>
          <w:rFonts w:ascii="Cambria" w:hAnsi="Cambria" w:cs="Calibri"/>
          <w:b/>
          <w:bCs/>
          <w:noProof/>
          <w:color w:val="000000" w:themeColor="text1"/>
          <w:sz w:val="20"/>
          <w:szCs w:val="20"/>
        </w:rPr>
        <w:drawing>
          <wp:inline distT="0" distB="0" distL="0" distR="0">
            <wp:extent cx="2522220" cy="1927860"/>
            <wp:effectExtent l="0" t="0" r="0" b="0"/>
            <wp:docPr id="244" name="Picture 244" descr="C:\Users\Lenovo-pc\Desktop\2024-2025 All folders\TSL\2025-26\347-TSL Ex RAMY Capital Items auction dt. 27-01-2026\Town Electrical-Pics\WOOD1320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47-TSL Ex RAMY Capital Items auction dt. 27-01-2026\Town Electrical-Pics\WOOD132001 (2).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2220" cy="1927860"/>
                    </a:xfrm>
                    <a:prstGeom prst="rect">
                      <a:avLst/>
                    </a:prstGeom>
                    <a:noFill/>
                    <a:ln>
                      <a:noFill/>
                    </a:ln>
                  </pic:spPr>
                </pic:pic>
              </a:graphicData>
            </a:graphic>
          </wp:inline>
        </w:drawing>
      </w:r>
      <w:r w:rsidR="0005461F">
        <w:rPr>
          <w:rFonts w:ascii="Cambria" w:hAnsi="Cambria" w:cs="Calibri"/>
          <w:b/>
          <w:bCs/>
          <w:color w:val="0D0D0D" w:themeColor="text1" w:themeTint="F2"/>
          <w:sz w:val="20"/>
          <w:szCs w:val="20"/>
          <w:lang w:eastAsia="en-IN"/>
        </w:rPr>
        <w:t xml:space="preserve"> </w:t>
      </w:r>
      <w:r w:rsidR="0005461F">
        <w:rPr>
          <w:rFonts w:ascii="Cambria" w:hAnsi="Cambria" w:cs="Calibri"/>
          <w:b/>
          <w:bCs/>
          <w:noProof/>
          <w:color w:val="000000" w:themeColor="text1"/>
          <w:sz w:val="20"/>
          <w:szCs w:val="20"/>
        </w:rPr>
        <w:drawing>
          <wp:inline distT="0" distB="0" distL="0" distR="0">
            <wp:extent cx="2418080" cy="1927860"/>
            <wp:effectExtent l="0" t="0" r="1270" b="0"/>
            <wp:docPr id="245" name="Picture 245" descr="C:\Users\Lenovo-pc\Desktop\2024-2025 All folders\TSL\2025-26\347-TSL Ex RAMY Capital Items auction dt. 27-01-2026\Town Electrical-Pics\WOOD132001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47-TSL Ex RAMY Capital Items auction dt. 27-01-2026\Town Electrical-Pics\WOOD132001 (6).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18080" cy="1927860"/>
                    </a:xfrm>
                    <a:prstGeom prst="rect">
                      <a:avLst/>
                    </a:prstGeom>
                    <a:noFill/>
                    <a:ln>
                      <a:noFill/>
                    </a:ln>
                  </pic:spPr>
                </pic:pic>
              </a:graphicData>
            </a:graphic>
          </wp:inline>
        </w:drawing>
      </w:r>
    </w:p>
    <w:p w:rsidR="009661E3" w:rsidRDefault="009661E3" w:rsidP="009661E3">
      <w:pPr>
        <w:ind w:left="720" w:firstLine="720"/>
        <w:rPr>
          <w:rFonts w:ascii="Cambria" w:hAnsi="Cambria" w:cs="Calibri"/>
          <w:b/>
          <w:bCs/>
          <w:color w:val="0000FF"/>
          <w:sz w:val="20"/>
          <w:szCs w:val="20"/>
          <w:lang w:eastAsia="en-IN"/>
        </w:rPr>
      </w:pPr>
      <w:r w:rsidRPr="009661E3">
        <w:rPr>
          <w:rFonts w:ascii="Cambria" w:hAnsi="Cambria" w:cs="Calibri"/>
          <w:b/>
          <w:bCs/>
          <w:color w:val="0000FF"/>
          <w:sz w:val="20"/>
          <w:szCs w:val="20"/>
          <w:lang w:eastAsia="en-IN"/>
        </w:rPr>
        <w:t>Brea132003</w:t>
      </w:r>
      <w:r w:rsidR="004B5A1F">
        <w:rPr>
          <w:rFonts w:ascii="Cambria" w:hAnsi="Cambria" w:cs="Calibri"/>
          <w:b/>
          <w:bCs/>
          <w:color w:val="0000FF"/>
          <w:sz w:val="20"/>
          <w:szCs w:val="20"/>
          <w:lang w:eastAsia="en-IN"/>
        </w:rPr>
        <w:tab/>
      </w:r>
      <w:r w:rsidR="004B5A1F">
        <w:rPr>
          <w:rFonts w:ascii="Cambria" w:hAnsi="Cambria" w:cs="Calibri"/>
          <w:b/>
          <w:bCs/>
          <w:color w:val="0000FF"/>
          <w:sz w:val="20"/>
          <w:szCs w:val="20"/>
          <w:lang w:eastAsia="en-IN"/>
        </w:rPr>
        <w:tab/>
      </w:r>
      <w:r w:rsidR="004B5A1F">
        <w:rPr>
          <w:rFonts w:ascii="Cambria" w:hAnsi="Cambria" w:cs="Calibri"/>
          <w:b/>
          <w:bCs/>
          <w:color w:val="0000FF"/>
          <w:sz w:val="20"/>
          <w:szCs w:val="20"/>
          <w:lang w:eastAsia="en-IN"/>
        </w:rPr>
        <w:tab/>
      </w:r>
      <w:r w:rsidR="004B5A1F">
        <w:rPr>
          <w:rFonts w:ascii="Cambria" w:hAnsi="Cambria" w:cs="Calibri"/>
          <w:b/>
          <w:bCs/>
          <w:color w:val="0000FF"/>
          <w:sz w:val="20"/>
          <w:szCs w:val="20"/>
          <w:lang w:eastAsia="en-IN"/>
        </w:rPr>
        <w:tab/>
      </w:r>
      <w:r w:rsidR="004B5A1F">
        <w:rPr>
          <w:rFonts w:ascii="Cambria" w:hAnsi="Cambria" w:cs="Calibri"/>
          <w:b/>
          <w:bCs/>
          <w:color w:val="0000FF"/>
          <w:sz w:val="20"/>
          <w:szCs w:val="20"/>
          <w:lang w:eastAsia="en-IN"/>
        </w:rPr>
        <w:tab/>
      </w:r>
      <w:r w:rsidR="004B5A1F" w:rsidRPr="004B5A1F">
        <w:rPr>
          <w:rFonts w:ascii="Cambria" w:hAnsi="Cambria" w:cs="Calibri"/>
          <w:b/>
          <w:bCs/>
          <w:color w:val="0000FF"/>
          <w:sz w:val="20"/>
          <w:szCs w:val="20"/>
          <w:lang w:eastAsia="en-IN"/>
        </w:rPr>
        <w:t>Cart132004</w:t>
      </w:r>
      <w:r w:rsidR="0005461F">
        <w:rPr>
          <w:rFonts w:ascii="Cambria" w:hAnsi="Cambria" w:cs="Calibri"/>
          <w:b/>
          <w:bCs/>
          <w:color w:val="0000FF"/>
          <w:sz w:val="20"/>
          <w:szCs w:val="20"/>
          <w:lang w:eastAsia="en-IN"/>
        </w:rPr>
        <w:tab/>
      </w:r>
      <w:r w:rsidR="0005461F">
        <w:rPr>
          <w:rFonts w:ascii="Cambria" w:hAnsi="Cambria" w:cs="Calibri"/>
          <w:b/>
          <w:bCs/>
          <w:color w:val="0000FF"/>
          <w:sz w:val="20"/>
          <w:szCs w:val="20"/>
          <w:lang w:eastAsia="en-IN"/>
        </w:rPr>
        <w:tab/>
      </w:r>
      <w:r w:rsidR="0005461F">
        <w:rPr>
          <w:rFonts w:ascii="Cambria" w:hAnsi="Cambria" w:cs="Calibri"/>
          <w:b/>
          <w:bCs/>
          <w:color w:val="0000FF"/>
          <w:sz w:val="20"/>
          <w:szCs w:val="20"/>
          <w:lang w:eastAsia="en-IN"/>
        </w:rPr>
        <w:tab/>
      </w:r>
      <w:r w:rsidR="0005461F">
        <w:rPr>
          <w:rFonts w:ascii="Cambria" w:hAnsi="Cambria" w:cs="Calibri"/>
          <w:b/>
          <w:bCs/>
          <w:color w:val="0000FF"/>
          <w:sz w:val="20"/>
          <w:szCs w:val="20"/>
          <w:lang w:eastAsia="en-IN"/>
        </w:rPr>
        <w:tab/>
      </w:r>
      <w:r w:rsidR="0005461F" w:rsidRPr="0005461F">
        <w:rPr>
          <w:rFonts w:ascii="Cambria" w:hAnsi="Cambria" w:cs="Calibri"/>
          <w:b/>
          <w:bCs/>
          <w:color w:val="0000FF"/>
          <w:sz w:val="20"/>
          <w:szCs w:val="20"/>
          <w:lang w:eastAsia="en-IN"/>
        </w:rPr>
        <w:t>WOOD132001</w:t>
      </w:r>
      <w:r w:rsidR="0005461F">
        <w:rPr>
          <w:rFonts w:ascii="Cambria" w:hAnsi="Cambria" w:cs="Calibri"/>
          <w:b/>
          <w:bCs/>
          <w:color w:val="0000FF"/>
          <w:sz w:val="20"/>
          <w:szCs w:val="20"/>
          <w:lang w:eastAsia="en-IN"/>
        </w:rPr>
        <w:tab/>
      </w:r>
      <w:r w:rsidR="0005461F">
        <w:rPr>
          <w:rFonts w:ascii="Cambria" w:hAnsi="Cambria" w:cs="Calibri"/>
          <w:b/>
          <w:bCs/>
          <w:color w:val="0000FF"/>
          <w:sz w:val="20"/>
          <w:szCs w:val="20"/>
          <w:lang w:eastAsia="en-IN"/>
        </w:rPr>
        <w:tab/>
      </w:r>
      <w:r w:rsidR="0005461F">
        <w:rPr>
          <w:rFonts w:ascii="Cambria" w:hAnsi="Cambria" w:cs="Calibri"/>
          <w:b/>
          <w:bCs/>
          <w:color w:val="0000FF"/>
          <w:sz w:val="20"/>
          <w:szCs w:val="20"/>
          <w:lang w:eastAsia="en-IN"/>
        </w:rPr>
        <w:tab/>
      </w:r>
      <w:r w:rsidR="0005461F">
        <w:rPr>
          <w:rFonts w:ascii="Cambria" w:hAnsi="Cambria" w:cs="Calibri"/>
          <w:b/>
          <w:bCs/>
          <w:color w:val="0000FF"/>
          <w:sz w:val="20"/>
          <w:szCs w:val="20"/>
          <w:lang w:eastAsia="en-IN"/>
        </w:rPr>
        <w:tab/>
      </w:r>
      <w:r w:rsidR="0005461F">
        <w:rPr>
          <w:rFonts w:ascii="Cambria" w:hAnsi="Cambria" w:cs="Calibri"/>
          <w:b/>
          <w:bCs/>
          <w:color w:val="0000FF"/>
          <w:sz w:val="20"/>
          <w:szCs w:val="20"/>
          <w:lang w:eastAsia="en-IN"/>
        </w:rPr>
        <w:tab/>
      </w:r>
      <w:proofErr w:type="spellStart"/>
      <w:r w:rsidR="0005461F" w:rsidRPr="0005461F">
        <w:rPr>
          <w:rFonts w:ascii="Cambria" w:hAnsi="Cambria" w:cs="Calibri"/>
          <w:b/>
          <w:bCs/>
          <w:color w:val="0000FF"/>
          <w:sz w:val="20"/>
          <w:szCs w:val="20"/>
          <w:lang w:eastAsia="en-IN"/>
        </w:rPr>
        <w:t>WOOD132001</w:t>
      </w:r>
      <w:proofErr w:type="spellEnd"/>
    </w:p>
    <w:p w:rsidR="0005461F" w:rsidRPr="00DF4B13" w:rsidRDefault="0005461F" w:rsidP="0005461F">
      <w:pPr>
        <w:rPr>
          <w:rFonts w:ascii="Cambria" w:hAnsi="Cambria" w:cs="Calibri"/>
          <w:b/>
          <w:bCs/>
          <w:color w:val="0D0D0D" w:themeColor="text1" w:themeTint="F2"/>
          <w:sz w:val="20"/>
          <w:szCs w:val="20"/>
          <w:lang w:eastAsia="en-IN"/>
        </w:rPr>
      </w:pPr>
    </w:p>
    <w:p w:rsidR="00C00C08" w:rsidRDefault="00C00C08" w:rsidP="00B62991">
      <w:pPr>
        <w:rPr>
          <w:rFonts w:ascii="Cambria" w:hAnsi="Cambria" w:cs="Calibri"/>
          <w:b/>
          <w:bCs/>
          <w:sz w:val="20"/>
          <w:szCs w:val="20"/>
          <w:lang w:eastAsia="en-IN"/>
        </w:rPr>
      </w:pPr>
    </w:p>
    <w:p w:rsidR="00C00C08" w:rsidRDefault="00C00C08" w:rsidP="00B62991">
      <w:pPr>
        <w:rPr>
          <w:rFonts w:ascii="Cambria" w:hAnsi="Cambria" w:cs="Calibri"/>
          <w:b/>
          <w:bCs/>
          <w:sz w:val="20"/>
          <w:szCs w:val="20"/>
          <w:lang w:eastAsia="en-IN"/>
        </w:rPr>
      </w:pPr>
    </w:p>
    <w:p w:rsidR="00C00C08" w:rsidRDefault="00C00C08" w:rsidP="00B62991">
      <w:pPr>
        <w:rPr>
          <w:rFonts w:ascii="Cambria" w:hAnsi="Cambria" w:cs="Calibri"/>
          <w:b/>
          <w:bCs/>
          <w:sz w:val="20"/>
          <w:szCs w:val="20"/>
          <w:lang w:eastAsia="en-IN"/>
        </w:rPr>
      </w:pPr>
    </w:p>
    <w:p w:rsidR="00C00C08" w:rsidRDefault="00C00C08" w:rsidP="00B62991">
      <w:pPr>
        <w:rPr>
          <w:rFonts w:ascii="Cambria" w:hAnsi="Cambria" w:cs="Calibri"/>
          <w:b/>
          <w:bCs/>
          <w:sz w:val="20"/>
          <w:szCs w:val="20"/>
          <w:lang w:eastAsia="en-IN"/>
        </w:rPr>
      </w:pPr>
    </w:p>
    <w:p w:rsidR="00C00C08" w:rsidRDefault="00C00C08" w:rsidP="00B62991">
      <w:pPr>
        <w:rPr>
          <w:rFonts w:ascii="Cambria" w:hAnsi="Cambria" w:cs="Calibri"/>
          <w:b/>
          <w:bCs/>
          <w:sz w:val="20"/>
          <w:szCs w:val="20"/>
          <w:lang w:eastAsia="en-IN"/>
        </w:rPr>
      </w:pPr>
    </w:p>
    <w:p w:rsidR="00C00C08" w:rsidRDefault="00C00C08" w:rsidP="00B62991">
      <w:pPr>
        <w:rPr>
          <w:rFonts w:ascii="Cambria" w:hAnsi="Cambria" w:cs="Calibri"/>
          <w:b/>
          <w:bCs/>
          <w:sz w:val="20"/>
          <w:szCs w:val="20"/>
          <w:lang w:eastAsia="en-IN"/>
        </w:rPr>
      </w:pPr>
    </w:p>
    <w:p w:rsidR="00C00C08" w:rsidRDefault="00C00C08" w:rsidP="00B62991">
      <w:pPr>
        <w:rPr>
          <w:rFonts w:ascii="Cambria" w:hAnsi="Cambria" w:cs="Calibri"/>
          <w:b/>
          <w:bCs/>
          <w:sz w:val="20"/>
          <w:szCs w:val="20"/>
          <w:lang w:eastAsia="en-IN"/>
        </w:rPr>
      </w:pPr>
    </w:p>
    <w:p w:rsidR="00C00C08" w:rsidRDefault="00C00C08" w:rsidP="00B62991">
      <w:pPr>
        <w:rPr>
          <w:rFonts w:ascii="Cambria" w:hAnsi="Cambria" w:cs="Calibri"/>
          <w:b/>
          <w:bCs/>
          <w:sz w:val="20"/>
          <w:szCs w:val="20"/>
          <w:lang w:eastAsia="en-IN"/>
        </w:rPr>
      </w:pPr>
    </w:p>
    <w:p w:rsidR="00C00C08" w:rsidRDefault="00C00C08" w:rsidP="00B62991">
      <w:pPr>
        <w:rPr>
          <w:rFonts w:ascii="Cambria" w:hAnsi="Cambria" w:cs="Calibri"/>
          <w:b/>
          <w:bCs/>
          <w:sz w:val="20"/>
          <w:szCs w:val="20"/>
          <w:lang w:eastAsia="en-IN"/>
        </w:rPr>
      </w:pPr>
    </w:p>
    <w:p w:rsidR="00C00C08" w:rsidRDefault="00C00C08" w:rsidP="00B62991">
      <w:pPr>
        <w:rPr>
          <w:rFonts w:ascii="Cambria" w:hAnsi="Cambria" w:cs="Calibri"/>
          <w:b/>
          <w:bCs/>
          <w:sz w:val="20"/>
          <w:szCs w:val="20"/>
          <w:lang w:eastAsia="en-IN"/>
        </w:rPr>
      </w:pPr>
    </w:p>
    <w:p w:rsidR="00C00C08" w:rsidRDefault="00C00C08" w:rsidP="00B62991">
      <w:pPr>
        <w:rPr>
          <w:rFonts w:ascii="Cambria" w:hAnsi="Cambria" w:cs="Calibri"/>
          <w:b/>
          <w:bCs/>
          <w:sz w:val="20"/>
          <w:szCs w:val="20"/>
          <w:lang w:eastAsia="en-IN"/>
        </w:rPr>
      </w:pPr>
    </w:p>
    <w:p w:rsidR="00C00C08" w:rsidRDefault="00C00C08" w:rsidP="00B62991">
      <w:pPr>
        <w:rPr>
          <w:rFonts w:ascii="Cambria" w:hAnsi="Cambria" w:cs="Calibri"/>
          <w:b/>
          <w:bCs/>
          <w:sz w:val="20"/>
          <w:szCs w:val="20"/>
          <w:lang w:eastAsia="en-IN"/>
        </w:rPr>
      </w:pPr>
    </w:p>
    <w:p w:rsidR="00C00C08" w:rsidRDefault="00C00C08" w:rsidP="00B62991">
      <w:pPr>
        <w:rPr>
          <w:rFonts w:ascii="Cambria" w:hAnsi="Cambria" w:cs="Calibri"/>
          <w:b/>
          <w:bCs/>
          <w:sz w:val="20"/>
          <w:szCs w:val="20"/>
          <w:lang w:eastAsia="en-IN"/>
        </w:rPr>
      </w:pPr>
    </w:p>
    <w:p w:rsidR="00C00C08" w:rsidRDefault="00C00C08" w:rsidP="00B62991">
      <w:pPr>
        <w:rPr>
          <w:rFonts w:ascii="Cambria" w:hAnsi="Cambria" w:cs="Calibri"/>
          <w:b/>
          <w:bCs/>
          <w:sz w:val="20"/>
          <w:szCs w:val="20"/>
          <w:lang w:eastAsia="en-IN"/>
        </w:rPr>
      </w:pPr>
    </w:p>
    <w:p w:rsidR="00C00C08" w:rsidRDefault="00C00C08" w:rsidP="00B62991">
      <w:pPr>
        <w:rPr>
          <w:rFonts w:ascii="Cambria" w:hAnsi="Cambria" w:cs="Calibri"/>
          <w:b/>
          <w:bCs/>
          <w:sz w:val="20"/>
          <w:szCs w:val="20"/>
          <w:lang w:eastAsia="en-IN"/>
        </w:rPr>
      </w:pPr>
    </w:p>
    <w:p w:rsidR="00C00C08" w:rsidRDefault="00C00C08" w:rsidP="00B62991">
      <w:pPr>
        <w:rPr>
          <w:rFonts w:ascii="Cambria" w:hAnsi="Cambria" w:cs="Calibri"/>
          <w:b/>
          <w:bCs/>
          <w:sz w:val="20"/>
          <w:szCs w:val="20"/>
          <w:lang w:eastAsia="en-IN"/>
        </w:rPr>
      </w:pPr>
    </w:p>
    <w:p w:rsidR="00C00C08" w:rsidRDefault="00C00C08" w:rsidP="00B62991">
      <w:pPr>
        <w:rPr>
          <w:rFonts w:ascii="Cambria" w:hAnsi="Cambria" w:cs="Calibri"/>
          <w:b/>
          <w:bCs/>
          <w:sz w:val="20"/>
          <w:szCs w:val="20"/>
          <w:lang w:eastAsia="en-IN"/>
        </w:rPr>
      </w:pPr>
    </w:p>
    <w:p w:rsidR="00C00C08" w:rsidRDefault="00C00C08" w:rsidP="00B62991">
      <w:pPr>
        <w:rPr>
          <w:rFonts w:ascii="Cambria" w:hAnsi="Cambria" w:cs="Calibri"/>
          <w:b/>
          <w:bCs/>
          <w:sz w:val="20"/>
          <w:szCs w:val="20"/>
          <w:lang w:eastAsia="en-IN"/>
        </w:rPr>
      </w:pPr>
    </w:p>
    <w:p w:rsidR="00C00C08" w:rsidRDefault="00C00C08" w:rsidP="00B62991">
      <w:pPr>
        <w:rPr>
          <w:rFonts w:ascii="Cambria" w:hAnsi="Cambria" w:cs="Calibri"/>
          <w:b/>
          <w:bCs/>
          <w:sz w:val="20"/>
          <w:szCs w:val="20"/>
          <w:lang w:eastAsia="en-IN"/>
        </w:rPr>
      </w:pPr>
    </w:p>
    <w:p w:rsidR="00C00C08" w:rsidRDefault="00C00C08" w:rsidP="00B62991">
      <w:pPr>
        <w:rPr>
          <w:rFonts w:ascii="Cambria" w:hAnsi="Cambria" w:cs="Calibri"/>
          <w:b/>
          <w:bCs/>
          <w:sz w:val="20"/>
          <w:szCs w:val="20"/>
          <w:lang w:eastAsia="en-IN"/>
        </w:rPr>
      </w:pPr>
    </w:p>
    <w:p w:rsidR="00C00C08" w:rsidRDefault="00C00C08" w:rsidP="00B62991">
      <w:pPr>
        <w:rPr>
          <w:rFonts w:ascii="Cambria" w:hAnsi="Cambria" w:cs="Calibri"/>
          <w:b/>
          <w:bCs/>
          <w:sz w:val="20"/>
          <w:szCs w:val="20"/>
          <w:lang w:eastAsia="en-IN"/>
        </w:rPr>
      </w:pPr>
    </w:p>
    <w:p w:rsidR="00C00C08" w:rsidRDefault="00C00C08" w:rsidP="00B62991">
      <w:pPr>
        <w:rPr>
          <w:rFonts w:ascii="Cambria" w:hAnsi="Cambria" w:cs="Calibri"/>
          <w:b/>
          <w:bCs/>
          <w:sz w:val="20"/>
          <w:szCs w:val="20"/>
          <w:lang w:eastAsia="en-IN"/>
        </w:rPr>
      </w:pPr>
    </w:p>
    <w:p w:rsidR="00C00C08" w:rsidRDefault="00C00C08" w:rsidP="00B62991">
      <w:pPr>
        <w:rPr>
          <w:rFonts w:ascii="Cambria" w:hAnsi="Cambria" w:cs="Calibri"/>
          <w:b/>
          <w:bCs/>
          <w:sz w:val="20"/>
          <w:szCs w:val="20"/>
          <w:lang w:eastAsia="en-IN"/>
        </w:rPr>
      </w:pPr>
    </w:p>
    <w:p w:rsidR="00C00C08" w:rsidRDefault="00C00C08" w:rsidP="00B62991">
      <w:pPr>
        <w:rPr>
          <w:rFonts w:ascii="Cambria" w:hAnsi="Cambria" w:cs="Calibri"/>
          <w:b/>
          <w:bCs/>
          <w:sz w:val="20"/>
          <w:szCs w:val="20"/>
          <w:lang w:eastAsia="en-IN"/>
        </w:rPr>
      </w:pPr>
    </w:p>
    <w:p w:rsidR="00C00C08" w:rsidRDefault="00C00C08" w:rsidP="00B62991">
      <w:pPr>
        <w:rPr>
          <w:rFonts w:ascii="Cambria" w:hAnsi="Cambria" w:cs="Calibri"/>
          <w:b/>
          <w:bCs/>
          <w:sz w:val="20"/>
          <w:szCs w:val="20"/>
          <w:lang w:eastAsia="en-IN"/>
        </w:rPr>
      </w:pPr>
    </w:p>
    <w:p w:rsidR="00C00C08" w:rsidRDefault="00C00C08" w:rsidP="00B62991">
      <w:pPr>
        <w:rPr>
          <w:rFonts w:ascii="Cambria" w:hAnsi="Cambria" w:cs="Calibri"/>
          <w:b/>
          <w:bCs/>
          <w:sz w:val="20"/>
          <w:szCs w:val="20"/>
          <w:lang w:eastAsia="en-IN"/>
        </w:rPr>
      </w:pPr>
    </w:p>
    <w:p w:rsidR="00C00C08" w:rsidRDefault="00C00C08" w:rsidP="00B62991">
      <w:pPr>
        <w:rPr>
          <w:rFonts w:ascii="Cambria" w:hAnsi="Cambria" w:cs="Calibri"/>
          <w:b/>
          <w:bCs/>
          <w:sz w:val="20"/>
          <w:szCs w:val="20"/>
          <w:lang w:eastAsia="en-IN"/>
        </w:rPr>
      </w:pPr>
    </w:p>
    <w:p w:rsidR="00F810BD" w:rsidRPr="00572A49" w:rsidRDefault="00A370CA" w:rsidP="00B62991">
      <w:pPr>
        <w:rPr>
          <w:rStyle w:val="Hyperlink"/>
          <w:rFonts w:ascii="Cambria" w:hAnsi="Cambria" w:cs="Calibri"/>
          <w:b/>
          <w:bCs/>
          <w:color w:val="0D0D0D" w:themeColor="text1" w:themeTint="F2"/>
          <w:sz w:val="20"/>
          <w:szCs w:val="20"/>
          <w:u w:val="none"/>
          <w:lang w:eastAsia="en-IN"/>
        </w:rPr>
      </w:pPr>
      <w:r>
        <w:rPr>
          <w:rFonts w:ascii="Cambria" w:hAnsi="Cambria" w:cs="Calibri"/>
          <w:b/>
          <w:bCs/>
          <w:sz w:val="20"/>
          <w:szCs w:val="20"/>
          <w:lang w:eastAsia="en-IN"/>
        </w:rPr>
        <w:lastRenderedPageBreak/>
        <w:t>Op</w:t>
      </w:r>
      <w:r w:rsidR="00F810BD" w:rsidRPr="00F44C8D">
        <w:rPr>
          <w:rFonts w:asciiTheme="majorHAnsi" w:hAnsiTheme="majorHAnsi"/>
          <w:b/>
          <w:noProof/>
          <w:sz w:val="22"/>
          <w:szCs w:val="22"/>
          <w:u w:val="single"/>
        </w:rPr>
        <w:t xml:space="preserve">en </w:t>
      </w:r>
      <w:hyperlink r:id="rId56"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241280" cy="5760720"/>
                    </a:xfrm>
                    <a:prstGeom prst="rect">
                      <a:avLst/>
                    </a:prstGeom>
                  </pic:spPr>
                </pic:pic>
              </a:graphicData>
            </a:graphic>
          </wp:inline>
        </w:drawing>
      </w:r>
    </w:p>
    <w:sectPr w:rsidR="00A32F73" w:rsidSect="00CF1874">
      <w:headerReference w:type="default" r:id="rId62"/>
      <w:footerReference w:type="default" r:id="rId63"/>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075" w:rsidRDefault="009A3075">
      <w:r>
        <w:separator/>
      </w:r>
    </w:p>
  </w:endnote>
  <w:endnote w:type="continuationSeparator" w:id="0">
    <w:p w:rsidR="009A3075" w:rsidRDefault="009A3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F76" w:rsidRDefault="00041F76">
    <w:pPr>
      <w:pStyle w:val="Footer"/>
      <w:jc w:val="right"/>
    </w:pPr>
    <w:r>
      <w:t xml:space="preserve">Page </w:t>
    </w:r>
    <w:r>
      <w:rPr>
        <w:b/>
      </w:rPr>
      <w:fldChar w:fldCharType="begin"/>
    </w:r>
    <w:r>
      <w:rPr>
        <w:b/>
      </w:rPr>
      <w:instrText xml:space="preserve"> PAGE </w:instrText>
    </w:r>
    <w:r>
      <w:rPr>
        <w:b/>
      </w:rPr>
      <w:fldChar w:fldCharType="separate"/>
    </w:r>
    <w:r w:rsidR="00FE190B">
      <w:rPr>
        <w:b/>
        <w:noProof/>
      </w:rPr>
      <w:t>25</w:t>
    </w:r>
    <w:r>
      <w:rPr>
        <w:b/>
      </w:rPr>
      <w:fldChar w:fldCharType="end"/>
    </w:r>
    <w:r>
      <w:t xml:space="preserve"> of </w:t>
    </w:r>
    <w:r>
      <w:rPr>
        <w:b/>
      </w:rPr>
      <w:fldChar w:fldCharType="begin"/>
    </w:r>
    <w:r>
      <w:rPr>
        <w:b/>
      </w:rPr>
      <w:instrText xml:space="preserve"> NUMPAGES  </w:instrText>
    </w:r>
    <w:r>
      <w:rPr>
        <w:b/>
      </w:rPr>
      <w:fldChar w:fldCharType="separate"/>
    </w:r>
    <w:r w:rsidR="00FE190B">
      <w:rPr>
        <w:b/>
        <w:noProof/>
      </w:rPr>
      <w:t>31</w:t>
    </w:r>
    <w:r>
      <w:rPr>
        <w:b/>
      </w:rPr>
      <w:fldChar w:fldCharType="end"/>
    </w:r>
  </w:p>
  <w:p w:rsidR="00041F76" w:rsidRDefault="00041F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075" w:rsidRDefault="009A3075">
      <w:r>
        <w:separator/>
      </w:r>
    </w:p>
  </w:footnote>
  <w:footnote w:type="continuationSeparator" w:id="0">
    <w:p w:rsidR="009A3075" w:rsidRDefault="009A30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F76" w:rsidRPr="00D22E78" w:rsidRDefault="00041F76">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JANUARY</w:t>
    </w:r>
    <w:r w:rsidRPr="007C1763">
      <w:rPr>
        <w:color w:val="000000"/>
        <w:lang w:val="en-IN"/>
      </w:rPr>
      <w:t>/</w:t>
    </w:r>
    <w:r>
      <w:rPr>
        <w:color w:val="000000"/>
        <w:lang w:val="en-IN"/>
      </w:rPr>
      <w:t>3</w:t>
    </w:r>
    <w:r w:rsidR="009533DA">
      <w:rPr>
        <w:color w:val="000000"/>
        <w:lang w:val="en-IN"/>
      </w:rPr>
      <w:t>3</w:t>
    </w:r>
    <w:r w:rsidR="00821B58">
      <w:rPr>
        <w:color w:val="000000"/>
        <w:lang w:val="en-IN"/>
      </w:rPr>
      <w:t>8</w:t>
    </w:r>
    <w:r>
      <w:rPr>
        <w:color w:val="000000"/>
        <w:lang w:val="en-IN"/>
      </w:rPr>
      <w:t>/25-26</w:t>
    </w:r>
  </w:p>
  <w:p w:rsidR="00041F76" w:rsidRPr="00820318" w:rsidRDefault="00041F76">
    <w:pPr>
      <w:pStyle w:val="Header"/>
      <w:pBdr>
        <w:between w:val="single" w:sz="4" w:space="1" w:color="4F81BD"/>
      </w:pBdr>
      <w:spacing w:line="276" w:lineRule="auto"/>
      <w:jc w:val="center"/>
      <w:rPr>
        <w:color w:val="000000"/>
      </w:rPr>
    </w:pPr>
    <w:r>
      <w:rPr>
        <w:color w:val="000000"/>
      </w:rPr>
      <w:t xml:space="preserve">January </w:t>
    </w:r>
    <w:r w:rsidR="00821B58">
      <w:rPr>
        <w:color w:val="000000"/>
      </w:rPr>
      <w:t>22</w:t>
    </w:r>
    <w:r w:rsidRPr="00820318">
      <w:rPr>
        <w:color w:val="000000"/>
      </w:rPr>
      <w:t>, 202</w:t>
    </w:r>
    <w:r>
      <w:rPr>
        <w:color w:val="000000"/>
      </w:rPr>
      <w:t>6</w:t>
    </w:r>
  </w:p>
  <w:p w:rsidR="00041F76" w:rsidRPr="007C1763" w:rsidRDefault="00041F76"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2"/>
  </w:num>
  <w:num w:numId="8">
    <w:abstractNumId w:val="29"/>
  </w:num>
  <w:num w:numId="9">
    <w:abstractNumId w:val="14"/>
  </w:num>
  <w:num w:numId="10">
    <w:abstractNumId w:val="34"/>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7"/>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6"/>
  </w:num>
  <w:num w:numId="28">
    <w:abstractNumId w:val="18"/>
  </w:num>
  <w:num w:numId="29">
    <w:abstractNumId w:val="33"/>
  </w:num>
  <w:num w:numId="30">
    <w:abstractNumId w:val="22"/>
  </w:num>
  <w:num w:numId="31">
    <w:abstractNumId w:val="27"/>
  </w:num>
  <w:num w:numId="32">
    <w:abstractNumId w:val="8"/>
  </w:num>
  <w:num w:numId="33">
    <w:abstractNumId w:val="35"/>
  </w:num>
  <w:num w:numId="34">
    <w:abstractNumId w:val="4"/>
  </w:num>
  <w:num w:numId="35">
    <w:abstractNumId w:val="31"/>
  </w:num>
  <w:num w:numId="36">
    <w:abstractNumId w:val="20"/>
  </w:num>
  <w:num w:numId="37">
    <w:abstractNumId w:val="7"/>
  </w:num>
  <w:num w:numId="38">
    <w:abstractNumId w:val="6"/>
  </w:num>
  <w:num w:numId="39">
    <w:abstractNumId w:val="23"/>
  </w:num>
  <w:num w:numId="40">
    <w:abstractNumId w:val="38"/>
  </w:num>
  <w:num w:numId="41">
    <w:abstractNumId w:val="3"/>
  </w:num>
  <w:num w:numId="42">
    <w:abstractNumId w:val="1"/>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F"/>
    <w:rsid w:val="00003224"/>
    <w:rsid w:val="000033DA"/>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07"/>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087"/>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B80"/>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864"/>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83E"/>
    <w:rsid w:val="001C384B"/>
    <w:rsid w:val="001C38EE"/>
    <w:rsid w:val="001C394A"/>
    <w:rsid w:val="001C3952"/>
    <w:rsid w:val="001C3A0D"/>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9E3"/>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36E"/>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A6"/>
    <w:rsid w:val="003328B7"/>
    <w:rsid w:val="00332932"/>
    <w:rsid w:val="003329CE"/>
    <w:rsid w:val="003329FD"/>
    <w:rsid w:val="00332C66"/>
    <w:rsid w:val="00332CAA"/>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5A"/>
    <w:rsid w:val="003576A2"/>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DA1"/>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0C"/>
    <w:rsid w:val="0039222B"/>
    <w:rsid w:val="0039222C"/>
    <w:rsid w:val="0039226F"/>
    <w:rsid w:val="003922A3"/>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2E9"/>
    <w:rsid w:val="003B1352"/>
    <w:rsid w:val="003B13CD"/>
    <w:rsid w:val="003B15A1"/>
    <w:rsid w:val="003B1664"/>
    <w:rsid w:val="003B1701"/>
    <w:rsid w:val="003B170C"/>
    <w:rsid w:val="003B1791"/>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10C"/>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6"/>
    <w:rsid w:val="003F257A"/>
    <w:rsid w:val="003F2619"/>
    <w:rsid w:val="003F268E"/>
    <w:rsid w:val="003F26E8"/>
    <w:rsid w:val="003F2748"/>
    <w:rsid w:val="003F2752"/>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4AA"/>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D4D"/>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1F"/>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86B"/>
    <w:rsid w:val="0052190A"/>
    <w:rsid w:val="0052199E"/>
    <w:rsid w:val="00521A56"/>
    <w:rsid w:val="00521AB1"/>
    <w:rsid w:val="00521B5C"/>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73"/>
    <w:rsid w:val="005723CD"/>
    <w:rsid w:val="005724B3"/>
    <w:rsid w:val="005724DC"/>
    <w:rsid w:val="00572578"/>
    <w:rsid w:val="00572610"/>
    <w:rsid w:val="0057267C"/>
    <w:rsid w:val="0057273B"/>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61A"/>
    <w:rsid w:val="00581772"/>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579"/>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290"/>
    <w:rsid w:val="0069631A"/>
    <w:rsid w:val="00696323"/>
    <w:rsid w:val="006964D6"/>
    <w:rsid w:val="006964FE"/>
    <w:rsid w:val="0069652B"/>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AA"/>
    <w:rsid w:val="006D58CD"/>
    <w:rsid w:val="006D59F9"/>
    <w:rsid w:val="006D5A14"/>
    <w:rsid w:val="006D5A8A"/>
    <w:rsid w:val="006D5AC0"/>
    <w:rsid w:val="006D5AF9"/>
    <w:rsid w:val="006D5B25"/>
    <w:rsid w:val="006D5B37"/>
    <w:rsid w:val="006D5BAC"/>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11"/>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2A"/>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6D8"/>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1AE"/>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246"/>
    <w:rsid w:val="007A6273"/>
    <w:rsid w:val="007A645B"/>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70"/>
    <w:rsid w:val="00826B71"/>
    <w:rsid w:val="00826BB4"/>
    <w:rsid w:val="00826C25"/>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3E"/>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65"/>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2D7"/>
    <w:rsid w:val="009C035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24"/>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429"/>
    <w:rsid w:val="00A034E7"/>
    <w:rsid w:val="00A0368A"/>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95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4F3"/>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A4B"/>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10"/>
    <w:rsid w:val="00AA342A"/>
    <w:rsid w:val="00AA34F3"/>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31"/>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43"/>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3028"/>
    <w:rsid w:val="00AF3378"/>
    <w:rsid w:val="00AF3401"/>
    <w:rsid w:val="00AF3483"/>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4DA"/>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57"/>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1"/>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5CB"/>
    <w:rsid w:val="00B766BB"/>
    <w:rsid w:val="00B766FC"/>
    <w:rsid w:val="00B76782"/>
    <w:rsid w:val="00B76CDE"/>
    <w:rsid w:val="00B76F20"/>
    <w:rsid w:val="00B7702E"/>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C7D"/>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9F"/>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9C8"/>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7F"/>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45"/>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3CA"/>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83"/>
    <w:rsid w:val="00D22898"/>
    <w:rsid w:val="00D22954"/>
    <w:rsid w:val="00D2296E"/>
    <w:rsid w:val="00D22A1A"/>
    <w:rsid w:val="00D22A99"/>
    <w:rsid w:val="00D22B56"/>
    <w:rsid w:val="00D22B87"/>
    <w:rsid w:val="00D22D54"/>
    <w:rsid w:val="00D22DDE"/>
    <w:rsid w:val="00D22E30"/>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74D"/>
    <w:rsid w:val="00D54778"/>
    <w:rsid w:val="00D54794"/>
    <w:rsid w:val="00D5483B"/>
    <w:rsid w:val="00D5485D"/>
    <w:rsid w:val="00D54AB2"/>
    <w:rsid w:val="00D54AE9"/>
    <w:rsid w:val="00D54D00"/>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338"/>
    <w:rsid w:val="00DC6529"/>
    <w:rsid w:val="00DC655E"/>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9FC"/>
    <w:rsid w:val="00DE2B65"/>
    <w:rsid w:val="00DE2C02"/>
    <w:rsid w:val="00DE2D93"/>
    <w:rsid w:val="00DE2E36"/>
    <w:rsid w:val="00DE2E3E"/>
    <w:rsid w:val="00DE2EB0"/>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8BC"/>
    <w:rsid w:val="00E2093E"/>
    <w:rsid w:val="00E2094B"/>
    <w:rsid w:val="00E209D9"/>
    <w:rsid w:val="00E20A1A"/>
    <w:rsid w:val="00E20A5F"/>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415"/>
    <w:rsid w:val="00E655B6"/>
    <w:rsid w:val="00E655F7"/>
    <w:rsid w:val="00E656A5"/>
    <w:rsid w:val="00E6578A"/>
    <w:rsid w:val="00E6579D"/>
    <w:rsid w:val="00E65A1A"/>
    <w:rsid w:val="00E65A51"/>
    <w:rsid w:val="00E65A8B"/>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BA"/>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AEE"/>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E90"/>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98C"/>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3EB"/>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image" Target="media/image15.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4.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hyperlink" Target="http://www.ahbilimoria.com"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94BFE-DDAB-4812-AE4F-53CA74A57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31</Pages>
  <Words>7123</Words>
  <Characters>40602</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47630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949</cp:revision>
  <cp:lastPrinted>2022-08-26T11:11:00Z</cp:lastPrinted>
  <dcterms:created xsi:type="dcterms:W3CDTF">2026-01-03T12:14:00Z</dcterms:created>
  <dcterms:modified xsi:type="dcterms:W3CDTF">2026-01-22T11:11:00Z</dcterms:modified>
</cp:coreProperties>
</file>