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B254EB">
            <w:pPr>
              <w:autoSpaceDE w:val="0"/>
              <w:autoSpaceDN w:val="0"/>
              <w:adjustRightInd w:val="0"/>
              <w:rPr>
                <w:rFonts w:ascii="Cambria" w:hAnsi="Cambria"/>
                <w:b/>
                <w:sz w:val="22"/>
                <w:szCs w:val="22"/>
              </w:rPr>
            </w:pPr>
            <w:r w:rsidRPr="005D5A18">
              <w:rPr>
                <w:rFonts w:ascii="Cambria" w:hAnsi="Cambria"/>
                <w:b/>
                <w:sz w:val="22"/>
                <w:szCs w:val="22"/>
              </w:rPr>
              <w:t>TSL/AHB/</w:t>
            </w:r>
            <w:r w:rsidR="00D426AB">
              <w:rPr>
                <w:rFonts w:ascii="Cambria" w:hAnsi="Cambria"/>
                <w:b/>
                <w:sz w:val="22"/>
                <w:szCs w:val="22"/>
              </w:rPr>
              <w:t>MAY</w:t>
            </w:r>
            <w:r>
              <w:rPr>
                <w:rFonts w:ascii="Cambria" w:hAnsi="Cambria"/>
                <w:b/>
                <w:color w:val="0000FF"/>
                <w:sz w:val="22"/>
                <w:szCs w:val="22"/>
              </w:rPr>
              <w:t>/</w:t>
            </w:r>
            <w:r w:rsidR="007A6481">
              <w:rPr>
                <w:rFonts w:ascii="Cambria" w:hAnsi="Cambria"/>
                <w:b/>
                <w:color w:val="0000FF"/>
                <w:sz w:val="22"/>
                <w:szCs w:val="22"/>
              </w:rPr>
              <w:t>0</w:t>
            </w:r>
            <w:r w:rsidR="0013615F">
              <w:rPr>
                <w:rFonts w:ascii="Cambria" w:hAnsi="Cambria"/>
                <w:b/>
                <w:color w:val="0000FF"/>
                <w:sz w:val="22"/>
                <w:szCs w:val="22"/>
              </w:rPr>
              <w:t>5</w:t>
            </w:r>
            <w:r w:rsidR="00B254EB">
              <w:rPr>
                <w:rFonts w:ascii="Cambria" w:hAnsi="Cambria"/>
                <w:b/>
                <w:color w:val="0000FF"/>
                <w:sz w:val="22"/>
                <w:szCs w:val="22"/>
              </w:rPr>
              <w:t>8</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B22E0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13615F" w:rsidP="00B254EB">
            <w:pPr>
              <w:autoSpaceDE w:val="0"/>
              <w:autoSpaceDN w:val="0"/>
              <w:adjustRightInd w:val="0"/>
              <w:rPr>
                <w:rFonts w:ascii="Cambria" w:hAnsi="Cambria"/>
                <w:b/>
                <w:color w:val="0000FF"/>
                <w:sz w:val="28"/>
                <w:szCs w:val="28"/>
              </w:rPr>
            </w:pPr>
            <w:r>
              <w:rPr>
                <w:rFonts w:ascii="Cambria" w:hAnsi="Cambria"/>
                <w:b/>
                <w:color w:val="0000FF"/>
                <w:sz w:val="28"/>
                <w:szCs w:val="28"/>
              </w:rPr>
              <w:t>1</w:t>
            </w:r>
            <w:r w:rsidR="00B254EB">
              <w:rPr>
                <w:rFonts w:ascii="Cambria" w:hAnsi="Cambria"/>
                <w:b/>
                <w:color w:val="0000FF"/>
                <w:sz w:val="28"/>
                <w:szCs w:val="28"/>
              </w:rPr>
              <w:t>8</w:t>
            </w:r>
            <w:r w:rsidR="00703A66">
              <w:rPr>
                <w:rFonts w:ascii="Cambria" w:hAnsi="Cambria"/>
                <w:b/>
                <w:color w:val="0000FF"/>
                <w:sz w:val="28"/>
                <w:szCs w:val="28"/>
              </w:rPr>
              <w:t>th</w:t>
            </w:r>
            <w:r w:rsidR="00EF1349">
              <w:rPr>
                <w:rFonts w:ascii="Cambria" w:hAnsi="Cambria"/>
                <w:b/>
                <w:color w:val="0000FF"/>
                <w:sz w:val="28"/>
                <w:szCs w:val="28"/>
              </w:rPr>
              <w:t xml:space="preserve"> </w:t>
            </w:r>
            <w:r w:rsidR="00D426AB">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13615F" w:rsidP="00B254EB">
            <w:pPr>
              <w:autoSpaceDE w:val="0"/>
              <w:autoSpaceDN w:val="0"/>
              <w:adjustRightInd w:val="0"/>
              <w:rPr>
                <w:rFonts w:ascii="Cambria" w:hAnsi="Cambria"/>
                <w:b/>
              </w:rPr>
            </w:pPr>
            <w:r>
              <w:rPr>
                <w:rFonts w:ascii="Cambria" w:hAnsi="Cambria"/>
                <w:b/>
                <w:color w:val="0000FF"/>
                <w:sz w:val="28"/>
                <w:szCs w:val="28"/>
              </w:rPr>
              <w:t>1</w:t>
            </w:r>
            <w:r w:rsidR="00B254EB">
              <w:rPr>
                <w:rFonts w:ascii="Cambria" w:hAnsi="Cambria"/>
                <w:b/>
                <w:color w:val="0000FF"/>
                <w:sz w:val="28"/>
                <w:szCs w:val="28"/>
              </w:rPr>
              <w:t>8</w:t>
            </w:r>
            <w:r w:rsidR="00703A66">
              <w:rPr>
                <w:rFonts w:ascii="Cambria" w:hAnsi="Cambria"/>
                <w:b/>
                <w:color w:val="0000FF"/>
                <w:sz w:val="28"/>
                <w:szCs w:val="28"/>
              </w:rPr>
              <w:t>th</w:t>
            </w:r>
            <w:r w:rsidR="00A057C3">
              <w:rPr>
                <w:rFonts w:ascii="Cambria" w:hAnsi="Cambria"/>
                <w:b/>
                <w:color w:val="0000FF"/>
                <w:sz w:val="28"/>
                <w:szCs w:val="28"/>
              </w:rPr>
              <w:t xml:space="preserve"> </w:t>
            </w:r>
            <w:r w:rsidR="00D426AB">
              <w:rPr>
                <w:rFonts w:ascii="Cambria" w:hAnsi="Cambria"/>
                <w:b/>
                <w:color w:val="0000FF"/>
                <w:sz w:val="28"/>
                <w:szCs w:val="28"/>
              </w:rPr>
              <w:t>May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8E44B7">
      <w:pPr>
        <w:autoSpaceDE w:val="0"/>
        <w:autoSpaceDN w:val="0"/>
        <w:adjustRightInd w:val="0"/>
        <w:ind w:left="72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6257A4">
        <w:rPr>
          <w:rFonts w:ascii="Cambria" w:hAnsi="Cambria" w:cs="Calibri"/>
          <w:b/>
          <w:bCs/>
          <w:color w:val="FF0000"/>
          <w:sz w:val="20"/>
          <w:szCs w:val="20"/>
          <w:lang w:val="en-IN" w:eastAsia="en-IN"/>
        </w:rPr>
        <w:t xml:space="preserve"> and</w:t>
      </w:r>
      <w:r w:rsidR="001D5454">
        <w:rPr>
          <w:rFonts w:ascii="Cambria" w:hAnsi="Cambria" w:cs="Calibri"/>
          <w:b/>
          <w:bCs/>
          <w:color w:val="0000FF"/>
          <w:sz w:val="20"/>
          <w:szCs w:val="20"/>
          <w:lang w:eastAsia="en-IN"/>
        </w:rPr>
        <w:t xml:space="preserve"> </w:t>
      </w:r>
      <w:r w:rsidR="00400679" w:rsidRPr="00400679">
        <w:rPr>
          <w:rFonts w:ascii="Cambria" w:hAnsi="Cambria" w:cs="Calibri"/>
          <w:b/>
          <w:bCs/>
          <w:color w:val="0000FF"/>
          <w:sz w:val="20"/>
          <w:szCs w:val="20"/>
          <w:lang w:eastAsia="en-IN"/>
        </w:rPr>
        <w:t>CRMB260506</w:t>
      </w:r>
      <w:r w:rsidR="00400679">
        <w:rPr>
          <w:rFonts w:ascii="Cambria" w:hAnsi="Cambria" w:cs="Calibri"/>
          <w:b/>
          <w:bCs/>
          <w:color w:val="0D0D0D" w:themeColor="text1" w:themeTint="F2"/>
          <w:sz w:val="20"/>
          <w:szCs w:val="20"/>
          <w:lang w:val="en-IN" w:eastAsia="en-IN"/>
        </w:rPr>
        <w:t xml:space="preserve"> </w:t>
      </w:r>
      <w:r w:rsidR="006257A4">
        <w:rPr>
          <w:rFonts w:ascii="Cambria" w:hAnsi="Cambria" w:cs="Calibri"/>
          <w:b/>
          <w:bCs/>
          <w:color w:val="0D0D0D" w:themeColor="text1" w:themeTint="F2"/>
          <w:sz w:val="20"/>
          <w:szCs w:val="20"/>
          <w:lang w:val="en-IN" w:eastAsia="en-IN"/>
        </w:rPr>
        <w:t>(</w:t>
      </w:r>
      <w:r w:rsidR="006257A4" w:rsidRPr="001A4C46">
        <w:rPr>
          <w:rFonts w:ascii="Cambria" w:hAnsi="Cambria" w:cs="Calibri"/>
          <w:b/>
          <w:bCs/>
          <w:color w:val="FF0000"/>
          <w:sz w:val="20"/>
          <w:szCs w:val="20"/>
          <w:highlight w:val="yellow"/>
          <w:lang w:val="en-IN" w:eastAsia="en-IN"/>
        </w:rPr>
        <w:t xml:space="preserve">the tolerance would be </w:t>
      </w:r>
      <w:r w:rsidR="006257A4" w:rsidRPr="00EE0F5B">
        <w:rPr>
          <w:rFonts w:ascii="Cambria" w:hAnsi="Cambria" w:cs="Calibri"/>
          <w:b/>
          <w:bCs/>
          <w:color w:val="FF0000"/>
          <w:sz w:val="20"/>
          <w:szCs w:val="20"/>
          <w:highlight w:val="yellow"/>
          <w:lang w:val="en-IN" w:eastAsia="en-IN"/>
        </w:rPr>
        <w:t xml:space="preserve">± </w:t>
      </w:r>
      <w:r w:rsidR="00541B36">
        <w:rPr>
          <w:rFonts w:ascii="Cambria" w:hAnsi="Cambria" w:cs="Calibri"/>
          <w:b/>
          <w:bCs/>
          <w:color w:val="FF0000"/>
          <w:sz w:val="20"/>
          <w:szCs w:val="20"/>
          <w:highlight w:val="yellow"/>
          <w:lang w:val="en-IN" w:eastAsia="en-IN"/>
        </w:rPr>
        <w:t>10%-</w:t>
      </w:r>
      <w:r w:rsidR="00AF1427">
        <w:rPr>
          <w:rFonts w:ascii="Cambria" w:hAnsi="Cambria" w:cs="Calibri"/>
          <w:b/>
          <w:bCs/>
          <w:color w:val="FF0000"/>
          <w:sz w:val="20"/>
          <w:szCs w:val="20"/>
          <w:highlight w:val="yellow"/>
          <w:lang w:val="en-IN" w:eastAsia="en-IN"/>
        </w:rPr>
        <w:t>2</w:t>
      </w:r>
      <w:r w:rsidR="006257A4">
        <w:rPr>
          <w:rFonts w:ascii="Cambria" w:hAnsi="Cambria" w:cs="Calibri"/>
          <w:b/>
          <w:bCs/>
          <w:color w:val="FF0000"/>
          <w:sz w:val="20"/>
          <w:szCs w:val="20"/>
          <w:highlight w:val="yellow"/>
          <w:lang w:val="en-IN" w:eastAsia="en-IN"/>
        </w:rPr>
        <w:t>0%</w:t>
      </w:r>
      <w:r w:rsidR="006257A4" w:rsidRPr="00FB1D94">
        <w:rPr>
          <w:rFonts w:ascii="Cambria" w:hAnsi="Cambria" w:cs="Calibri"/>
          <w:b/>
          <w:bCs/>
          <w:color w:val="FF0000"/>
          <w:sz w:val="20"/>
          <w:szCs w:val="20"/>
          <w:highlight w:val="yellow"/>
          <w:lang w:val="en-IN" w:eastAsia="en-IN"/>
        </w:rPr>
        <w:t>)</w:t>
      </w:r>
      <w:r w:rsidR="00541B36">
        <w:rPr>
          <w:rFonts w:ascii="Cambria" w:hAnsi="Cambria" w:cs="Calibri"/>
          <w:b/>
          <w:bCs/>
          <w:color w:val="FF0000"/>
          <w:sz w:val="20"/>
          <w:szCs w:val="20"/>
          <w:lang w:val="en-IN" w:eastAsia="en-IN"/>
        </w:rPr>
        <w:t xml:space="preserve"> and </w:t>
      </w:r>
      <w:r w:rsidR="008E44B7" w:rsidRPr="008E44B7">
        <w:rPr>
          <w:rFonts w:ascii="Cambria" w:hAnsi="Cambria" w:cs="Calibri"/>
          <w:b/>
          <w:bCs/>
          <w:color w:val="0000FF"/>
          <w:sz w:val="20"/>
          <w:szCs w:val="20"/>
          <w:lang w:eastAsia="en-IN"/>
        </w:rPr>
        <w:t>CRMB260507</w:t>
      </w:r>
      <w:r w:rsidR="008E44B7">
        <w:rPr>
          <w:rFonts w:ascii="Cambria" w:hAnsi="Cambria" w:cs="Calibri"/>
          <w:b/>
          <w:bCs/>
          <w:color w:val="0D0D0D" w:themeColor="text1" w:themeTint="F2"/>
          <w:sz w:val="20"/>
          <w:szCs w:val="20"/>
          <w:lang w:val="en-IN" w:eastAsia="en-IN"/>
        </w:rPr>
        <w:t xml:space="preserve"> </w:t>
      </w:r>
      <w:r w:rsidR="00541B36">
        <w:rPr>
          <w:rFonts w:ascii="Cambria" w:hAnsi="Cambria" w:cs="Calibri"/>
          <w:b/>
          <w:bCs/>
          <w:color w:val="0D0D0D" w:themeColor="text1" w:themeTint="F2"/>
          <w:sz w:val="20"/>
          <w:szCs w:val="20"/>
          <w:lang w:val="en-IN" w:eastAsia="en-IN"/>
        </w:rPr>
        <w:t>(</w:t>
      </w:r>
      <w:r w:rsidR="00541B36" w:rsidRPr="001A4C46">
        <w:rPr>
          <w:rFonts w:ascii="Cambria" w:hAnsi="Cambria" w:cs="Calibri"/>
          <w:b/>
          <w:bCs/>
          <w:color w:val="FF0000"/>
          <w:sz w:val="20"/>
          <w:szCs w:val="20"/>
          <w:highlight w:val="yellow"/>
          <w:lang w:val="en-IN" w:eastAsia="en-IN"/>
        </w:rPr>
        <w:t xml:space="preserve">the tolerance would be </w:t>
      </w:r>
      <w:r w:rsidR="00541B36" w:rsidRPr="00EE0F5B">
        <w:rPr>
          <w:rFonts w:ascii="Cambria" w:hAnsi="Cambria" w:cs="Calibri"/>
          <w:b/>
          <w:bCs/>
          <w:color w:val="FF0000"/>
          <w:sz w:val="20"/>
          <w:szCs w:val="20"/>
          <w:highlight w:val="yellow"/>
          <w:lang w:val="en-IN" w:eastAsia="en-IN"/>
        </w:rPr>
        <w:t xml:space="preserve">± </w:t>
      </w:r>
      <w:r w:rsidR="00CB31E4">
        <w:rPr>
          <w:rFonts w:ascii="Cambria" w:hAnsi="Cambria" w:cs="Calibri"/>
          <w:b/>
          <w:bCs/>
          <w:color w:val="FF0000"/>
          <w:sz w:val="20"/>
          <w:szCs w:val="20"/>
          <w:highlight w:val="yellow"/>
          <w:lang w:val="en-IN" w:eastAsia="en-IN"/>
        </w:rPr>
        <w:t>1MT</w:t>
      </w:r>
      <w:proofErr w:type="gramStart"/>
      <w:r w:rsidR="00541B36" w:rsidRPr="00FB1D94">
        <w:rPr>
          <w:rFonts w:ascii="Cambria" w:hAnsi="Cambria" w:cs="Calibri"/>
          <w:b/>
          <w:bCs/>
          <w:color w:val="FF0000"/>
          <w:sz w:val="20"/>
          <w:szCs w:val="20"/>
          <w:highlight w:val="yellow"/>
          <w:lang w:val="en-IN" w:eastAsia="en-IN"/>
        </w:rPr>
        <w:t>)</w:t>
      </w:r>
      <w:r w:rsidR="008E44B7">
        <w:rPr>
          <w:rFonts w:ascii="Cambria" w:hAnsi="Cambria" w:cs="Calibri"/>
          <w:b/>
          <w:bCs/>
          <w:color w:val="FF0000"/>
          <w:sz w:val="20"/>
          <w:szCs w:val="20"/>
          <w:lang w:val="en-IN" w:eastAsia="en-IN"/>
        </w:rPr>
        <w:t xml:space="preserve"> .</w:t>
      </w:r>
      <w:proofErr w:type="gramEnd"/>
    </w:p>
    <w:p w:rsidR="008A70B1" w:rsidRDefault="001802D0" w:rsidP="008E44B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493F62" w:rsidRPr="00544CD2" w:rsidTr="002F7673">
        <w:trPr>
          <w:trHeight w:val="896"/>
        </w:trPr>
        <w:tc>
          <w:tcPr>
            <w:tcW w:w="507" w:type="dxa"/>
            <w:shd w:val="clear" w:color="000000" w:fill="FFFFFF"/>
            <w:vAlign w:val="center"/>
            <w:hideMark/>
          </w:tcPr>
          <w:p w:rsidR="00493F62" w:rsidRPr="00913F8E" w:rsidRDefault="00493F62"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Battery #7</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1st Floor Bin-7,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B7APR26080</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7.31</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493F62" w:rsidRPr="0070630A" w:rsidRDefault="00493F62"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493F62" w:rsidRPr="00AC35A1" w:rsidRDefault="00493F62" w:rsidP="00544CD2">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493F62" w:rsidRPr="00913F8E" w:rsidRDefault="00493F62"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493F62" w:rsidRPr="00913F8E" w:rsidRDefault="00493F62"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493F62" w:rsidRPr="00913F8E" w:rsidRDefault="00493F62"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B1570D">
        <w:trPr>
          <w:trHeight w:val="449"/>
        </w:trPr>
        <w:tc>
          <w:tcPr>
            <w:tcW w:w="507" w:type="dxa"/>
            <w:shd w:val="clear" w:color="000000" w:fill="FFFFFF"/>
            <w:vAlign w:val="center"/>
          </w:tcPr>
          <w:p w:rsidR="00493F62" w:rsidRPr="00913F8E" w:rsidRDefault="00493F6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GBF</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RY12052601</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Aluminium Sheet,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1.37</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493F62" w:rsidRPr="0070630A" w:rsidRDefault="00493F62"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493F62" w:rsidRPr="00AC35A1" w:rsidRDefault="00493F62"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B1570D">
        <w:trPr>
          <w:trHeight w:val="1394"/>
        </w:trPr>
        <w:tc>
          <w:tcPr>
            <w:tcW w:w="507" w:type="dxa"/>
            <w:shd w:val="clear" w:color="000000" w:fill="FFFFFF"/>
            <w:vAlign w:val="center"/>
          </w:tcPr>
          <w:p w:rsidR="00493F62" w:rsidRPr="00913F8E" w:rsidRDefault="00493F62"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old turning boring area,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RYAPR26053</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150000909</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xml:space="preserve">. </w:t>
            </w:r>
            <w:proofErr w:type="spellStart"/>
            <w:r w:rsidRPr="00493F62">
              <w:rPr>
                <w:rFonts w:ascii="Cambria" w:hAnsi="Cambria" w:cs="Calibri"/>
                <w:b/>
                <w:bCs/>
                <w:color w:val="000000" w:themeColor="text1"/>
                <w:sz w:val="20"/>
                <w:szCs w:val="20"/>
                <w:lang w:val="en-IN" w:eastAsia="en-IN"/>
              </w:rPr>
              <w:t>G.P.Sheet</w:t>
            </w:r>
            <w:proofErr w:type="spellEnd"/>
            <w:r w:rsidRPr="00493F62">
              <w:rPr>
                <w:rFonts w:ascii="Cambria" w:hAnsi="Cambria" w:cs="Calibri"/>
                <w:b/>
                <w:bCs/>
                <w:color w:val="000000" w:themeColor="text1"/>
                <w:sz w:val="20"/>
                <w:szCs w:val="20"/>
                <w:lang w:val="en-IN" w:eastAsia="en-IN"/>
              </w:rPr>
              <w:t xml:space="preserve"> side trim of CRM, Loading by GRABBER,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7.34</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AC35A1" w:rsidRDefault="00493F62"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493F62" w:rsidRPr="00913F8E" w:rsidRDefault="00493F62"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93F62" w:rsidRPr="00913F8E" w:rsidRDefault="00493F62"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B1570D">
        <w:trPr>
          <w:trHeight w:val="1394"/>
        </w:trPr>
        <w:tc>
          <w:tcPr>
            <w:tcW w:w="507" w:type="dxa"/>
            <w:shd w:val="clear" w:color="000000" w:fill="FFFFFF"/>
            <w:vAlign w:val="center"/>
          </w:tcPr>
          <w:p w:rsidR="00493F62" w:rsidRPr="00913F8E" w:rsidRDefault="00493F6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LD#2, MRP</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near column-49,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RYMAY26007</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140003711</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Broken Top Lance, Loading by GRABBER,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36.87</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493F62" w:rsidRPr="0070630A" w:rsidRDefault="00493F62"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493F62" w:rsidRPr="00AC35A1" w:rsidRDefault="00493F62"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377433">
        <w:trPr>
          <w:trHeight w:val="1195"/>
        </w:trPr>
        <w:tc>
          <w:tcPr>
            <w:tcW w:w="507" w:type="dxa"/>
            <w:shd w:val="clear" w:color="000000" w:fill="FFFFFF"/>
            <w:vAlign w:val="center"/>
          </w:tcPr>
          <w:p w:rsidR="00493F62" w:rsidRPr="00913F8E" w:rsidRDefault="00493F6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w:t>
            </w:r>
            <w:proofErr w:type="spellStart"/>
            <w:r w:rsidRPr="00FB3DC5">
              <w:rPr>
                <w:rFonts w:ascii="Cambria" w:hAnsi="Cambria" w:cs="Calibri"/>
                <w:b/>
                <w:bCs/>
                <w:color w:val="0D0D0D" w:themeColor="text1" w:themeTint="F2"/>
                <w:sz w:val="18"/>
                <w:szCs w:val="18"/>
                <w:lang w:eastAsia="en-IN"/>
              </w:rPr>
              <w:t>P.I.Fines</w:t>
            </w:r>
            <w:proofErr w:type="spellEnd"/>
            <w:r w:rsidRPr="00FB3DC5">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RYAPR26059</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xml:space="preserve">. </w:t>
            </w:r>
            <w:proofErr w:type="spellStart"/>
            <w:r w:rsidRPr="00493F62">
              <w:rPr>
                <w:rFonts w:ascii="Cambria" w:hAnsi="Cambria" w:cs="Calibri"/>
                <w:b/>
                <w:bCs/>
                <w:color w:val="000000" w:themeColor="text1"/>
                <w:sz w:val="20"/>
                <w:szCs w:val="20"/>
                <w:lang w:val="en-IN" w:eastAsia="en-IN"/>
              </w:rPr>
              <w:t>Accoustic</w:t>
            </w:r>
            <w:proofErr w:type="spellEnd"/>
            <w:r w:rsidRPr="00493F62">
              <w:rPr>
                <w:rFonts w:ascii="Cambria" w:hAnsi="Cambria" w:cs="Calibri"/>
                <w:b/>
                <w:bCs/>
                <w:color w:val="000000" w:themeColor="text1"/>
                <w:sz w:val="20"/>
                <w:szCs w:val="20"/>
                <w:lang w:val="en-IN" w:eastAsia="en-IN"/>
              </w:rPr>
              <w:t xml:space="preserve"> panel, Loading by MAGNET,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2.65</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493F62" w:rsidRPr="0070630A" w:rsidRDefault="00493F62"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493F62" w:rsidRPr="00AC35A1" w:rsidRDefault="00493F62"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377433">
        <w:trPr>
          <w:trHeight w:val="1016"/>
        </w:trPr>
        <w:tc>
          <w:tcPr>
            <w:tcW w:w="507" w:type="dxa"/>
            <w:shd w:val="clear" w:color="000000" w:fill="FFFFFF"/>
            <w:vAlign w:val="center"/>
          </w:tcPr>
          <w:p w:rsidR="00493F62" w:rsidRPr="00913F8E" w:rsidRDefault="00493F6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LRS</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2nd floor Bin-17,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RYAPR26058</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Brake shoe, Loading by MAGNET,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3.50</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493F62" w:rsidRPr="0070630A" w:rsidRDefault="00493F62"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493F62" w:rsidRPr="00AC35A1" w:rsidRDefault="00493F62"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C31FD5">
        <w:trPr>
          <w:trHeight w:val="1340"/>
        </w:trPr>
        <w:tc>
          <w:tcPr>
            <w:tcW w:w="507" w:type="dxa"/>
            <w:shd w:val="clear" w:color="000000" w:fill="FFFFFF"/>
            <w:vAlign w:val="center"/>
          </w:tcPr>
          <w:p w:rsidR="00493F62" w:rsidRPr="00913F8E" w:rsidRDefault="00493F6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HSM</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near column-55,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RYMAY26004</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Rocker arm (M.S, Copper &amp; Insulator),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1.63</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493F62" w:rsidRPr="0070630A" w:rsidRDefault="00493F62"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493F62" w:rsidRPr="00AC35A1" w:rsidRDefault="00493F62"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377433">
        <w:trPr>
          <w:trHeight w:val="269"/>
        </w:trPr>
        <w:tc>
          <w:tcPr>
            <w:tcW w:w="507" w:type="dxa"/>
            <w:shd w:val="clear" w:color="000000" w:fill="FFFFFF"/>
            <w:vAlign w:val="center"/>
          </w:tcPr>
          <w:p w:rsidR="00493F62" w:rsidRPr="00913F8E" w:rsidRDefault="00493F6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Merchant Mill</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w:t>
            </w:r>
            <w:proofErr w:type="spellStart"/>
            <w:r w:rsidRPr="00FB3DC5">
              <w:rPr>
                <w:rFonts w:ascii="Cambria" w:hAnsi="Cambria" w:cs="Calibri"/>
                <w:b/>
                <w:bCs/>
                <w:color w:val="0D0D0D" w:themeColor="text1" w:themeTint="F2"/>
                <w:sz w:val="18"/>
                <w:szCs w:val="18"/>
                <w:lang w:eastAsia="en-IN"/>
              </w:rPr>
              <w:t>P.I.Fines</w:t>
            </w:r>
            <w:proofErr w:type="spellEnd"/>
            <w:r w:rsidRPr="00FB3DC5">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RYMAY26031</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Short Skid (Cast Iron attached S.S and M.S), Loading by MAGNET,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11.18</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493F62" w:rsidRPr="0070630A" w:rsidRDefault="00493F62"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493F62" w:rsidRPr="00AC35A1" w:rsidRDefault="00493F62"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B1570D">
        <w:trPr>
          <w:trHeight w:val="896"/>
        </w:trPr>
        <w:tc>
          <w:tcPr>
            <w:tcW w:w="507" w:type="dxa"/>
            <w:shd w:val="clear" w:color="000000" w:fill="FFFFFF"/>
            <w:vAlign w:val="center"/>
          </w:tcPr>
          <w:p w:rsidR="00493F62" w:rsidRPr="00913F8E" w:rsidRDefault="00493F62"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Coke Plant, Pellet Plant, SP#4</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beside of +300 HIS,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RYAPR26071</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M.S pipe attached refractories,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5.27</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AC35A1" w:rsidRDefault="00493F62" w:rsidP="00571C59">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E60DA7">
        <w:trPr>
          <w:trHeight w:val="539"/>
        </w:trPr>
        <w:tc>
          <w:tcPr>
            <w:tcW w:w="507" w:type="dxa"/>
            <w:shd w:val="clear" w:color="000000" w:fill="FFFFFF"/>
            <w:vAlign w:val="center"/>
          </w:tcPr>
          <w:p w:rsidR="00493F62" w:rsidRDefault="00493F6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EQMS, MPDS#5, HBF, A to F B/F, LD#2</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1st Floor Bin-13,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RYFEB26050</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Turbo (Aluminium, M.S and Fibre), Loading by GRABBER,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0.80</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AC35A1" w:rsidRDefault="00493F62" w:rsidP="00571C59">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7D72D6">
        <w:trPr>
          <w:trHeight w:val="449"/>
        </w:trPr>
        <w:tc>
          <w:tcPr>
            <w:tcW w:w="507" w:type="dxa"/>
            <w:shd w:val="clear" w:color="000000" w:fill="FFFFFF"/>
            <w:vAlign w:val="center"/>
          </w:tcPr>
          <w:p w:rsidR="00493F62" w:rsidRPr="00913F8E" w:rsidRDefault="00493F62" w:rsidP="00F05F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 xml:space="preserve">A to F B/F, Fab Shop, Coke </w:t>
            </w:r>
            <w:r w:rsidRPr="005605A0">
              <w:rPr>
                <w:rFonts w:ascii="Cambria" w:hAnsi="Cambria" w:cs="Calibri"/>
                <w:b/>
                <w:bCs/>
                <w:color w:val="0D0D0D" w:themeColor="text1" w:themeTint="F2"/>
                <w:sz w:val="18"/>
                <w:szCs w:val="18"/>
                <w:lang w:eastAsia="en-IN"/>
              </w:rPr>
              <w:lastRenderedPageBreak/>
              <w:t>Plant, PH#3, Lime Plant</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lastRenderedPageBreak/>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hero </w:t>
            </w:r>
            <w:r w:rsidRPr="00FB3DC5">
              <w:rPr>
                <w:rFonts w:ascii="Cambria" w:hAnsi="Cambria" w:cs="Calibri"/>
                <w:b/>
                <w:bCs/>
                <w:color w:val="0D0D0D" w:themeColor="text1" w:themeTint="F2"/>
                <w:sz w:val="18"/>
                <w:szCs w:val="18"/>
                <w:lang w:eastAsia="en-IN"/>
              </w:rPr>
              <w:lastRenderedPageBreak/>
              <w:t xml:space="preserve">Honda side &amp; </w:t>
            </w:r>
            <w:proofErr w:type="spellStart"/>
            <w:r w:rsidRPr="00FB3DC5">
              <w:rPr>
                <w:rFonts w:ascii="Cambria" w:hAnsi="Cambria" w:cs="Calibri"/>
                <w:b/>
                <w:bCs/>
                <w:color w:val="0D0D0D" w:themeColor="text1" w:themeTint="F2"/>
                <w:sz w:val="18"/>
                <w:szCs w:val="18"/>
                <w:lang w:eastAsia="en-IN"/>
              </w:rPr>
              <w:t>Pakka</w:t>
            </w:r>
            <w:proofErr w:type="spellEnd"/>
            <w:r w:rsidRPr="00FB3DC5">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lastRenderedPageBreak/>
              <w:t>RYFEB26075</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xml:space="preserve">. Machine Parts in two locations (power pack without oil, Hot air oven, Air purge unit, water mist spray machine </w:t>
            </w:r>
            <w:proofErr w:type="spellStart"/>
            <w:r w:rsidRPr="00493F62">
              <w:rPr>
                <w:rFonts w:ascii="Cambria" w:hAnsi="Cambria" w:cs="Calibri"/>
                <w:b/>
                <w:bCs/>
                <w:color w:val="000000" w:themeColor="text1"/>
                <w:sz w:val="20"/>
                <w:szCs w:val="20"/>
                <w:lang w:val="en-IN" w:eastAsia="en-IN"/>
              </w:rPr>
              <w:t>etc</w:t>
            </w:r>
            <w:proofErr w:type="spellEnd"/>
            <w:r w:rsidRPr="00493F62">
              <w:rPr>
                <w:rFonts w:ascii="Cambria" w:hAnsi="Cambria" w:cs="Calibri"/>
                <w:b/>
                <w:bCs/>
                <w:color w:val="000000" w:themeColor="text1"/>
                <w:sz w:val="20"/>
                <w:szCs w:val="20"/>
                <w:lang w:val="en-IN" w:eastAsia="en-IN"/>
              </w:rPr>
              <w:t xml:space="preserve">), Loading by </w:t>
            </w:r>
            <w:r w:rsidRPr="00493F62">
              <w:rPr>
                <w:rFonts w:ascii="Cambria" w:hAnsi="Cambria" w:cs="Calibri"/>
                <w:b/>
                <w:bCs/>
                <w:color w:val="000000" w:themeColor="text1"/>
                <w:sz w:val="20"/>
                <w:szCs w:val="20"/>
                <w:lang w:val="en-IN" w:eastAsia="en-IN"/>
              </w:rPr>
              <w:lastRenderedPageBreak/>
              <w:t>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lastRenderedPageBreak/>
              <w:t>5.22</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AC35A1" w:rsidRDefault="00493F62" w:rsidP="00AE4EEA">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 xml:space="preserve">07 Working Days from the </w:t>
            </w:r>
            <w:r w:rsidRPr="00913F8E">
              <w:rPr>
                <w:rFonts w:ascii="Cambria" w:hAnsi="Cambria" w:cs="Calibri"/>
                <w:b/>
                <w:bCs/>
                <w:color w:val="000000"/>
                <w:sz w:val="18"/>
                <w:szCs w:val="18"/>
                <w:lang w:val="en-IN" w:eastAsia="en-IN"/>
              </w:rPr>
              <w:lastRenderedPageBreak/>
              <w:t>D/O date</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lastRenderedPageBreak/>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B1570D">
        <w:trPr>
          <w:trHeight w:val="896"/>
        </w:trPr>
        <w:tc>
          <w:tcPr>
            <w:tcW w:w="507" w:type="dxa"/>
            <w:shd w:val="clear" w:color="000000" w:fill="FFFFFF"/>
            <w:vAlign w:val="center"/>
          </w:tcPr>
          <w:p w:rsidR="00493F62" w:rsidRPr="00913F8E" w:rsidRDefault="00493F62"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12</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HSM, CRM</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Bin-1A,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RYMAR26007</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Grinding wheel,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2.43</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C70F0B" w:rsidRDefault="00493F62"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Bin-1B (new),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RYMAY26016</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Hi-Chrome liner with negligible M.S Bolt, Loading by MAGNET,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19.74</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C70F0B" w:rsidRDefault="00493F62"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Merchant Mill</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near column-54,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RYMAY26019</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Non-magnetic S.S Scrap (long skid) attached with/without negligible M.S, Loading by CRANE, Loading vehicle: TRAILER</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12.64</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C70F0B" w:rsidRDefault="00493F62"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BH#4, BH#6</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2nd Floor near bin-12,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RYMAY26032</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S.S Heat Exchanger Plate attached with/without negligible rubber,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2.05</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C70F0B" w:rsidRDefault="00493F62"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Pr="006F3AFE" w:rsidRDefault="00493F62" w:rsidP="00AE4EEA">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16</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WRM, Merchant Mill</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near column-51,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RYMAY26020</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Cast Iron, Loading by MAGNET,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15.29</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Pr="006F3AFE" w:rsidRDefault="00493F62" w:rsidP="00AE4EEA">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17</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 xml:space="preserve">LD#1, SPP, PH#3, Coke Plant, </w:t>
            </w:r>
            <w:proofErr w:type="spellStart"/>
            <w:r w:rsidRPr="005605A0">
              <w:rPr>
                <w:rFonts w:ascii="Cambria" w:hAnsi="Cambria" w:cs="Calibri"/>
                <w:b/>
                <w:bCs/>
                <w:color w:val="0D0D0D" w:themeColor="text1" w:themeTint="F2"/>
                <w:sz w:val="18"/>
                <w:szCs w:val="18"/>
                <w:lang w:eastAsia="en-IN"/>
              </w:rPr>
              <w:t>HSm</w:t>
            </w:r>
            <w:proofErr w:type="spellEnd"/>
            <w:r w:rsidRPr="005605A0">
              <w:rPr>
                <w:rFonts w:ascii="Cambria" w:hAnsi="Cambria" w:cs="Calibri"/>
                <w:b/>
                <w:bCs/>
                <w:color w:val="0D0D0D" w:themeColor="text1" w:themeTint="F2"/>
                <w:sz w:val="18"/>
                <w:szCs w:val="18"/>
                <w:lang w:eastAsia="en-IN"/>
              </w:rPr>
              <w:t>, SNTI, RMM</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2nd Floor road side near column-18,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RYMAY26008</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Old dismantled G.C sheet with / without hole, Loading by MAGNET,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25.71</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AE4EEA">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CRM, RMM, EQMS</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2A,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RYCMSD0526</w:t>
            </w:r>
            <w:r w:rsidR="001B0B60">
              <w:rPr>
                <w:rFonts w:ascii="Cambria" w:hAnsi="Cambria" w:cs="Calibri"/>
                <w:b/>
                <w:bCs/>
                <w:color w:val="0000FF"/>
                <w:sz w:val="20"/>
                <w:szCs w:val="20"/>
                <w:lang w:eastAsia="en-IN"/>
              </w:rPr>
              <w:t xml:space="preserve"> (</w:t>
            </w:r>
            <w:r w:rsidR="001B0B60" w:rsidRPr="00F213AB">
              <w:rPr>
                <w:rFonts w:ascii="Cambria" w:hAnsi="Cambria" w:cs="Calibri"/>
                <w:b/>
                <w:bCs/>
                <w:color w:val="FF0000"/>
                <w:sz w:val="20"/>
                <w:szCs w:val="20"/>
                <w:lang w:eastAsia="en-IN"/>
              </w:rPr>
              <w:t>Drums</w:t>
            </w:r>
            <w:r w:rsidR="001B0B60">
              <w:rPr>
                <w:rFonts w:ascii="Cambria" w:hAnsi="Cambria" w:cs="Calibri"/>
                <w:b/>
                <w:bCs/>
                <w:color w:val="0000FF"/>
                <w:sz w:val="20"/>
                <w:szCs w:val="20"/>
                <w:lang w:eastAsia="en-IN"/>
              </w:rPr>
              <w:t>)</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150000171</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M.S Drum (damaged) capacity - 200 litre, Loading by MAGNET, Loading vehicle: TRUCK</w:t>
            </w:r>
            <w:r w:rsidR="00D71C36">
              <w:rPr>
                <w:rFonts w:ascii="Cambria" w:hAnsi="Cambria" w:cs="Calibri"/>
                <w:b/>
                <w:bCs/>
                <w:color w:val="000000" w:themeColor="text1"/>
                <w:sz w:val="20"/>
                <w:szCs w:val="20"/>
                <w:lang w:val="en-IN" w:eastAsia="en-IN"/>
              </w:rPr>
              <w:t xml:space="preserve"> (</w:t>
            </w:r>
            <w:r w:rsidR="00D71C36"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w:t>
            </w:r>
            <w:r w:rsidR="00D71C36" w:rsidRPr="00A44B58">
              <w:rPr>
                <w:rFonts w:ascii="Cambria" w:hAnsi="Cambria" w:cs="Calibri"/>
                <w:b/>
                <w:bCs/>
                <w:color w:val="FF0000"/>
                <w:sz w:val="20"/>
                <w:szCs w:val="20"/>
                <w:highlight w:val="yellow"/>
                <w:lang w:val="en-IN" w:eastAsia="en-IN"/>
              </w:rPr>
              <w:lastRenderedPageBreak/>
              <w:t xml:space="preserve">authorized to participate in the auction as per </w:t>
            </w:r>
            <w:r w:rsidR="00D71C36">
              <w:rPr>
                <w:rFonts w:ascii="Cambria" w:hAnsi="Cambria" w:cs="Calibri"/>
                <w:b/>
                <w:bCs/>
                <w:color w:val="FF0000"/>
                <w:sz w:val="20"/>
                <w:szCs w:val="20"/>
                <w:highlight w:val="yellow"/>
                <w:lang w:val="en-IN" w:eastAsia="en-IN"/>
              </w:rPr>
              <w:t>hazardous and other waste rule</w:t>
            </w:r>
            <w:r w:rsidR="00D71C36" w:rsidRPr="008F4E00">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lastRenderedPageBreak/>
              <w:t>96</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NOS</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19</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CRM, Pellet Plant</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2A,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RYCPD0526</w:t>
            </w:r>
            <w:r w:rsidR="001B0B60">
              <w:rPr>
                <w:rFonts w:ascii="Cambria" w:hAnsi="Cambria" w:cs="Calibri"/>
                <w:b/>
                <w:bCs/>
                <w:color w:val="0000FF"/>
                <w:sz w:val="20"/>
                <w:szCs w:val="20"/>
                <w:lang w:eastAsia="en-IN"/>
              </w:rPr>
              <w:t xml:space="preserve"> (</w:t>
            </w:r>
            <w:r w:rsidR="001B0B60" w:rsidRPr="00F213AB">
              <w:rPr>
                <w:rFonts w:ascii="Cambria" w:hAnsi="Cambria" w:cs="Calibri"/>
                <w:b/>
                <w:bCs/>
                <w:color w:val="FF0000"/>
                <w:sz w:val="20"/>
                <w:szCs w:val="20"/>
                <w:lang w:eastAsia="en-IN"/>
              </w:rPr>
              <w:t>Drums</w:t>
            </w:r>
            <w:r w:rsidR="001B0B60">
              <w:rPr>
                <w:rFonts w:ascii="Cambria" w:hAnsi="Cambria" w:cs="Calibri"/>
                <w:b/>
                <w:bCs/>
                <w:color w:val="0000FF"/>
                <w:sz w:val="20"/>
                <w:szCs w:val="20"/>
                <w:lang w:eastAsia="en-IN"/>
              </w:rPr>
              <w:t>)</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150000172</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Plastic Drum (damaged) capacity - 200 litre, Loading by MANUAL, Loading vehicle: TRUCK</w:t>
            </w:r>
            <w:r w:rsidR="00D71C36">
              <w:rPr>
                <w:rFonts w:ascii="Cambria" w:hAnsi="Cambria" w:cs="Calibri"/>
                <w:b/>
                <w:bCs/>
                <w:color w:val="000000" w:themeColor="text1"/>
                <w:sz w:val="20"/>
                <w:szCs w:val="20"/>
                <w:lang w:val="en-IN" w:eastAsia="en-IN"/>
              </w:rPr>
              <w:t xml:space="preserve"> (</w:t>
            </w:r>
            <w:r w:rsidR="00D71C36"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sidR="00D71C36">
              <w:rPr>
                <w:rFonts w:ascii="Cambria" w:hAnsi="Cambria" w:cs="Calibri"/>
                <w:b/>
                <w:bCs/>
                <w:color w:val="FF0000"/>
                <w:sz w:val="20"/>
                <w:szCs w:val="20"/>
                <w:highlight w:val="yellow"/>
                <w:lang w:val="en-IN" w:eastAsia="en-IN"/>
              </w:rPr>
              <w:t>hazardous and other waste rule</w:t>
            </w:r>
            <w:r w:rsidR="00D71C36" w:rsidRPr="008F4E00">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45</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NOS</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1st Floor Bin-6,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RYAPR26023</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Non-Magnetic liners (Hi-Ni), Loading by GRABBER,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2.79</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1st Floor Bin-8,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RYNMLI2605</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Non-Magnetic liners, Loading by GRABBER,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2.56</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New Bar Mill, BH#2, CRM, FME, S&amp;T, IBF, PH#5</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RYMAY26027</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Light fittings, Loading by HITACHI BUCKET,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3.47</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A To F Blast furnace</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NLMAY26003</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xml:space="preserve">. Impeller bellow attached M.S, S.S &amp; Refractories (2 </w:t>
            </w:r>
            <w:proofErr w:type="spellStart"/>
            <w:r w:rsidRPr="00493F62">
              <w:rPr>
                <w:rFonts w:ascii="Cambria" w:hAnsi="Cambria" w:cs="Calibri"/>
                <w:b/>
                <w:bCs/>
                <w:color w:val="000000" w:themeColor="text1"/>
                <w:sz w:val="20"/>
                <w:szCs w:val="20"/>
                <w:lang w:val="en-IN" w:eastAsia="en-IN"/>
              </w:rPr>
              <w:t>Nos</w:t>
            </w:r>
            <w:proofErr w:type="spellEnd"/>
            <w:r w:rsidRPr="00493F62">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11.34</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SP#4</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NLMAY26004</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Crush deck (M.S attached refractories), Loading by CRANE, Loading vehicle: TRAILER</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14.70</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Pellet Plant, RMBB#1</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NLMAY26005</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xml:space="preserve">. </w:t>
            </w:r>
            <w:r w:rsidRPr="00791B0C">
              <w:rPr>
                <w:rFonts w:ascii="Cambria" w:hAnsi="Cambria" w:cs="Calibri"/>
                <w:b/>
                <w:bCs/>
                <w:color w:val="0000FF"/>
                <w:sz w:val="20"/>
                <w:szCs w:val="20"/>
                <w:lang w:val="en-IN" w:eastAsia="en-IN"/>
              </w:rPr>
              <w:t xml:space="preserve">Conveyor belt nylon cord with/without M.S frame and MS Drum (above 25 </w:t>
            </w:r>
            <w:proofErr w:type="spellStart"/>
            <w:r w:rsidRPr="00791B0C">
              <w:rPr>
                <w:rFonts w:ascii="Cambria" w:hAnsi="Cambria" w:cs="Calibri"/>
                <w:b/>
                <w:bCs/>
                <w:color w:val="0000FF"/>
                <w:sz w:val="20"/>
                <w:szCs w:val="20"/>
                <w:lang w:val="en-IN" w:eastAsia="en-IN"/>
              </w:rPr>
              <w:t>mtr</w:t>
            </w:r>
            <w:proofErr w:type="spellEnd"/>
            <w:r w:rsidRPr="00791B0C">
              <w:rPr>
                <w:rFonts w:ascii="Cambria" w:hAnsi="Cambria" w:cs="Calibri"/>
                <w:b/>
                <w:bCs/>
                <w:color w:val="0000FF"/>
                <w:sz w:val="20"/>
                <w:szCs w:val="20"/>
                <w:lang w:val="en-IN" w:eastAsia="en-IN"/>
              </w:rPr>
              <w:t>.)</w:t>
            </w:r>
            <w:r w:rsidRPr="00493F62">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47.80</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26</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Coke Plant, Pellet Plant, SP#4</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near column-50,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RYMAY26026</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150005264</w:t>
            </w:r>
          </w:p>
        </w:tc>
        <w:tc>
          <w:tcPr>
            <w:tcW w:w="3600" w:type="dxa"/>
            <w:shd w:val="clear" w:color="000000" w:fill="FFFFFF"/>
            <w:vAlign w:val="center"/>
          </w:tcPr>
          <w:p w:rsidR="00493F62" w:rsidRPr="00493F62" w:rsidRDefault="00493F62" w:rsidP="00791B0C">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xml:space="preserve">. </w:t>
            </w:r>
            <w:r w:rsidRPr="00791B0C">
              <w:rPr>
                <w:rFonts w:ascii="Cambria" w:hAnsi="Cambria" w:cs="Calibri"/>
                <w:b/>
                <w:bCs/>
                <w:color w:val="0000FF"/>
                <w:sz w:val="20"/>
                <w:szCs w:val="20"/>
                <w:lang w:val="en-IN" w:eastAsia="en-IN"/>
              </w:rPr>
              <w:t xml:space="preserve">Conveyor belt (nylon cord) Above 25 </w:t>
            </w:r>
            <w:proofErr w:type="spellStart"/>
            <w:r w:rsidRPr="00791B0C">
              <w:rPr>
                <w:rFonts w:ascii="Cambria" w:hAnsi="Cambria" w:cs="Calibri"/>
                <w:b/>
                <w:bCs/>
                <w:color w:val="0000FF"/>
                <w:sz w:val="20"/>
                <w:szCs w:val="20"/>
                <w:lang w:val="en-IN" w:eastAsia="en-IN"/>
              </w:rPr>
              <w:t>mtrs</w:t>
            </w:r>
            <w:proofErr w:type="spellEnd"/>
            <w:r w:rsidRPr="00493F62">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12.16</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Fire Brigade</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Copper </w:t>
            </w:r>
            <w:proofErr w:type="spellStart"/>
            <w:r w:rsidRPr="00FB3DC5">
              <w:rPr>
                <w:rFonts w:ascii="Cambria" w:hAnsi="Cambria" w:cs="Calibri"/>
                <w:b/>
                <w:bCs/>
                <w:color w:val="0D0D0D" w:themeColor="text1" w:themeTint="F2"/>
                <w:sz w:val="18"/>
                <w:szCs w:val="18"/>
                <w:lang w:eastAsia="en-IN"/>
              </w:rPr>
              <w:t>Godown</w:t>
            </w:r>
            <w:proofErr w:type="spellEnd"/>
            <w:r w:rsidRPr="00FB3DC5">
              <w:rPr>
                <w:rFonts w:ascii="Cambria" w:hAnsi="Cambria" w:cs="Calibri"/>
                <w:b/>
                <w:bCs/>
                <w:color w:val="0D0D0D" w:themeColor="text1" w:themeTint="F2"/>
                <w:sz w:val="18"/>
                <w:szCs w:val="18"/>
                <w:lang w:eastAsia="en-IN"/>
              </w:rPr>
              <w:t xml:space="preserve"> In Side, Bin-02, JSR</w:t>
            </w:r>
          </w:p>
        </w:tc>
        <w:tc>
          <w:tcPr>
            <w:tcW w:w="1440" w:type="dxa"/>
            <w:shd w:val="clear" w:color="000000" w:fill="FFFFFF"/>
            <w:vAlign w:val="center"/>
          </w:tcPr>
          <w:p w:rsidR="00493F62" w:rsidRPr="00B22A19"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NFG1205261</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140000939</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Brass Valve (Attached M.S, Plastic etc.), Dept. Loading,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1.12</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493F62" w:rsidRPr="00544CD2" w:rsidTr="0011429D">
        <w:trPr>
          <w:trHeight w:val="896"/>
        </w:trPr>
        <w:tc>
          <w:tcPr>
            <w:tcW w:w="507" w:type="dxa"/>
            <w:shd w:val="clear" w:color="000000" w:fill="FFFFFF"/>
            <w:vAlign w:val="center"/>
          </w:tcPr>
          <w:p w:rsidR="00493F62" w:rsidRDefault="00493F62"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BH#6</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1st Floor Bin-17, JSR</w:t>
            </w:r>
          </w:p>
        </w:tc>
        <w:tc>
          <w:tcPr>
            <w:tcW w:w="1440" w:type="dxa"/>
            <w:shd w:val="clear" w:color="000000" w:fill="FFFFFF"/>
            <w:vAlign w:val="center"/>
          </w:tcPr>
          <w:p w:rsidR="00493F62" w:rsidRPr="00C6565E" w:rsidRDefault="00493F62">
            <w:pPr>
              <w:jc w:val="center"/>
              <w:rPr>
                <w:rFonts w:ascii="Cambria" w:hAnsi="Cambria" w:cs="Calibri"/>
                <w:b/>
                <w:bCs/>
                <w:color w:val="0000FF"/>
                <w:sz w:val="20"/>
                <w:szCs w:val="20"/>
                <w:lang w:eastAsia="en-IN"/>
              </w:rPr>
            </w:pPr>
            <w:r w:rsidRPr="00B22A19">
              <w:rPr>
                <w:rFonts w:ascii="Cambria" w:hAnsi="Cambria" w:cs="Calibri"/>
                <w:b/>
                <w:bCs/>
                <w:color w:val="0000FF"/>
                <w:sz w:val="20"/>
                <w:szCs w:val="20"/>
                <w:lang w:eastAsia="en-IN"/>
              </w:rPr>
              <w:t>RYMAY26010</w:t>
            </w:r>
            <w:r w:rsidR="00C6565E">
              <w:rPr>
                <w:rFonts w:ascii="Cambria" w:hAnsi="Cambria" w:cs="Calibri"/>
                <w:b/>
                <w:bCs/>
                <w:color w:val="0000FF"/>
                <w:sz w:val="20"/>
                <w:szCs w:val="20"/>
                <w:lang w:eastAsia="en-IN"/>
              </w:rPr>
              <w:t xml:space="preserve"> (</w:t>
            </w:r>
            <w:r w:rsidR="00C6565E" w:rsidRPr="00C6565E">
              <w:rPr>
                <w:rFonts w:ascii="Cambria" w:hAnsi="Cambria" w:cs="Calibri"/>
                <w:b/>
                <w:bCs/>
                <w:color w:val="FF0000"/>
                <w:sz w:val="20"/>
                <w:szCs w:val="20"/>
                <w:lang w:eastAsia="en-IN"/>
              </w:rPr>
              <w:t>Battery</w:t>
            </w:r>
            <w:r w:rsidR="00C6565E">
              <w:rPr>
                <w:rFonts w:ascii="Cambria" w:hAnsi="Cambria" w:cs="Calibri"/>
                <w:b/>
                <w:bCs/>
                <w:color w:val="000000" w:themeColor="text1"/>
                <w:sz w:val="20"/>
                <w:szCs w:val="20"/>
                <w:lang w:eastAsia="en-IN"/>
              </w:rPr>
              <w:t>)</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Battery, Loading by HITACHI BUCKET, Loading vehicle: TRUCK</w:t>
            </w:r>
            <w:r w:rsidR="00D71C36">
              <w:rPr>
                <w:rFonts w:ascii="Cambria" w:hAnsi="Cambria" w:cs="Calibri"/>
                <w:b/>
                <w:bCs/>
                <w:color w:val="000000" w:themeColor="text1"/>
                <w:sz w:val="20"/>
                <w:szCs w:val="20"/>
                <w:lang w:val="en-IN" w:eastAsia="en-IN"/>
              </w:rPr>
              <w:t xml:space="preserve"> </w:t>
            </w:r>
            <w:r w:rsidR="00D71C36" w:rsidRPr="00D71C36">
              <w:rPr>
                <w:rFonts w:ascii="Cambria" w:hAnsi="Cambria" w:cs="Calibri"/>
                <w:b/>
                <w:bCs/>
                <w:color w:val="000000" w:themeColor="text1"/>
                <w:sz w:val="20"/>
                <w:szCs w:val="20"/>
                <w:lang w:val="en-IN" w:eastAsia="en-IN"/>
              </w:rPr>
              <w:t>(</w:t>
            </w:r>
            <w:r w:rsidR="00D71C36" w:rsidRPr="00D71C36">
              <w:rPr>
                <w:rFonts w:ascii="Cambria" w:hAnsi="Cambria" w:cs="Calibri"/>
                <w:b/>
                <w:bCs/>
                <w:color w:val="FF0000"/>
                <w:sz w:val="20"/>
                <w:szCs w:val="20"/>
                <w:highlight w:val="yellow"/>
                <w:lang w:val="en-IN" w:eastAsia="en-IN"/>
              </w:rPr>
              <w:t>Valid EPR authorized battery recyclers are allowed to participate in the lot</w:t>
            </w:r>
            <w:r w:rsidR="00D71C36" w:rsidRPr="00D71C36">
              <w:rPr>
                <w:rFonts w:ascii="Cambria" w:hAnsi="Cambria" w:cs="Calibri"/>
                <w:b/>
                <w:bCs/>
                <w:color w:val="000000" w:themeColor="text1"/>
                <w:sz w:val="20"/>
                <w:szCs w:val="20"/>
                <w:lang w:val="en-IN" w:eastAsia="en-IN"/>
              </w:rPr>
              <w:t>)</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4.09</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proofErr w:type="spellStart"/>
            <w:r w:rsidRPr="006F3AFE">
              <w:rPr>
                <w:rFonts w:ascii="Cambria" w:hAnsi="Cambria" w:cs="Calibri"/>
                <w:b/>
                <w:bCs/>
                <w:color w:val="000000" w:themeColor="text1"/>
                <w:sz w:val="18"/>
                <w:szCs w:val="18"/>
                <w:lang w:val="en-IN" w:eastAsia="en-IN"/>
              </w:rPr>
              <w:t>Mr.</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Sourabh</w:t>
            </w:r>
            <w:proofErr w:type="spellEnd"/>
            <w:r w:rsidRPr="006F3AFE">
              <w:rPr>
                <w:rFonts w:ascii="Cambria" w:hAnsi="Cambria" w:cs="Calibri"/>
                <w:b/>
                <w:bCs/>
                <w:color w:val="000000" w:themeColor="text1"/>
                <w:sz w:val="18"/>
                <w:szCs w:val="18"/>
                <w:lang w:val="en-IN" w:eastAsia="en-IN"/>
              </w:rPr>
              <w:t xml:space="preserve"> </w:t>
            </w:r>
            <w:proofErr w:type="spellStart"/>
            <w:r w:rsidRPr="006F3AFE">
              <w:rPr>
                <w:rFonts w:ascii="Cambria" w:hAnsi="Cambria" w:cs="Calibri"/>
                <w:b/>
                <w:bCs/>
                <w:color w:val="000000" w:themeColor="text1"/>
                <w:sz w:val="18"/>
                <w:szCs w:val="18"/>
                <w:lang w:val="en-IN" w:eastAsia="en-IN"/>
              </w:rPr>
              <w:t>Anand</w:t>
            </w:r>
            <w:proofErr w:type="spellEnd"/>
          </w:p>
        </w:tc>
        <w:tc>
          <w:tcPr>
            <w:tcW w:w="1350" w:type="dxa"/>
            <w:shd w:val="clear" w:color="auto" w:fill="auto"/>
            <w:vAlign w:val="center"/>
          </w:tcPr>
          <w:p w:rsidR="00493F62" w:rsidRPr="006F3AFE" w:rsidRDefault="00493F62" w:rsidP="004C7AD0">
            <w:pPr>
              <w:jc w:val="center"/>
              <w:rPr>
                <w:rFonts w:ascii="Cambria" w:hAnsi="Cambria" w:cs="Calibri"/>
                <w:b/>
                <w:bCs/>
                <w:color w:val="000000" w:themeColor="text1"/>
                <w:sz w:val="18"/>
                <w:szCs w:val="18"/>
                <w:lang w:val="en-IN" w:eastAsia="en-IN"/>
              </w:rPr>
            </w:pPr>
            <w:r w:rsidRPr="006F3AFE">
              <w:rPr>
                <w:rFonts w:ascii="Cambria" w:hAnsi="Cambria" w:cs="Calibri"/>
                <w:b/>
                <w:bCs/>
                <w:color w:val="000000" w:themeColor="text1"/>
                <w:sz w:val="18"/>
                <w:szCs w:val="18"/>
                <w:lang w:val="en-IN" w:eastAsia="en-IN"/>
              </w:rPr>
              <w:t>7763807084</w:t>
            </w:r>
          </w:p>
        </w:tc>
      </w:tr>
      <w:tr w:rsidR="00CD29F1" w:rsidRPr="00544CD2" w:rsidTr="0011429D">
        <w:trPr>
          <w:trHeight w:val="896"/>
        </w:trPr>
        <w:tc>
          <w:tcPr>
            <w:tcW w:w="507" w:type="dxa"/>
            <w:shd w:val="clear" w:color="000000" w:fill="FFFFFF"/>
            <w:vAlign w:val="center"/>
          </w:tcPr>
          <w:p w:rsidR="00CD29F1" w:rsidRDefault="00CD29F1"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29</w:t>
            </w:r>
          </w:p>
        </w:tc>
        <w:tc>
          <w:tcPr>
            <w:tcW w:w="998" w:type="dxa"/>
            <w:shd w:val="clear" w:color="000000" w:fill="FFFFFF"/>
            <w:vAlign w:val="center"/>
          </w:tcPr>
          <w:p w:rsidR="00CD29F1" w:rsidRPr="0056587B" w:rsidRDefault="00CD29F1">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CD29F1" w:rsidRPr="00DD54FB" w:rsidRDefault="00CD29F1">
            <w:pPr>
              <w:jc w:val="center"/>
              <w:rPr>
                <w:rFonts w:ascii="Cambria" w:hAnsi="Cambria" w:cs="Calibri"/>
                <w:b/>
                <w:bCs/>
                <w:color w:val="0D0D0D" w:themeColor="text1" w:themeTint="F2"/>
                <w:sz w:val="18"/>
                <w:szCs w:val="18"/>
                <w:lang w:eastAsia="en-IN"/>
              </w:rPr>
            </w:pPr>
            <w:r w:rsidRPr="00016F17">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CD29F1" w:rsidRPr="0039269E" w:rsidRDefault="00CD29F1">
            <w:pPr>
              <w:jc w:val="center"/>
              <w:rPr>
                <w:rFonts w:ascii="Cambria" w:hAnsi="Cambria" w:cs="Calibri"/>
                <w:b/>
                <w:bCs/>
                <w:color w:val="0000FF"/>
                <w:sz w:val="20"/>
                <w:szCs w:val="20"/>
                <w:lang w:eastAsia="en-IN"/>
              </w:rPr>
            </w:pPr>
            <w:r w:rsidRPr="00016F17">
              <w:rPr>
                <w:rFonts w:ascii="Cambria" w:hAnsi="Cambria" w:cs="Calibri"/>
                <w:b/>
                <w:bCs/>
                <w:color w:val="0000FF"/>
                <w:sz w:val="20"/>
                <w:szCs w:val="20"/>
                <w:lang w:eastAsia="en-IN"/>
              </w:rPr>
              <w:t>CRMB260506</w:t>
            </w:r>
          </w:p>
        </w:tc>
        <w:tc>
          <w:tcPr>
            <w:tcW w:w="1260" w:type="dxa"/>
            <w:shd w:val="clear" w:color="000000" w:fill="FFFFFF"/>
            <w:vAlign w:val="center"/>
          </w:tcPr>
          <w:p w:rsidR="00CD29F1" w:rsidRPr="0039269E" w:rsidRDefault="00CD29F1">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CD29F1" w:rsidRPr="00E00F7E" w:rsidRDefault="00CD29F1" w:rsidP="00016F17">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FILTERING MACHINE (3PIC), TROLLY </w:t>
            </w:r>
            <w:r w:rsidRPr="00016F17">
              <w:rPr>
                <w:rFonts w:ascii="Cambria" w:hAnsi="Cambria" w:cs="Calibri"/>
                <w:b/>
                <w:bCs/>
                <w:color w:val="000000" w:themeColor="text1"/>
                <w:sz w:val="20"/>
                <w:szCs w:val="20"/>
                <w:lang w:val="en-IN" w:eastAsia="en-IN"/>
              </w:rPr>
              <w:t>2</w:t>
            </w:r>
            <w:r>
              <w:rPr>
                <w:rFonts w:ascii="Cambria" w:hAnsi="Cambria" w:cs="Calibri"/>
                <w:b/>
                <w:bCs/>
                <w:color w:val="000000" w:themeColor="text1"/>
                <w:sz w:val="20"/>
                <w:szCs w:val="20"/>
                <w:lang w:val="en-IN" w:eastAsia="en-IN"/>
              </w:rPr>
              <w:t xml:space="preserve"> </w:t>
            </w:r>
            <w:r w:rsidRPr="00016F17">
              <w:rPr>
                <w:rFonts w:ascii="Cambria" w:hAnsi="Cambria" w:cs="Calibri"/>
                <w:b/>
                <w:bCs/>
                <w:color w:val="000000" w:themeColor="text1"/>
                <w:sz w:val="20"/>
                <w:szCs w:val="20"/>
                <w:lang w:val="en-IN" w:eastAsia="en-IN"/>
              </w:rPr>
              <w:t>PIC AND HYDRAULIC CYLINDER 4PIC.</w:t>
            </w:r>
            <w:r w:rsidRPr="00493F62">
              <w:rPr>
                <w:rFonts w:ascii="Cambria" w:hAnsi="Cambria" w:cs="Calibri"/>
                <w:b/>
                <w:bCs/>
                <w:color w:val="000000" w:themeColor="text1"/>
                <w:sz w:val="20"/>
                <w:szCs w:val="20"/>
                <w:lang w:val="en-IN" w:eastAsia="en-IN"/>
              </w:rPr>
              <w:t xml:space="preserve"> Loading by </w:t>
            </w:r>
            <w:r w:rsidRPr="00016F17">
              <w:rPr>
                <w:rFonts w:ascii="Cambria" w:hAnsi="Cambria" w:cs="Calibri"/>
                <w:b/>
                <w:bCs/>
                <w:color w:val="000000" w:themeColor="text1"/>
                <w:sz w:val="20"/>
                <w:szCs w:val="20"/>
                <w:lang w:val="en-IN" w:eastAsia="en-IN"/>
              </w:rPr>
              <w:t>JCB</w:t>
            </w:r>
            <w:r w:rsidRPr="00493F62">
              <w:rPr>
                <w:rFonts w:ascii="Cambria" w:hAnsi="Cambria" w:cs="Calibri"/>
                <w:b/>
                <w:bCs/>
                <w:color w:val="000000" w:themeColor="text1"/>
                <w:sz w:val="20"/>
                <w:szCs w:val="20"/>
                <w:lang w:val="en-IN" w:eastAsia="en-IN"/>
              </w:rPr>
              <w:t>, Loading vehicle:</w:t>
            </w:r>
            <w:r>
              <w:rPr>
                <w:rFonts w:ascii="Cambria" w:hAnsi="Cambria" w:cs="Calibri"/>
                <w:b/>
                <w:bCs/>
                <w:color w:val="000000" w:themeColor="text1"/>
                <w:sz w:val="20"/>
                <w:szCs w:val="20"/>
                <w:lang w:val="en-IN" w:eastAsia="en-IN"/>
              </w:rPr>
              <w:t xml:space="preserve"> </w:t>
            </w:r>
            <w:r w:rsidRPr="00016F17">
              <w:rPr>
                <w:rFonts w:ascii="Cambria" w:hAnsi="Cambria" w:cs="Calibri"/>
                <w:b/>
                <w:bCs/>
                <w:color w:val="000000" w:themeColor="text1"/>
                <w:sz w:val="20"/>
                <w:szCs w:val="20"/>
                <w:lang w:val="en-IN" w:eastAsia="en-IN"/>
              </w:rPr>
              <w:t>407</w:t>
            </w:r>
            <w:r w:rsidRPr="00493F62">
              <w:rPr>
                <w:rFonts w:ascii="Cambria" w:hAnsi="Cambria" w:cs="Calibri"/>
                <w:b/>
                <w:bCs/>
                <w:color w:val="000000" w:themeColor="text1"/>
                <w:sz w:val="20"/>
                <w:szCs w:val="20"/>
                <w:lang w:val="en-IN" w:eastAsia="en-IN"/>
              </w:rPr>
              <w:t xml:space="preserve"> </w:t>
            </w:r>
            <w:r>
              <w:rPr>
                <w:rFonts w:ascii="Cambria" w:hAnsi="Cambria" w:cs="Calibri"/>
                <w:b/>
                <w:bCs/>
                <w:color w:val="000000" w:themeColor="text1"/>
                <w:sz w:val="20"/>
                <w:szCs w:val="20"/>
                <w:lang w:val="en-IN" w:eastAsia="en-IN"/>
              </w:rPr>
              <w:t>(</w:t>
            </w:r>
            <w:r w:rsidR="00D75508" w:rsidRPr="00D75508">
              <w:rPr>
                <w:rFonts w:ascii="Cambria" w:hAnsi="Cambria" w:cs="Calibri"/>
                <w:b/>
                <w:bCs/>
                <w:color w:val="FF0000"/>
                <w:sz w:val="20"/>
                <w:szCs w:val="20"/>
                <w:highlight w:val="yellow"/>
                <w:lang w:val="en-IN" w:eastAsia="en-IN"/>
              </w:rPr>
              <w:t xml:space="preserve">Lot Closure, the tolerance would be ± </w:t>
            </w:r>
            <w:r w:rsidRPr="00541310">
              <w:rPr>
                <w:rFonts w:ascii="Cambria" w:hAnsi="Cambria" w:cs="Calibri"/>
                <w:b/>
                <w:bCs/>
                <w:color w:val="FF0000"/>
                <w:sz w:val="20"/>
                <w:szCs w:val="20"/>
                <w:highlight w:val="yellow"/>
                <w:lang w:val="en-IN" w:eastAsia="en-IN"/>
              </w:rPr>
              <w:t>10-20%</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CD29F1" w:rsidRPr="0039143F" w:rsidRDefault="00CD29F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2</w:t>
            </w:r>
          </w:p>
        </w:tc>
        <w:tc>
          <w:tcPr>
            <w:tcW w:w="720" w:type="dxa"/>
            <w:shd w:val="clear" w:color="000000" w:fill="FFFFFF"/>
            <w:vAlign w:val="center"/>
          </w:tcPr>
          <w:p w:rsidR="00CD29F1" w:rsidRPr="0039143F" w:rsidRDefault="00CD29F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CD29F1" w:rsidRPr="006F3AFE" w:rsidRDefault="00CD29F1"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CD29F1" w:rsidRPr="006F3AFE" w:rsidRDefault="00CD29F1"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CD29F1" w:rsidRDefault="00CD29F1" w:rsidP="004C7AD0">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CD29F1" w:rsidRPr="00913F8E" w:rsidRDefault="00CD29F1" w:rsidP="00AE4EEA">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CD29F1" w:rsidRPr="00166BDE" w:rsidRDefault="00CD29F1" w:rsidP="00166BDE">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CD29F1" w:rsidRPr="00166BDE" w:rsidRDefault="00CD29F1" w:rsidP="00166BDE">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CD29F1" w:rsidRPr="00166BDE" w:rsidRDefault="00CD29F1" w:rsidP="004C7AD0">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r w:rsidR="00480DBC" w:rsidRPr="00544CD2" w:rsidTr="0011429D">
        <w:trPr>
          <w:trHeight w:val="896"/>
        </w:trPr>
        <w:tc>
          <w:tcPr>
            <w:tcW w:w="507" w:type="dxa"/>
            <w:shd w:val="clear" w:color="000000" w:fill="FFFFFF"/>
            <w:vAlign w:val="center"/>
          </w:tcPr>
          <w:p w:rsidR="00480DBC" w:rsidRDefault="00480DBC" w:rsidP="004C7AD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30</w:t>
            </w:r>
          </w:p>
        </w:tc>
        <w:tc>
          <w:tcPr>
            <w:tcW w:w="998" w:type="dxa"/>
            <w:shd w:val="clear" w:color="000000" w:fill="FFFFFF"/>
            <w:vAlign w:val="center"/>
          </w:tcPr>
          <w:p w:rsidR="00480DBC" w:rsidRPr="0056587B" w:rsidRDefault="00480DBC" w:rsidP="004C7AD0">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480DBC" w:rsidRPr="00DD54FB" w:rsidRDefault="00480DBC" w:rsidP="004C7AD0">
            <w:pPr>
              <w:jc w:val="center"/>
              <w:rPr>
                <w:rFonts w:ascii="Cambria" w:hAnsi="Cambria" w:cs="Calibri"/>
                <w:b/>
                <w:bCs/>
                <w:color w:val="0D0D0D" w:themeColor="text1" w:themeTint="F2"/>
                <w:sz w:val="18"/>
                <w:szCs w:val="18"/>
                <w:lang w:eastAsia="en-IN"/>
              </w:rPr>
            </w:pPr>
            <w:r w:rsidRPr="00016F17">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480DBC" w:rsidRPr="0039269E" w:rsidRDefault="00480DBC" w:rsidP="004C7AD0">
            <w:pPr>
              <w:jc w:val="center"/>
              <w:rPr>
                <w:rFonts w:ascii="Cambria" w:hAnsi="Cambria" w:cs="Calibri"/>
                <w:b/>
                <w:bCs/>
                <w:color w:val="0000FF"/>
                <w:sz w:val="20"/>
                <w:szCs w:val="20"/>
                <w:lang w:eastAsia="en-IN"/>
              </w:rPr>
            </w:pPr>
            <w:r w:rsidRPr="007740A5">
              <w:rPr>
                <w:rFonts w:ascii="Cambria" w:hAnsi="Cambria" w:cs="Calibri"/>
                <w:b/>
                <w:bCs/>
                <w:color w:val="0000FF"/>
                <w:sz w:val="20"/>
                <w:szCs w:val="20"/>
                <w:lang w:eastAsia="en-IN"/>
              </w:rPr>
              <w:t>CRMB260507</w:t>
            </w:r>
          </w:p>
        </w:tc>
        <w:tc>
          <w:tcPr>
            <w:tcW w:w="1260" w:type="dxa"/>
            <w:shd w:val="clear" w:color="000000" w:fill="FFFFFF"/>
            <w:vAlign w:val="center"/>
          </w:tcPr>
          <w:p w:rsidR="00480DBC" w:rsidRPr="0039269E" w:rsidRDefault="00480DBC" w:rsidP="004C7AD0">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480DBC" w:rsidRPr="00D75508" w:rsidRDefault="00480DBC" w:rsidP="004C7AD0">
            <w:pPr>
              <w:rPr>
                <w:rFonts w:ascii="Cambria" w:hAnsi="Cambria" w:cs="Calibri"/>
                <w:b/>
                <w:bCs/>
                <w:color w:val="000000" w:themeColor="text1"/>
                <w:sz w:val="20"/>
                <w:szCs w:val="20"/>
                <w:lang w:eastAsia="en-IN"/>
              </w:rPr>
            </w:pPr>
            <w:r w:rsidRPr="000161D3">
              <w:rPr>
                <w:rFonts w:ascii="Cambria" w:hAnsi="Cambria" w:cs="Calibri"/>
                <w:b/>
                <w:bCs/>
                <w:color w:val="000000" w:themeColor="text1"/>
                <w:sz w:val="20"/>
                <w:szCs w:val="20"/>
                <w:lang w:val="en-IN" w:eastAsia="en-IN"/>
              </w:rPr>
              <w:t xml:space="preserve">WINCH WITH MOTER 2PIC, NORMS WEIGHT IS APPROX EYE ESTIMATE. </w:t>
            </w:r>
            <w:r w:rsidRPr="00493F62">
              <w:rPr>
                <w:rFonts w:ascii="Cambria" w:hAnsi="Cambria" w:cs="Calibri"/>
                <w:b/>
                <w:bCs/>
                <w:color w:val="000000" w:themeColor="text1"/>
                <w:sz w:val="20"/>
                <w:szCs w:val="20"/>
                <w:lang w:val="en-IN" w:eastAsia="en-IN"/>
              </w:rPr>
              <w:t xml:space="preserve">Loading by </w:t>
            </w:r>
            <w:r w:rsidRPr="000161D3">
              <w:rPr>
                <w:rFonts w:ascii="Cambria" w:hAnsi="Cambria" w:cs="Calibri"/>
                <w:b/>
                <w:bCs/>
                <w:color w:val="000000" w:themeColor="text1"/>
                <w:sz w:val="20"/>
                <w:szCs w:val="20"/>
                <w:lang w:val="en-IN" w:eastAsia="en-IN"/>
              </w:rPr>
              <w:t>F- 15</w:t>
            </w:r>
            <w:r w:rsidRPr="00493F62">
              <w:rPr>
                <w:rFonts w:ascii="Cambria" w:hAnsi="Cambria" w:cs="Calibri"/>
                <w:b/>
                <w:bCs/>
                <w:color w:val="000000" w:themeColor="text1"/>
                <w:sz w:val="20"/>
                <w:szCs w:val="20"/>
                <w:lang w:val="en-IN" w:eastAsia="en-IN"/>
              </w:rPr>
              <w:t>, Loading vehicle:</w:t>
            </w:r>
            <w:r>
              <w:rPr>
                <w:rFonts w:ascii="Cambria" w:hAnsi="Cambria" w:cs="Calibri"/>
                <w:b/>
                <w:bCs/>
                <w:color w:val="000000" w:themeColor="text1"/>
                <w:sz w:val="20"/>
                <w:szCs w:val="20"/>
                <w:lang w:val="en-IN" w:eastAsia="en-IN"/>
              </w:rPr>
              <w:t xml:space="preserve"> </w:t>
            </w:r>
            <w:r w:rsidRPr="000161D3">
              <w:rPr>
                <w:rFonts w:ascii="Cambria" w:hAnsi="Cambria" w:cs="Calibri"/>
                <w:b/>
                <w:bCs/>
                <w:color w:val="000000" w:themeColor="text1"/>
                <w:sz w:val="20"/>
                <w:szCs w:val="20"/>
                <w:lang w:val="en-IN" w:eastAsia="en-IN"/>
              </w:rPr>
              <w:t>6 WHEELER</w:t>
            </w:r>
            <w:r>
              <w:rPr>
                <w:rFonts w:ascii="Cambria" w:hAnsi="Cambria" w:cs="Calibri"/>
                <w:b/>
                <w:bCs/>
                <w:color w:val="000000" w:themeColor="text1"/>
                <w:sz w:val="20"/>
                <w:szCs w:val="20"/>
                <w:lang w:val="en-IN" w:eastAsia="en-IN"/>
              </w:rPr>
              <w:t xml:space="preserve">. </w:t>
            </w:r>
            <w:r w:rsidR="00D75508">
              <w:rPr>
                <w:rFonts w:ascii="Cambria" w:hAnsi="Cambria" w:cs="Calibri"/>
                <w:b/>
                <w:bCs/>
                <w:color w:val="000000" w:themeColor="text1"/>
                <w:sz w:val="20"/>
                <w:szCs w:val="20"/>
                <w:lang w:val="en-IN" w:eastAsia="en-IN"/>
              </w:rPr>
              <w:t>(</w:t>
            </w:r>
            <w:r w:rsidR="00D75508" w:rsidRPr="00D75508">
              <w:rPr>
                <w:rFonts w:ascii="Cambria" w:hAnsi="Cambria" w:cs="Calibri"/>
                <w:b/>
                <w:bCs/>
                <w:color w:val="FF0000"/>
                <w:sz w:val="20"/>
                <w:szCs w:val="20"/>
                <w:highlight w:val="yellow"/>
                <w:lang w:val="en-IN" w:eastAsia="en-IN"/>
              </w:rPr>
              <w:t xml:space="preserve">Lot Closure, the tolerance would be </w:t>
            </w:r>
            <w:r w:rsidR="00D75508" w:rsidRPr="00AD72A3">
              <w:rPr>
                <w:rFonts w:ascii="Cambria" w:hAnsi="Cambria" w:cs="Calibri"/>
                <w:b/>
                <w:bCs/>
                <w:color w:val="FF0000"/>
                <w:sz w:val="20"/>
                <w:szCs w:val="20"/>
                <w:highlight w:val="yellow"/>
                <w:lang w:val="en-IN" w:eastAsia="en-IN"/>
              </w:rPr>
              <w:t>±</w:t>
            </w:r>
            <w:r w:rsidR="00AD72A3" w:rsidRPr="00AD72A3">
              <w:rPr>
                <w:rFonts w:ascii="Cambria" w:hAnsi="Cambria" w:cs="Calibri"/>
                <w:b/>
                <w:bCs/>
                <w:color w:val="FF0000"/>
                <w:sz w:val="20"/>
                <w:szCs w:val="20"/>
                <w:highlight w:val="yellow"/>
                <w:lang w:val="en-IN" w:eastAsia="en-IN"/>
              </w:rPr>
              <w:t xml:space="preserve"> 1MT)</w:t>
            </w:r>
          </w:p>
        </w:tc>
        <w:tc>
          <w:tcPr>
            <w:tcW w:w="810" w:type="dxa"/>
            <w:shd w:val="clear" w:color="000000" w:fill="FFFFFF"/>
            <w:vAlign w:val="center"/>
          </w:tcPr>
          <w:p w:rsidR="00480DBC" w:rsidRPr="0039143F" w:rsidRDefault="00480DBC" w:rsidP="004C7AD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p>
        </w:tc>
        <w:tc>
          <w:tcPr>
            <w:tcW w:w="720" w:type="dxa"/>
            <w:shd w:val="clear" w:color="000000" w:fill="FFFFFF"/>
            <w:vAlign w:val="center"/>
          </w:tcPr>
          <w:p w:rsidR="00480DBC" w:rsidRPr="0039143F" w:rsidRDefault="00480DBC" w:rsidP="004C7AD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480DBC" w:rsidRPr="006F3AFE" w:rsidRDefault="00480DBC"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480DBC" w:rsidRPr="006F3AFE" w:rsidRDefault="00480DBC" w:rsidP="004C7AD0">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480DBC" w:rsidRDefault="00480DBC" w:rsidP="004C7AD0">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480DBC" w:rsidRPr="00913F8E" w:rsidRDefault="00480DBC" w:rsidP="004C7AD0">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80DBC" w:rsidRPr="00166BDE" w:rsidRDefault="00480DBC" w:rsidP="004C7AD0">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480DBC" w:rsidRPr="00166BDE" w:rsidRDefault="00480DBC" w:rsidP="004C7AD0">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480DBC" w:rsidRPr="00166BDE" w:rsidRDefault="00480DBC" w:rsidP="004C7AD0">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r w:rsidR="0006476A" w:rsidRPr="00544CD2" w:rsidTr="0011429D">
        <w:trPr>
          <w:trHeight w:val="896"/>
        </w:trPr>
        <w:tc>
          <w:tcPr>
            <w:tcW w:w="507" w:type="dxa"/>
            <w:shd w:val="clear" w:color="000000" w:fill="FFFFFF"/>
            <w:vAlign w:val="center"/>
          </w:tcPr>
          <w:p w:rsidR="0006476A" w:rsidRDefault="0006476A" w:rsidP="0072519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31</w:t>
            </w:r>
          </w:p>
        </w:tc>
        <w:tc>
          <w:tcPr>
            <w:tcW w:w="998" w:type="dxa"/>
            <w:shd w:val="clear" w:color="000000" w:fill="FFFFFF"/>
            <w:vAlign w:val="center"/>
          </w:tcPr>
          <w:p w:rsidR="0006476A" w:rsidRPr="009328E5" w:rsidRDefault="0006476A" w:rsidP="00725197">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HBF, COKE PLANT</w:t>
            </w:r>
          </w:p>
        </w:tc>
        <w:tc>
          <w:tcPr>
            <w:tcW w:w="1210" w:type="dxa"/>
            <w:shd w:val="clear" w:color="000000" w:fill="FFFFFF"/>
            <w:vAlign w:val="center"/>
          </w:tcPr>
          <w:p w:rsidR="0006476A" w:rsidRPr="00E57F7B" w:rsidRDefault="0006476A" w:rsidP="00725197">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Near Col-69, JSR</w:t>
            </w:r>
          </w:p>
        </w:tc>
        <w:tc>
          <w:tcPr>
            <w:tcW w:w="1440" w:type="dxa"/>
            <w:shd w:val="clear" w:color="000000" w:fill="FFFFFF"/>
            <w:vAlign w:val="center"/>
          </w:tcPr>
          <w:p w:rsidR="0006476A" w:rsidRPr="009328E5" w:rsidRDefault="0006476A" w:rsidP="00725197">
            <w:pPr>
              <w:jc w:val="center"/>
              <w:rPr>
                <w:rFonts w:ascii="Cambria" w:hAnsi="Cambria" w:cs="Calibri"/>
                <w:b/>
                <w:bCs/>
                <w:color w:val="0000FF"/>
                <w:sz w:val="20"/>
                <w:szCs w:val="20"/>
                <w:lang w:eastAsia="en-IN"/>
              </w:rPr>
            </w:pPr>
            <w:r w:rsidRPr="00F6782A">
              <w:rPr>
                <w:rFonts w:ascii="Cambria" w:hAnsi="Cambria" w:cs="Calibri"/>
                <w:b/>
                <w:bCs/>
                <w:color w:val="0D0D0D" w:themeColor="text1" w:themeTint="F2"/>
                <w:sz w:val="20"/>
                <w:szCs w:val="20"/>
                <w:lang w:eastAsia="en-IN"/>
              </w:rPr>
              <w:t>RYAPR26055</w:t>
            </w:r>
            <w:r>
              <w:rPr>
                <w:rFonts w:ascii="Cambria" w:hAnsi="Cambria" w:cs="Calibri"/>
                <w:b/>
                <w:bCs/>
                <w:color w:val="0D0D0D" w:themeColor="text1" w:themeTint="F2"/>
                <w:sz w:val="20"/>
                <w:szCs w:val="20"/>
                <w:lang w:eastAsia="en-IN"/>
              </w:rPr>
              <w:t xml:space="preserve"> (</w:t>
            </w:r>
            <w:r w:rsidRPr="00F6782A">
              <w:rPr>
                <w:rFonts w:ascii="Cambria" w:hAnsi="Cambria" w:cs="Calibri"/>
                <w:b/>
                <w:bCs/>
                <w:color w:val="FF0000"/>
                <w:sz w:val="20"/>
                <w:szCs w:val="20"/>
                <w:lang w:eastAsia="en-IN"/>
              </w:rPr>
              <w:t>Re-auction</w:t>
            </w:r>
            <w:r>
              <w:rPr>
                <w:rFonts w:ascii="Cambria" w:hAnsi="Cambria" w:cs="Calibri"/>
                <w:b/>
                <w:bCs/>
                <w:color w:val="0D0D0D" w:themeColor="text1" w:themeTint="F2"/>
                <w:sz w:val="20"/>
                <w:szCs w:val="20"/>
                <w:lang w:eastAsia="en-IN"/>
              </w:rPr>
              <w:t>)</w:t>
            </w:r>
          </w:p>
        </w:tc>
        <w:tc>
          <w:tcPr>
            <w:tcW w:w="1260" w:type="dxa"/>
            <w:shd w:val="clear" w:color="000000" w:fill="FFFFFF"/>
            <w:vAlign w:val="center"/>
          </w:tcPr>
          <w:p w:rsidR="0006476A" w:rsidRPr="009328E5" w:rsidRDefault="0006476A" w:rsidP="00725197">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6476A" w:rsidRPr="000B6F7F" w:rsidRDefault="0006476A" w:rsidP="00725197">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Machine Parts (Hoist With Motor &amp; Chain Block With Motor), Loading by CRANE, Loading vehicle: TRUCK</w:t>
            </w:r>
          </w:p>
        </w:tc>
        <w:tc>
          <w:tcPr>
            <w:tcW w:w="810" w:type="dxa"/>
            <w:shd w:val="clear" w:color="000000" w:fill="FFFFFF"/>
            <w:vAlign w:val="center"/>
          </w:tcPr>
          <w:p w:rsidR="0006476A" w:rsidRPr="00BD1983" w:rsidRDefault="0006476A" w:rsidP="00725197">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6.07</w:t>
            </w:r>
          </w:p>
        </w:tc>
        <w:tc>
          <w:tcPr>
            <w:tcW w:w="720" w:type="dxa"/>
            <w:shd w:val="clear" w:color="000000" w:fill="FFFFFF"/>
            <w:vAlign w:val="center"/>
          </w:tcPr>
          <w:p w:rsidR="0006476A" w:rsidRPr="00BD1983" w:rsidRDefault="0006476A" w:rsidP="00725197">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6476A" w:rsidRPr="0070630A" w:rsidRDefault="0006476A" w:rsidP="00725197">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6476A" w:rsidRPr="00C70F0B" w:rsidRDefault="0006476A" w:rsidP="00725197">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6476A" w:rsidRDefault="0006476A" w:rsidP="00725197">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990" w:type="dxa"/>
            <w:shd w:val="clear" w:color="auto" w:fill="auto"/>
            <w:vAlign w:val="center"/>
          </w:tcPr>
          <w:p w:rsidR="0006476A" w:rsidRPr="00913F8E" w:rsidRDefault="0006476A" w:rsidP="00725197">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6476A" w:rsidRPr="00913F8E" w:rsidRDefault="0006476A" w:rsidP="00725197">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6476A" w:rsidRPr="00913F8E" w:rsidRDefault="0006476A" w:rsidP="00725197">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651C03" w:rsidRPr="00544CD2" w:rsidTr="0011429D">
        <w:trPr>
          <w:trHeight w:val="896"/>
        </w:trPr>
        <w:tc>
          <w:tcPr>
            <w:tcW w:w="507" w:type="dxa"/>
            <w:shd w:val="clear" w:color="000000" w:fill="FFFFFF"/>
            <w:vAlign w:val="center"/>
          </w:tcPr>
          <w:p w:rsidR="00651C03" w:rsidRDefault="00651C03"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32</w:t>
            </w:r>
          </w:p>
        </w:tc>
        <w:tc>
          <w:tcPr>
            <w:tcW w:w="998" w:type="dxa"/>
            <w:shd w:val="clear" w:color="000000" w:fill="FFFFFF"/>
            <w:vAlign w:val="center"/>
          </w:tcPr>
          <w:p w:rsidR="00651C03" w:rsidRPr="009328E5" w:rsidRDefault="00651C03" w:rsidP="004C7AD0">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651C03" w:rsidRPr="00651C03" w:rsidRDefault="00651C03" w:rsidP="00725197">
            <w:pPr>
              <w:jc w:val="center"/>
              <w:rPr>
                <w:rFonts w:ascii="Cambria" w:hAnsi="Cambria" w:cs="Calibri"/>
                <w:b/>
                <w:bCs/>
                <w:color w:val="0D0D0D" w:themeColor="text1" w:themeTint="F2"/>
                <w:sz w:val="18"/>
                <w:szCs w:val="18"/>
              </w:rPr>
            </w:pPr>
            <w:r w:rsidRPr="00651C03">
              <w:rPr>
                <w:rFonts w:ascii="Cambria" w:hAnsi="Cambria" w:cs="Calibri"/>
                <w:b/>
                <w:bCs/>
                <w:color w:val="0D0D0D" w:themeColor="text1" w:themeTint="F2"/>
                <w:sz w:val="18"/>
                <w:szCs w:val="18"/>
              </w:rPr>
              <w:t xml:space="preserve">IBF </w:t>
            </w:r>
            <w:proofErr w:type="spellStart"/>
            <w:r w:rsidRPr="00651C03">
              <w:rPr>
                <w:rFonts w:ascii="Cambria" w:hAnsi="Cambria" w:cs="Calibri"/>
                <w:b/>
                <w:bCs/>
                <w:color w:val="0D0D0D" w:themeColor="text1" w:themeTint="F2"/>
                <w:sz w:val="18"/>
                <w:szCs w:val="18"/>
              </w:rPr>
              <w:t>Stockhouse</w:t>
            </w:r>
            <w:proofErr w:type="spellEnd"/>
          </w:p>
        </w:tc>
        <w:tc>
          <w:tcPr>
            <w:tcW w:w="1440" w:type="dxa"/>
            <w:shd w:val="clear" w:color="000000" w:fill="FFFFFF"/>
            <w:vAlign w:val="center"/>
          </w:tcPr>
          <w:p w:rsidR="00651C03" w:rsidRPr="00651C03" w:rsidRDefault="00651C03" w:rsidP="00725197">
            <w:pPr>
              <w:jc w:val="center"/>
              <w:rPr>
                <w:rFonts w:ascii="Cambria" w:hAnsi="Cambria" w:cs="Calibri"/>
                <w:b/>
                <w:bCs/>
                <w:color w:val="0D0D0D" w:themeColor="text1" w:themeTint="F2"/>
                <w:sz w:val="20"/>
                <w:szCs w:val="20"/>
                <w:lang w:eastAsia="en-IN"/>
              </w:rPr>
            </w:pPr>
            <w:r w:rsidRPr="00651C03">
              <w:rPr>
                <w:rFonts w:ascii="Cambria" w:hAnsi="Cambria" w:cs="Calibri"/>
                <w:b/>
                <w:bCs/>
                <w:color w:val="0D0D0D" w:themeColor="text1" w:themeTint="F2"/>
                <w:sz w:val="20"/>
                <w:szCs w:val="20"/>
                <w:lang w:eastAsia="en-IN"/>
              </w:rPr>
              <w:t>IBFMAY2601</w:t>
            </w:r>
          </w:p>
        </w:tc>
        <w:tc>
          <w:tcPr>
            <w:tcW w:w="1260" w:type="dxa"/>
            <w:shd w:val="clear" w:color="000000" w:fill="FFFFFF"/>
            <w:vAlign w:val="center"/>
          </w:tcPr>
          <w:p w:rsidR="00651C03" w:rsidRPr="00651C03" w:rsidRDefault="00651C03" w:rsidP="00725197">
            <w:pPr>
              <w:jc w:val="center"/>
              <w:rPr>
                <w:rFonts w:ascii="Cambria" w:hAnsi="Cambria" w:cs="Calibri"/>
                <w:b/>
                <w:bCs/>
                <w:color w:val="0D0D0D" w:themeColor="text1" w:themeTint="F2"/>
                <w:sz w:val="18"/>
                <w:szCs w:val="18"/>
                <w:lang w:val="en-IN" w:eastAsia="en-IN"/>
              </w:rPr>
            </w:pPr>
            <w:r w:rsidRPr="00651C03">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651C03" w:rsidRPr="00651C03" w:rsidRDefault="00651C03" w:rsidP="00725197">
            <w:pPr>
              <w:rPr>
                <w:rFonts w:ascii="Cambria" w:hAnsi="Cambria" w:cs="Calibri"/>
                <w:b/>
                <w:bCs/>
                <w:color w:val="0D0D0D" w:themeColor="text1" w:themeTint="F2"/>
                <w:sz w:val="20"/>
                <w:szCs w:val="20"/>
                <w:lang w:val="en-IN" w:eastAsia="en-IN"/>
              </w:rPr>
            </w:pPr>
            <w:proofErr w:type="spellStart"/>
            <w:r w:rsidRPr="00651C03">
              <w:rPr>
                <w:rFonts w:ascii="Cambria" w:hAnsi="Cambria" w:cs="Calibri"/>
                <w:b/>
                <w:bCs/>
                <w:color w:val="0D0D0D" w:themeColor="text1" w:themeTint="F2"/>
                <w:sz w:val="20"/>
                <w:szCs w:val="20"/>
                <w:lang w:val="en-IN" w:eastAsia="en-IN"/>
              </w:rPr>
              <w:t>Rej</w:t>
            </w:r>
            <w:proofErr w:type="spellEnd"/>
            <w:r w:rsidRPr="00651C03">
              <w:rPr>
                <w:rFonts w:ascii="Cambria" w:hAnsi="Cambria" w:cs="Calibri"/>
                <w:b/>
                <w:bCs/>
                <w:color w:val="0D0D0D" w:themeColor="text1" w:themeTint="F2"/>
                <w:sz w:val="20"/>
                <w:szCs w:val="20"/>
                <w:lang w:val="en-IN" w:eastAsia="en-IN"/>
              </w:rPr>
              <w:t xml:space="preserve">. </w:t>
            </w:r>
            <w:r w:rsidRPr="00651C03">
              <w:rPr>
                <w:rFonts w:ascii="Cambria" w:hAnsi="Cambria" w:cs="Calibri"/>
                <w:b/>
                <w:bCs/>
                <w:color w:val="0000FF"/>
                <w:sz w:val="20"/>
                <w:szCs w:val="20"/>
                <w:lang w:val="en-IN" w:eastAsia="en-IN"/>
              </w:rPr>
              <w:t xml:space="preserve">Conveyer Belt (steel cord) above 25 </w:t>
            </w:r>
            <w:proofErr w:type="spellStart"/>
            <w:r w:rsidRPr="00651C03">
              <w:rPr>
                <w:rFonts w:ascii="Cambria" w:hAnsi="Cambria" w:cs="Calibri"/>
                <w:b/>
                <w:bCs/>
                <w:color w:val="0000FF"/>
                <w:sz w:val="20"/>
                <w:szCs w:val="20"/>
                <w:lang w:val="en-IN" w:eastAsia="en-IN"/>
              </w:rPr>
              <w:t>mtr</w:t>
            </w:r>
            <w:proofErr w:type="spellEnd"/>
            <w:r w:rsidRPr="00651C03">
              <w:rPr>
                <w:rFonts w:ascii="Cambria" w:hAnsi="Cambria" w:cs="Calibri"/>
                <w:b/>
                <w:bCs/>
                <w:color w:val="0000FF"/>
                <w:sz w:val="20"/>
                <w:szCs w:val="20"/>
                <w:lang w:val="en-IN" w:eastAsia="en-IN"/>
              </w:rPr>
              <w:t xml:space="preserve">  with MS Stand</w:t>
            </w:r>
            <w:r w:rsidRPr="00651C03">
              <w:rPr>
                <w:rFonts w:ascii="Cambria" w:hAnsi="Cambria" w:cs="Calibri"/>
                <w:b/>
                <w:bCs/>
                <w:color w:val="0D0D0D" w:themeColor="text1" w:themeTint="F2"/>
                <w:sz w:val="20"/>
                <w:szCs w:val="20"/>
                <w:lang w:val="en-IN" w:eastAsia="en-IN"/>
              </w:rPr>
              <w:t>, Loading by CRANE, Loading vehicle: Low Bed Trailer</w:t>
            </w:r>
          </w:p>
        </w:tc>
        <w:tc>
          <w:tcPr>
            <w:tcW w:w="810" w:type="dxa"/>
            <w:shd w:val="clear" w:color="000000" w:fill="FFFFFF"/>
            <w:vAlign w:val="center"/>
          </w:tcPr>
          <w:p w:rsidR="00651C03" w:rsidRPr="00651C03" w:rsidRDefault="00651C03" w:rsidP="00725197">
            <w:pPr>
              <w:jc w:val="center"/>
              <w:rPr>
                <w:rFonts w:ascii="Cambria" w:hAnsi="Cambria" w:cs="Calibri"/>
                <w:b/>
                <w:bCs/>
                <w:color w:val="0D0D0D" w:themeColor="text1" w:themeTint="F2"/>
                <w:sz w:val="20"/>
                <w:szCs w:val="20"/>
                <w:lang w:eastAsia="en-IN"/>
              </w:rPr>
            </w:pPr>
            <w:r w:rsidRPr="00651C03">
              <w:rPr>
                <w:rFonts w:ascii="Cambria" w:hAnsi="Cambria" w:cs="Calibri"/>
                <w:b/>
                <w:bCs/>
                <w:color w:val="0D0D0D" w:themeColor="text1" w:themeTint="F2"/>
                <w:sz w:val="20"/>
                <w:szCs w:val="20"/>
                <w:lang w:eastAsia="en-IN"/>
              </w:rPr>
              <w:t>12</w:t>
            </w:r>
          </w:p>
        </w:tc>
        <w:tc>
          <w:tcPr>
            <w:tcW w:w="720" w:type="dxa"/>
            <w:shd w:val="clear" w:color="000000" w:fill="FFFFFF"/>
            <w:vAlign w:val="center"/>
          </w:tcPr>
          <w:p w:rsidR="00651C03" w:rsidRPr="00651C03" w:rsidRDefault="00651C03" w:rsidP="00725197">
            <w:pPr>
              <w:jc w:val="center"/>
              <w:rPr>
                <w:rFonts w:ascii="Cambria" w:hAnsi="Cambria" w:cs="Calibri"/>
                <w:b/>
                <w:bCs/>
                <w:color w:val="0D0D0D" w:themeColor="text1" w:themeTint="F2"/>
                <w:sz w:val="20"/>
                <w:szCs w:val="20"/>
                <w:lang w:eastAsia="en-IN"/>
              </w:rPr>
            </w:pPr>
            <w:r w:rsidRPr="00651C03">
              <w:rPr>
                <w:rFonts w:ascii="Cambria" w:hAnsi="Cambria" w:cs="Calibri"/>
                <w:b/>
                <w:bCs/>
                <w:color w:val="0D0D0D" w:themeColor="text1" w:themeTint="F2"/>
                <w:sz w:val="20"/>
                <w:szCs w:val="20"/>
                <w:lang w:eastAsia="en-IN"/>
              </w:rPr>
              <w:t>MT</w:t>
            </w:r>
          </w:p>
        </w:tc>
        <w:tc>
          <w:tcPr>
            <w:tcW w:w="630" w:type="dxa"/>
            <w:shd w:val="clear" w:color="auto" w:fill="auto"/>
            <w:vAlign w:val="center"/>
          </w:tcPr>
          <w:p w:rsidR="00651C03" w:rsidRPr="00651C03" w:rsidRDefault="00651C03" w:rsidP="00725197">
            <w:pPr>
              <w:jc w:val="center"/>
              <w:rPr>
                <w:rFonts w:ascii="Cambria" w:hAnsi="Cambria" w:cs="Calibri"/>
                <w:b/>
                <w:bCs/>
                <w:color w:val="0D0D0D" w:themeColor="text1" w:themeTint="F2"/>
                <w:sz w:val="18"/>
                <w:szCs w:val="18"/>
                <w:lang w:eastAsia="en-IN"/>
              </w:rPr>
            </w:pPr>
            <w:r w:rsidRPr="00651C03">
              <w:rPr>
                <w:rFonts w:ascii="Cambria" w:hAnsi="Cambria" w:cs="Calibri"/>
                <w:b/>
                <w:bCs/>
                <w:color w:val="0D0D0D" w:themeColor="text1" w:themeTint="F2"/>
                <w:sz w:val="18"/>
                <w:szCs w:val="18"/>
                <w:lang w:eastAsia="en-IN"/>
              </w:rPr>
              <w:t>18%</w:t>
            </w:r>
          </w:p>
        </w:tc>
        <w:tc>
          <w:tcPr>
            <w:tcW w:w="630" w:type="dxa"/>
            <w:shd w:val="clear" w:color="auto" w:fill="auto"/>
            <w:vAlign w:val="center"/>
          </w:tcPr>
          <w:p w:rsidR="00651C03" w:rsidRPr="00651C03" w:rsidRDefault="00651C03" w:rsidP="00725197">
            <w:pPr>
              <w:jc w:val="center"/>
              <w:rPr>
                <w:rFonts w:ascii="Cambria" w:hAnsi="Cambria" w:cs="Calibri"/>
                <w:b/>
                <w:bCs/>
                <w:color w:val="0D0D0D" w:themeColor="text1" w:themeTint="F2"/>
                <w:sz w:val="18"/>
                <w:szCs w:val="18"/>
                <w:lang w:eastAsia="en-IN"/>
              </w:rPr>
            </w:pPr>
            <w:r w:rsidRPr="00651C03">
              <w:rPr>
                <w:rFonts w:ascii="Cambria" w:hAnsi="Cambria" w:cs="Calibri"/>
                <w:b/>
                <w:bCs/>
                <w:color w:val="0D0D0D" w:themeColor="text1" w:themeTint="F2"/>
                <w:sz w:val="18"/>
                <w:szCs w:val="18"/>
                <w:lang w:eastAsia="en-IN"/>
              </w:rPr>
              <w:t>2%</w:t>
            </w:r>
          </w:p>
        </w:tc>
        <w:tc>
          <w:tcPr>
            <w:tcW w:w="990" w:type="dxa"/>
            <w:shd w:val="clear" w:color="auto" w:fill="auto"/>
            <w:vAlign w:val="center"/>
          </w:tcPr>
          <w:p w:rsidR="00651C03" w:rsidRPr="00651C03" w:rsidRDefault="00651C03" w:rsidP="00725197">
            <w:pPr>
              <w:jc w:val="center"/>
              <w:rPr>
                <w:rFonts w:ascii="Cambria" w:hAnsi="Cambria" w:cs="Calibri"/>
                <w:b/>
                <w:bCs/>
                <w:color w:val="0D0D0D" w:themeColor="text1" w:themeTint="F2"/>
                <w:sz w:val="18"/>
                <w:szCs w:val="18"/>
                <w:lang w:val="en-IN"/>
              </w:rPr>
            </w:pPr>
            <w:r w:rsidRPr="00651C03">
              <w:rPr>
                <w:rFonts w:ascii="Cambria" w:hAnsi="Cambria" w:cs="Calibri"/>
                <w:b/>
                <w:bCs/>
                <w:color w:val="0D0D0D" w:themeColor="text1" w:themeTint="F2"/>
                <w:sz w:val="18"/>
                <w:szCs w:val="18"/>
                <w:lang w:val="en-IN"/>
              </w:rPr>
              <w:t>Loading by company free of cost</w:t>
            </w:r>
          </w:p>
        </w:tc>
        <w:tc>
          <w:tcPr>
            <w:tcW w:w="990" w:type="dxa"/>
            <w:shd w:val="clear" w:color="auto" w:fill="auto"/>
            <w:vAlign w:val="center"/>
          </w:tcPr>
          <w:p w:rsidR="00651C03" w:rsidRPr="00651C03" w:rsidRDefault="00651C03" w:rsidP="00725197">
            <w:pPr>
              <w:jc w:val="center"/>
              <w:rPr>
                <w:rFonts w:ascii="Cambria" w:hAnsi="Cambria" w:cs="Calibri"/>
                <w:b/>
                <w:bCs/>
                <w:color w:val="0D0D0D" w:themeColor="text1" w:themeTint="F2"/>
                <w:sz w:val="18"/>
                <w:szCs w:val="18"/>
                <w:lang w:val="en-IN" w:eastAsia="en-IN"/>
              </w:rPr>
            </w:pPr>
            <w:r w:rsidRPr="00651C03">
              <w:rPr>
                <w:rFonts w:ascii="Cambria" w:hAnsi="Cambria" w:cs="Calibri"/>
                <w:b/>
                <w:bCs/>
                <w:color w:val="0D0D0D" w:themeColor="text1" w:themeTint="F2"/>
                <w:sz w:val="18"/>
                <w:szCs w:val="18"/>
                <w:lang w:val="en-IN" w:eastAsia="en-IN"/>
              </w:rPr>
              <w:t>07 Working Days from the D/O date</w:t>
            </w:r>
          </w:p>
        </w:tc>
        <w:tc>
          <w:tcPr>
            <w:tcW w:w="990" w:type="dxa"/>
            <w:shd w:val="clear" w:color="auto" w:fill="auto"/>
            <w:vAlign w:val="center"/>
          </w:tcPr>
          <w:p w:rsidR="00651C03" w:rsidRPr="00651C03" w:rsidRDefault="00651C03" w:rsidP="00725197">
            <w:pPr>
              <w:jc w:val="center"/>
              <w:rPr>
                <w:rFonts w:ascii="Cambria" w:hAnsi="Cambria" w:cs="Calibri"/>
                <w:b/>
                <w:bCs/>
                <w:color w:val="0D0D0D" w:themeColor="text1" w:themeTint="F2"/>
                <w:sz w:val="18"/>
                <w:szCs w:val="18"/>
              </w:rPr>
            </w:pPr>
            <w:r w:rsidRPr="00651C03">
              <w:rPr>
                <w:rFonts w:ascii="Cambria" w:hAnsi="Cambria" w:cs="Calibri"/>
                <w:b/>
                <w:bCs/>
                <w:color w:val="0D0D0D" w:themeColor="text1" w:themeTint="F2"/>
                <w:sz w:val="18"/>
                <w:szCs w:val="18"/>
              </w:rPr>
              <w:t xml:space="preserve">Mr. </w:t>
            </w:r>
            <w:proofErr w:type="spellStart"/>
            <w:r w:rsidRPr="00651C03">
              <w:rPr>
                <w:rFonts w:ascii="Cambria" w:hAnsi="Cambria" w:cs="Calibri"/>
                <w:b/>
                <w:bCs/>
                <w:color w:val="0D0D0D" w:themeColor="text1" w:themeTint="F2"/>
                <w:sz w:val="18"/>
                <w:szCs w:val="18"/>
              </w:rPr>
              <w:t>Ankit</w:t>
            </w:r>
            <w:proofErr w:type="spellEnd"/>
            <w:r w:rsidRPr="00651C03">
              <w:rPr>
                <w:rFonts w:ascii="Cambria" w:hAnsi="Cambria" w:cs="Calibri"/>
                <w:b/>
                <w:bCs/>
                <w:color w:val="0D0D0D" w:themeColor="text1" w:themeTint="F2"/>
                <w:sz w:val="18"/>
                <w:szCs w:val="18"/>
              </w:rPr>
              <w:t xml:space="preserve"> </w:t>
            </w:r>
          </w:p>
        </w:tc>
        <w:tc>
          <w:tcPr>
            <w:tcW w:w="1350" w:type="dxa"/>
            <w:shd w:val="clear" w:color="auto" w:fill="auto"/>
            <w:vAlign w:val="center"/>
          </w:tcPr>
          <w:p w:rsidR="00651C03" w:rsidRPr="00651C03" w:rsidRDefault="00651C03" w:rsidP="00725197">
            <w:pPr>
              <w:jc w:val="center"/>
              <w:rPr>
                <w:rFonts w:ascii="Cambria" w:hAnsi="Cambria" w:cs="Calibri"/>
                <w:b/>
                <w:bCs/>
                <w:color w:val="0D0D0D" w:themeColor="text1" w:themeTint="F2"/>
                <w:sz w:val="18"/>
                <w:szCs w:val="18"/>
              </w:rPr>
            </w:pPr>
            <w:r w:rsidRPr="00651C03">
              <w:rPr>
                <w:rFonts w:ascii="Cambria" w:hAnsi="Cambria" w:cs="Calibri"/>
                <w:b/>
                <w:bCs/>
                <w:color w:val="0D0D0D" w:themeColor="text1" w:themeTint="F2"/>
                <w:sz w:val="18"/>
                <w:szCs w:val="18"/>
              </w:rPr>
              <w:t>8678882593</w:t>
            </w:r>
          </w:p>
        </w:tc>
      </w:tr>
    </w:tbl>
    <w:p w:rsidR="00B12C13" w:rsidRDefault="00B12C13" w:rsidP="00A80365">
      <w:pPr>
        <w:ind w:left="4320" w:firstLine="720"/>
        <w:rPr>
          <w:rFonts w:ascii="Cambria" w:hAnsi="Cambria" w:cs="Arial"/>
          <w:b/>
          <w:color w:val="FF0000"/>
          <w:sz w:val="26"/>
          <w:szCs w:val="26"/>
          <w:u w:val="single"/>
          <w:shd w:val="clear" w:color="auto" w:fill="FFFFFF"/>
        </w:rPr>
      </w:pPr>
    </w:p>
    <w:p w:rsidR="00393EA4" w:rsidRDefault="00393EA4" w:rsidP="00A80365">
      <w:pPr>
        <w:ind w:left="4320" w:firstLine="720"/>
        <w:rPr>
          <w:rFonts w:ascii="Cambria" w:hAnsi="Cambria" w:cs="Arial"/>
          <w:b/>
          <w:color w:val="FF0000"/>
          <w:sz w:val="26"/>
          <w:szCs w:val="26"/>
          <w:u w:val="single"/>
          <w:shd w:val="clear" w:color="auto" w:fill="FFFFFF"/>
        </w:rPr>
      </w:pPr>
    </w:p>
    <w:p w:rsidR="00393EA4" w:rsidRDefault="00393EA4" w:rsidP="00A80365">
      <w:pPr>
        <w:ind w:left="4320" w:firstLine="720"/>
        <w:rPr>
          <w:rFonts w:ascii="Cambria" w:hAnsi="Cambria" w:cs="Arial"/>
          <w:b/>
          <w:color w:val="FF0000"/>
          <w:sz w:val="26"/>
          <w:szCs w:val="26"/>
          <w:u w:val="single"/>
          <w:shd w:val="clear" w:color="auto" w:fill="FFFFFF"/>
        </w:rPr>
      </w:pPr>
    </w:p>
    <w:p w:rsidR="00651C03" w:rsidRDefault="00651C03" w:rsidP="00A80365">
      <w:pPr>
        <w:ind w:left="4320" w:firstLine="720"/>
        <w:rPr>
          <w:rFonts w:ascii="Cambria" w:hAnsi="Cambria" w:cs="Arial"/>
          <w:b/>
          <w:color w:val="FF0000"/>
          <w:sz w:val="26"/>
          <w:szCs w:val="26"/>
          <w:u w:val="single"/>
          <w:shd w:val="clear" w:color="auto" w:fill="FFFFFF"/>
        </w:rPr>
      </w:pPr>
    </w:p>
    <w:p w:rsidR="00570888" w:rsidRDefault="00570888" w:rsidP="00A80365">
      <w:pPr>
        <w:ind w:left="4320" w:firstLine="720"/>
        <w:rPr>
          <w:rFonts w:ascii="Cambria" w:hAnsi="Cambria" w:cs="Arial"/>
          <w:b/>
          <w:color w:val="FF0000"/>
          <w:sz w:val="26"/>
          <w:szCs w:val="26"/>
          <w:u w:val="single"/>
          <w:shd w:val="clear" w:color="auto" w:fill="FFFFFF"/>
        </w:rPr>
      </w:pPr>
    </w:p>
    <w:p w:rsidR="00393EA4" w:rsidRDefault="00393EA4"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FA6538" w:rsidRDefault="00FA6538" w:rsidP="00FA6538">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06040" cy="1844040"/>
            <wp:effectExtent l="0" t="0" r="3810" b="3810"/>
            <wp:docPr id="228" name="Picture 228" descr="C:\Users\Lenovo-pc\Desktop\2024-2025 All folders\TSL\2026-27\058-TSL Ex JSR RAMY Capital Items auction dt. 18-05-2026\Pics-RAMY\B7APR2608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8-TSL Ex JSR RAMY Capital Items auction dt. 18-05-2026\Pics-RAMY\B7APR26080 (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0413" cy="1847134"/>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C0654B">
        <w:rPr>
          <w:rFonts w:ascii="Cambria" w:hAnsi="Cambria" w:cs="Calibri"/>
          <w:b/>
          <w:bCs/>
          <w:noProof/>
          <w:color w:val="0000FF"/>
          <w:sz w:val="20"/>
          <w:szCs w:val="20"/>
        </w:rPr>
        <w:drawing>
          <wp:inline distT="0" distB="0" distL="0" distR="0">
            <wp:extent cx="2667000" cy="1844040"/>
            <wp:effectExtent l="0" t="0" r="0" b="3810"/>
            <wp:docPr id="229" name="Picture 229" descr="C:\Users\Lenovo-pc\Desktop\2024-2025 All folders\TSL\2026-27\058-TSL Ex JSR RAMY Capital Items auction dt. 18-05-2026\Pics-RAMY\NFG1205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8-TSL Ex JSR RAMY Capital Items auction dt. 18-05-2026\Pics-RAMY\NFG1205261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1844040"/>
                    </a:xfrm>
                    <a:prstGeom prst="rect">
                      <a:avLst/>
                    </a:prstGeom>
                    <a:noFill/>
                    <a:ln>
                      <a:noFill/>
                    </a:ln>
                  </pic:spPr>
                </pic:pic>
              </a:graphicData>
            </a:graphic>
          </wp:inline>
        </w:drawing>
      </w:r>
      <w:r w:rsidR="00C0654B">
        <w:rPr>
          <w:rFonts w:ascii="Cambria" w:hAnsi="Cambria" w:cs="Calibri"/>
          <w:b/>
          <w:bCs/>
          <w:color w:val="0000FF"/>
          <w:sz w:val="20"/>
          <w:szCs w:val="20"/>
          <w:lang w:eastAsia="en-IN"/>
        </w:rPr>
        <w:t xml:space="preserve"> </w:t>
      </w:r>
      <w:r w:rsidR="0056361C">
        <w:rPr>
          <w:rFonts w:ascii="Cambria" w:hAnsi="Cambria" w:cs="Calibri"/>
          <w:b/>
          <w:bCs/>
          <w:noProof/>
          <w:color w:val="0000FF"/>
          <w:sz w:val="20"/>
          <w:szCs w:val="20"/>
        </w:rPr>
        <w:drawing>
          <wp:inline distT="0" distB="0" distL="0" distR="0">
            <wp:extent cx="2522220" cy="1844844"/>
            <wp:effectExtent l="0" t="0" r="0" b="3175"/>
            <wp:docPr id="240" name="Picture 240" descr="C:\Users\Lenovo-pc\Desktop\2024-2025 All folders\TSL\2026-27\058-TSL Ex JSR RAMY Capital Items auction dt. 18-05-2026\Pics-RAMY\NLMAY26003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58-TSL Ex JSR RAMY Capital Items auction dt. 18-05-2026\Pics-RAMY\NLMAY26003 (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2220" cy="1844844"/>
                    </a:xfrm>
                    <a:prstGeom prst="rect">
                      <a:avLst/>
                    </a:prstGeom>
                    <a:noFill/>
                    <a:ln>
                      <a:noFill/>
                    </a:ln>
                  </pic:spPr>
                </pic:pic>
              </a:graphicData>
            </a:graphic>
          </wp:inline>
        </w:drawing>
      </w:r>
      <w:r w:rsidR="007206F4">
        <w:rPr>
          <w:rFonts w:ascii="Cambria" w:hAnsi="Cambria" w:cs="Calibri"/>
          <w:b/>
          <w:bCs/>
          <w:color w:val="0000FF"/>
          <w:sz w:val="20"/>
          <w:szCs w:val="20"/>
          <w:lang w:eastAsia="en-IN"/>
        </w:rPr>
        <w:t xml:space="preserve"> </w:t>
      </w:r>
      <w:r w:rsidR="003C3393">
        <w:rPr>
          <w:rFonts w:ascii="Cambria" w:hAnsi="Cambria" w:cs="Calibri"/>
          <w:b/>
          <w:bCs/>
          <w:noProof/>
          <w:color w:val="0000FF"/>
          <w:sz w:val="20"/>
          <w:szCs w:val="20"/>
        </w:rPr>
        <w:drawing>
          <wp:inline distT="0" distB="0" distL="0" distR="0">
            <wp:extent cx="2316480" cy="1844040"/>
            <wp:effectExtent l="0" t="0" r="7620" b="3810"/>
            <wp:docPr id="241" name="Picture 241" descr="C:\Users\Lenovo-pc\Desktop\2024-2025 All folders\TSL\2026-27\058-TSL Ex JSR RAMY Capital Items auction dt. 18-05-2026\Pics-RAMY\NLMAY260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58-TSL Ex JSR RAMY Capital Items auction dt. 18-05-2026\Pics-RAMY\NLMAY26004 (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6480" cy="1844040"/>
                    </a:xfrm>
                    <a:prstGeom prst="rect">
                      <a:avLst/>
                    </a:prstGeom>
                    <a:noFill/>
                    <a:ln>
                      <a:noFill/>
                    </a:ln>
                  </pic:spPr>
                </pic:pic>
              </a:graphicData>
            </a:graphic>
          </wp:inline>
        </w:drawing>
      </w:r>
    </w:p>
    <w:p w:rsidR="00FA6538" w:rsidRDefault="00FA6538"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A6538">
        <w:rPr>
          <w:rFonts w:ascii="Cambria" w:hAnsi="Cambria" w:cs="Calibri"/>
          <w:b/>
          <w:bCs/>
          <w:color w:val="0000FF"/>
          <w:sz w:val="20"/>
          <w:szCs w:val="20"/>
          <w:lang w:eastAsia="en-IN"/>
        </w:rPr>
        <w:t>B7APR26080</w:t>
      </w:r>
      <w:r w:rsidR="00C0654B">
        <w:rPr>
          <w:rFonts w:ascii="Cambria" w:hAnsi="Cambria" w:cs="Calibri"/>
          <w:b/>
          <w:bCs/>
          <w:color w:val="0000FF"/>
          <w:sz w:val="20"/>
          <w:szCs w:val="20"/>
          <w:lang w:eastAsia="en-IN"/>
        </w:rPr>
        <w:tab/>
      </w:r>
      <w:r w:rsidR="00C0654B">
        <w:rPr>
          <w:rFonts w:ascii="Cambria" w:hAnsi="Cambria" w:cs="Calibri"/>
          <w:b/>
          <w:bCs/>
          <w:color w:val="0000FF"/>
          <w:sz w:val="20"/>
          <w:szCs w:val="20"/>
          <w:lang w:eastAsia="en-IN"/>
        </w:rPr>
        <w:tab/>
      </w:r>
      <w:r w:rsidR="00C0654B">
        <w:rPr>
          <w:rFonts w:ascii="Cambria" w:hAnsi="Cambria" w:cs="Calibri"/>
          <w:b/>
          <w:bCs/>
          <w:color w:val="0000FF"/>
          <w:sz w:val="20"/>
          <w:szCs w:val="20"/>
          <w:lang w:eastAsia="en-IN"/>
        </w:rPr>
        <w:tab/>
      </w:r>
      <w:r w:rsidR="00C0654B">
        <w:rPr>
          <w:rFonts w:ascii="Cambria" w:hAnsi="Cambria" w:cs="Calibri"/>
          <w:b/>
          <w:bCs/>
          <w:color w:val="0000FF"/>
          <w:sz w:val="20"/>
          <w:szCs w:val="20"/>
          <w:lang w:eastAsia="en-IN"/>
        </w:rPr>
        <w:tab/>
      </w:r>
      <w:r w:rsidR="00C0654B">
        <w:rPr>
          <w:rFonts w:ascii="Cambria" w:hAnsi="Cambria" w:cs="Calibri"/>
          <w:b/>
          <w:bCs/>
          <w:color w:val="0000FF"/>
          <w:sz w:val="20"/>
          <w:szCs w:val="20"/>
          <w:lang w:eastAsia="en-IN"/>
        </w:rPr>
        <w:tab/>
      </w:r>
      <w:r w:rsidR="00C0654B" w:rsidRPr="00C0654B">
        <w:rPr>
          <w:rFonts w:ascii="Cambria" w:hAnsi="Cambria" w:cs="Calibri"/>
          <w:b/>
          <w:bCs/>
          <w:color w:val="0000FF"/>
          <w:sz w:val="20"/>
          <w:szCs w:val="20"/>
          <w:lang w:eastAsia="en-IN"/>
        </w:rPr>
        <w:t>NFG1205261</w:t>
      </w:r>
      <w:r w:rsidR="007206F4">
        <w:rPr>
          <w:rFonts w:ascii="Cambria" w:hAnsi="Cambria" w:cs="Calibri"/>
          <w:b/>
          <w:bCs/>
          <w:color w:val="0000FF"/>
          <w:sz w:val="20"/>
          <w:szCs w:val="20"/>
          <w:lang w:eastAsia="en-IN"/>
        </w:rPr>
        <w:tab/>
      </w:r>
      <w:r w:rsidR="007206F4">
        <w:rPr>
          <w:rFonts w:ascii="Cambria" w:hAnsi="Cambria" w:cs="Calibri"/>
          <w:b/>
          <w:bCs/>
          <w:color w:val="0000FF"/>
          <w:sz w:val="20"/>
          <w:szCs w:val="20"/>
          <w:lang w:eastAsia="en-IN"/>
        </w:rPr>
        <w:tab/>
      </w:r>
      <w:r w:rsidR="007206F4">
        <w:rPr>
          <w:rFonts w:ascii="Cambria" w:hAnsi="Cambria" w:cs="Calibri"/>
          <w:b/>
          <w:bCs/>
          <w:color w:val="0000FF"/>
          <w:sz w:val="20"/>
          <w:szCs w:val="20"/>
          <w:lang w:eastAsia="en-IN"/>
        </w:rPr>
        <w:tab/>
      </w:r>
      <w:r w:rsidR="007206F4">
        <w:rPr>
          <w:rFonts w:ascii="Cambria" w:hAnsi="Cambria" w:cs="Calibri"/>
          <w:b/>
          <w:bCs/>
          <w:color w:val="0000FF"/>
          <w:sz w:val="20"/>
          <w:szCs w:val="20"/>
          <w:lang w:eastAsia="en-IN"/>
        </w:rPr>
        <w:tab/>
      </w:r>
      <w:r w:rsidR="007206F4">
        <w:rPr>
          <w:rFonts w:ascii="Cambria" w:hAnsi="Cambria" w:cs="Calibri"/>
          <w:b/>
          <w:bCs/>
          <w:color w:val="0000FF"/>
          <w:sz w:val="20"/>
          <w:szCs w:val="20"/>
          <w:lang w:eastAsia="en-IN"/>
        </w:rPr>
        <w:tab/>
      </w:r>
      <w:r w:rsidR="007206F4" w:rsidRPr="007206F4">
        <w:rPr>
          <w:rFonts w:ascii="Cambria" w:hAnsi="Cambria" w:cs="Calibri"/>
          <w:b/>
          <w:bCs/>
          <w:color w:val="0000FF"/>
          <w:sz w:val="20"/>
          <w:szCs w:val="20"/>
          <w:lang w:eastAsia="en-IN"/>
        </w:rPr>
        <w:t>NLMAY26003</w:t>
      </w:r>
      <w:r w:rsidR="003C3393">
        <w:rPr>
          <w:rFonts w:ascii="Cambria" w:hAnsi="Cambria" w:cs="Calibri"/>
          <w:b/>
          <w:bCs/>
          <w:color w:val="0000FF"/>
          <w:sz w:val="20"/>
          <w:szCs w:val="20"/>
          <w:lang w:eastAsia="en-IN"/>
        </w:rPr>
        <w:tab/>
      </w:r>
      <w:r w:rsidR="003C3393">
        <w:rPr>
          <w:rFonts w:ascii="Cambria" w:hAnsi="Cambria" w:cs="Calibri"/>
          <w:b/>
          <w:bCs/>
          <w:color w:val="0000FF"/>
          <w:sz w:val="20"/>
          <w:szCs w:val="20"/>
          <w:lang w:eastAsia="en-IN"/>
        </w:rPr>
        <w:tab/>
      </w:r>
      <w:r w:rsidR="003C3393">
        <w:rPr>
          <w:rFonts w:ascii="Cambria" w:hAnsi="Cambria" w:cs="Calibri"/>
          <w:b/>
          <w:bCs/>
          <w:color w:val="0000FF"/>
          <w:sz w:val="20"/>
          <w:szCs w:val="20"/>
          <w:lang w:eastAsia="en-IN"/>
        </w:rPr>
        <w:tab/>
      </w:r>
      <w:r w:rsidR="003C3393">
        <w:rPr>
          <w:rFonts w:ascii="Cambria" w:hAnsi="Cambria" w:cs="Calibri"/>
          <w:b/>
          <w:bCs/>
          <w:color w:val="0000FF"/>
          <w:sz w:val="20"/>
          <w:szCs w:val="20"/>
          <w:lang w:eastAsia="en-IN"/>
        </w:rPr>
        <w:tab/>
      </w:r>
      <w:r w:rsidR="003C3393" w:rsidRPr="003C3393">
        <w:rPr>
          <w:rFonts w:ascii="Cambria" w:hAnsi="Cambria" w:cs="Calibri"/>
          <w:b/>
          <w:bCs/>
          <w:color w:val="0000FF"/>
          <w:sz w:val="20"/>
          <w:szCs w:val="20"/>
          <w:lang w:eastAsia="en-IN"/>
        </w:rPr>
        <w:t>NLMAY26004</w:t>
      </w:r>
    </w:p>
    <w:p w:rsidR="00F83D22" w:rsidRDefault="00DA455E" w:rsidP="00FA6538">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0320" cy="1943100"/>
            <wp:effectExtent l="0" t="0" r="0" b="0"/>
            <wp:docPr id="242" name="Picture 242" descr="C:\Users\Lenovo-pc\Desktop\2024-2025 All folders\TSL\2026-27\058-TSL Ex JSR RAMY Capital Items auction dt. 18-05-2026\Pics-RAMY\NLMAY26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58-TSL Ex JSR RAMY Capital Items auction dt. 18-05-2026\Pics-RAMY\NLMAY26005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0320" cy="19431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352B98">
        <w:rPr>
          <w:rFonts w:ascii="Cambria" w:hAnsi="Cambria" w:cs="Calibri"/>
          <w:b/>
          <w:bCs/>
          <w:noProof/>
          <w:color w:val="0000FF"/>
          <w:sz w:val="20"/>
          <w:szCs w:val="20"/>
        </w:rPr>
        <w:drawing>
          <wp:inline distT="0" distB="0" distL="0" distR="0">
            <wp:extent cx="2560320" cy="1941577"/>
            <wp:effectExtent l="0" t="0" r="0" b="1905"/>
            <wp:docPr id="243" name="Picture 243" descr="C:\Users\Lenovo-pc\Desktop\2024-2025 All folders\TSL\2026-27\058-TSL Ex JSR RAMY Capital Items auction dt. 18-05-2026\Pics-RAMY\RY120526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58-TSL Ex JSR RAMY Capital Items auction dt. 18-05-2026\Pics-RAMY\RY12052601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3261" cy="1943807"/>
                    </a:xfrm>
                    <a:prstGeom prst="rect">
                      <a:avLst/>
                    </a:prstGeom>
                    <a:noFill/>
                    <a:ln>
                      <a:noFill/>
                    </a:ln>
                  </pic:spPr>
                </pic:pic>
              </a:graphicData>
            </a:graphic>
          </wp:inline>
        </w:drawing>
      </w:r>
      <w:r w:rsidR="00CE1D52">
        <w:rPr>
          <w:rFonts w:ascii="Cambria" w:hAnsi="Cambria" w:cs="Calibri"/>
          <w:b/>
          <w:bCs/>
          <w:color w:val="0000FF"/>
          <w:sz w:val="20"/>
          <w:szCs w:val="20"/>
          <w:lang w:eastAsia="en-IN"/>
        </w:rPr>
        <w:t xml:space="preserve"> </w:t>
      </w:r>
      <w:r w:rsidR="00E90714">
        <w:rPr>
          <w:rFonts w:ascii="Cambria" w:hAnsi="Cambria" w:cs="Calibri"/>
          <w:b/>
          <w:bCs/>
          <w:noProof/>
          <w:color w:val="0000FF"/>
          <w:sz w:val="20"/>
          <w:szCs w:val="20"/>
        </w:rPr>
        <w:drawing>
          <wp:inline distT="0" distB="0" distL="0" distR="0">
            <wp:extent cx="2560320" cy="1940560"/>
            <wp:effectExtent l="0" t="0" r="0" b="2540"/>
            <wp:docPr id="244" name="Picture 244" descr="C:\Users\Lenovo-pc\Desktop\2024-2025 All folders\TSL\2026-27\058-TSL Ex JSR RAMY Capital Items auction dt. 18-05-2026\Pics-RAMY\RYAPR2602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58-TSL Ex JSR RAMY Capital Items auction dt. 18-05-2026\Pics-RAMY\RYAPR26023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0320" cy="1940560"/>
                    </a:xfrm>
                    <a:prstGeom prst="rect">
                      <a:avLst/>
                    </a:prstGeom>
                    <a:noFill/>
                    <a:ln>
                      <a:noFill/>
                    </a:ln>
                  </pic:spPr>
                </pic:pic>
              </a:graphicData>
            </a:graphic>
          </wp:inline>
        </w:drawing>
      </w:r>
      <w:r w:rsidR="003A3447">
        <w:rPr>
          <w:rFonts w:ascii="Cambria" w:hAnsi="Cambria" w:cs="Calibri"/>
          <w:b/>
          <w:bCs/>
          <w:color w:val="0000FF"/>
          <w:sz w:val="20"/>
          <w:szCs w:val="20"/>
          <w:lang w:eastAsia="en-IN"/>
        </w:rPr>
        <w:t xml:space="preserve"> </w:t>
      </w:r>
      <w:r w:rsidR="005A2A42">
        <w:rPr>
          <w:rFonts w:ascii="Cambria" w:hAnsi="Cambria" w:cs="Calibri"/>
          <w:b/>
          <w:bCs/>
          <w:noProof/>
          <w:color w:val="0000FF"/>
          <w:sz w:val="20"/>
          <w:szCs w:val="20"/>
        </w:rPr>
        <w:drawing>
          <wp:inline distT="0" distB="0" distL="0" distR="0">
            <wp:extent cx="2430780" cy="1943100"/>
            <wp:effectExtent l="0" t="0" r="7620" b="0"/>
            <wp:docPr id="245" name="Picture 245" descr="C:\Users\Lenovo-pc\Desktop\2024-2025 All folders\TSL\2026-27\058-TSL Ex JSR RAMY Capital Items auction dt. 18-05-2026\Pics-RAMY\RYAPR260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58-TSL Ex JSR RAMY Capital Items auction dt. 18-05-2026\Pics-RAMY\RYAPR26053 (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0780" cy="1943100"/>
                    </a:xfrm>
                    <a:prstGeom prst="rect">
                      <a:avLst/>
                    </a:prstGeom>
                    <a:noFill/>
                    <a:ln>
                      <a:noFill/>
                    </a:ln>
                  </pic:spPr>
                </pic:pic>
              </a:graphicData>
            </a:graphic>
          </wp:inline>
        </w:drawing>
      </w:r>
    </w:p>
    <w:p w:rsidR="00DA455E" w:rsidRDefault="00DA455E"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DA455E">
        <w:rPr>
          <w:rFonts w:ascii="Cambria" w:hAnsi="Cambria" w:cs="Calibri"/>
          <w:b/>
          <w:bCs/>
          <w:color w:val="0000FF"/>
          <w:sz w:val="20"/>
          <w:szCs w:val="20"/>
          <w:lang w:eastAsia="en-IN"/>
        </w:rPr>
        <w:t>NLMAY26005</w:t>
      </w:r>
      <w:r w:rsidR="00352B98">
        <w:rPr>
          <w:rFonts w:ascii="Cambria" w:hAnsi="Cambria" w:cs="Calibri"/>
          <w:b/>
          <w:bCs/>
          <w:color w:val="0000FF"/>
          <w:sz w:val="20"/>
          <w:szCs w:val="20"/>
          <w:lang w:eastAsia="en-IN"/>
        </w:rPr>
        <w:tab/>
      </w:r>
      <w:r w:rsidR="00352B98">
        <w:rPr>
          <w:rFonts w:ascii="Cambria" w:hAnsi="Cambria" w:cs="Calibri"/>
          <w:b/>
          <w:bCs/>
          <w:color w:val="0000FF"/>
          <w:sz w:val="20"/>
          <w:szCs w:val="20"/>
          <w:lang w:eastAsia="en-IN"/>
        </w:rPr>
        <w:tab/>
      </w:r>
      <w:r w:rsidR="00352B98">
        <w:rPr>
          <w:rFonts w:ascii="Cambria" w:hAnsi="Cambria" w:cs="Calibri"/>
          <w:b/>
          <w:bCs/>
          <w:color w:val="0000FF"/>
          <w:sz w:val="20"/>
          <w:szCs w:val="20"/>
          <w:lang w:eastAsia="en-IN"/>
        </w:rPr>
        <w:tab/>
      </w:r>
      <w:r w:rsidR="00352B98">
        <w:rPr>
          <w:rFonts w:ascii="Cambria" w:hAnsi="Cambria" w:cs="Calibri"/>
          <w:b/>
          <w:bCs/>
          <w:color w:val="0000FF"/>
          <w:sz w:val="20"/>
          <w:szCs w:val="20"/>
          <w:lang w:eastAsia="en-IN"/>
        </w:rPr>
        <w:tab/>
      </w:r>
      <w:r w:rsidR="00352B98">
        <w:rPr>
          <w:rFonts w:ascii="Cambria" w:hAnsi="Cambria" w:cs="Calibri"/>
          <w:b/>
          <w:bCs/>
          <w:color w:val="0000FF"/>
          <w:sz w:val="20"/>
          <w:szCs w:val="20"/>
          <w:lang w:eastAsia="en-IN"/>
        </w:rPr>
        <w:tab/>
      </w:r>
      <w:r w:rsidR="00352B98" w:rsidRPr="00352B98">
        <w:rPr>
          <w:rFonts w:ascii="Cambria" w:hAnsi="Cambria" w:cs="Calibri"/>
          <w:b/>
          <w:bCs/>
          <w:color w:val="0000FF"/>
          <w:sz w:val="20"/>
          <w:szCs w:val="20"/>
          <w:lang w:eastAsia="en-IN"/>
        </w:rPr>
        <w:t>RY12052601</w:t>
      </w:r>
      <w:r w:rsidR="00E90714">
        <w:rPr>
          <w:rFonts w:ascii="Cambria" w:hAnsi="Cambria" w:cs="Calibri"/>
          <w:b/>
          <w:bCs/>
          <w:color w:val="0000FF"/>
          <w:sz w:val="20"/>
          <w:szCs w:val="20"/>
          <w:lang w:eastAsia="en-IN"/>
        </w:rPr>
        <w:tab/>
      </w:r>
      <w:r w:rsidR="00E90714">
        <w:rPr>
          <w:rFonts w:ascii="Cambria" w:hAnsi="Cambria" w:cs="Calibri"/>
          <w:b/>
          <w:bCs/>
          <w:color w:val="0000FF"/>
          <w:sz w:val="20"/>
          <w:szCs w:val="20"/>
          <w:lang w:eastAsia="en-IN"/>
        </w:rPr>
        <w:tab/>
      </w:r>
      <w:r w:rsidR="00E90714">
        <w:rPr>
          <w:rFonts w:ascii="Cambria" w:hAnsi="Cambria" w:cs="Calibri"/>
          <w:b/>
          <w:bCs/>
          <w:color w:val="0000FF"/>
          <w:sz w:val="20"/>
          <w:szCs w:val="20"/>
          <w:lang w:eastAsia="en-IN"/>
        </w:rPr>
        <w:tab/>
      </w:r>
      <w:r w:rsidR="00E90714">
        <w:rPr>
          <w:rFonts w:ascii="Cambria" w:hAnsi="Cambria" w:cs="Calibri"/>
          <w:b/>
          <w:bCs/>
          <w:color w:val="0000FF"/>
          <w:sz w:val="20"/>
          <w:szCs w:val="20"/>
          <w:lang w:eastAsia="en-IN"/>
        </w:rPr>
        <w:tab/>
      </w:r>
      <w:r w:rsidR="00E90714" w:rsidRPr="00E90714">
        <w:rPr>
          <w:rFonts w:ascii="Cambria" w:hAnsi="Cambria" w:cs="Calibri"/>
          <w:b/>
          <w:bCs/>
          <w:color w:val="0000FF"/>
          <w:sz w:val="20"/>
          <w:szCs w:val="20"/>
          <w:lang w:eastAsia="en-IN"/>
        </w:rPr>
        <w:t>RYAPR26023</w:t>
      </w:r>
      <w:r w:rsidR="005A2A42">
        <w:rPr>
          <w:rFonts w:ascii="Cambria" w:hAnsi="Cambria" w:cs="Calibri"/>
          <w:b/>
          <w:bCs/>
          <w:color w:val="0000FF"/>
          <w:sz w:val="20"/>
          <w:szCs w:val="20"/>
          <w:lang w:eastAsia="en-IN"/>
        </w:rPr>
        <w:tab/>
      </w:r>
      <w:r w:rsidR="005A2A42">
        <w:rPr>
          <w:rFonts w:ascii="Cambria" w:hAnsi="Cambria" w:cs="Calibri"/>
          <w:b/>
          <w:bCs/>
          <w:color w:val="0000FF"/>
          <w:sz w:val="20"/>
          <w:szCs w:val="20"/>
          <w:lang w:eastAsia="en-IN"/>
        </w:rPr>
        <w:tab/>
      </w:r>
      <w:r w:rsidR="005A2A42">
        <w:rPr>
          <w:rFonts w:ascii="Cambria" w:hAnsi="Cambria" w:cs="Calibri"/>
          <w:b/>
          <w:bCs/>
          <w:color w:val="0000FF"/>
          <w:sz w:val="20"/>
          <w:szCs w:val="20"/>
          <w:lang w:eastAsia="en-IN"/>
        </w:rPr>
        <w:tab/>
      </w:r>
      <w:r w:rsidR="005A2A42">
        <w:rPr>
          <w:rFonts w:ascii="Cambria" w:hAnsi="Cambria" w:cs="Calibri"/>
          <w:b/>
          <w:bCs/>
          <w:color w:val="0000FF"/>
          <w:sz w:val="20"/>
          <w:szCs w:val="20"/>
          <w:lang w:eastAsia="en-IN"/>
        </w:rPr>
        <w:tab/>
      </w:r>
      <w:r w:rsidR="005A2A42">
        <w:rPr>
          <w:rFonts w:ascii="Cambria" w:hAnsi="Cambria" w:cs="Calibri"/>
          <w:b/>
          <w:bCs/>
          <w:color w:val="0000FF"/>
          <w:sz w:val="20"/>
          <w:szCs w:val="20"/>
          <w:lang w:eastAsia="en-IN"/>
        </w:rPr>
        <w:tab/>
      </w:r>
      <w:r w:rsidR="005A2A42" w:rsidRPr="005A2A42">
        <w:rPr>
          <w:rFonts w:ascii="Cambria" w:hAnsi="Cambria" w:cs="Calibri"/>
          <w:b/>
          <w:bCs/>
          <w:color w:val="0000FF"/>
          <w:sz w:val="20"/>
          <w:szCs w:val="20"/>
          <w:lang w:eastAsia="en-IN"/>
        </w:rPr>
        <w:t>RYAPR26053</w:t>
      </w:r>
    </w:p>
    <w:p w:rsidR="00F67FF2" w:rsidRDefault="00996896" w:rsidP="00FA6538">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0320" cy="1882140"/>
            <wp:effectExtent l="0" t="0" r="0" b="3810"/>
            <wp:docPr id="246" name="Picture 246" descr="C:\Users\Lenovo-pc\Desktop\2024-2025 All folders\TSL\2026-27\058-TSL Ex JSR RAMY Capital Items auction dt. 18-05-2026\Pics-RAMY\RYAPR260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58-TSL Ex JSR RAMY Capital Items auction dt. 18-05-2026\Pics-RAMY\RYAPR26058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0320" cy="188214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072A63">
        <w:rPr>
          <w:rFonts w:ascii="Cambria" w:hAnsi="Cambria" w:cs="Calibri"/>
          <w:b/>
          <w:bCs/>
          <w:noProof/>
          <w:color w:val="0000FF"/>
          <w:sz w:val="20"/>
          <w:szCs w:val="20"/>
        </w:rPr>
        <w:drawing>
          <wp:inline distT="0" distB="0" distL="0" distR="0">
            <wp:extent cx="2560320" cy="1889760"/>
            <wp:effectExtent l="0" t="0" r="0" b="0"/>
            <wp:docPr id="247" name="Picture 247" descr="C:\Users\Lenovo-pc\Desktop\2024-2025 All folders\TSL\2026-27\058-TSL Ex JSR RAMY Capital Items auction dt. 18-05-2026\Pics-RAMY\RYAPR2605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58-TSL Ex JSR RAMY Capital Items auction dt. 18-05-2026\Pics-RAMY\RYAPR26059 (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0320" cy="1889760"/>
                    </a:xfrm>
                    <a:prstGeom prst="rect">
                      <a:avLst/>
                    </a:prstGeom>
                    <a:noFill/>
                    <a:ln>
                      <a:noFill/>
                    </a:ln>
                  </pic:spPr>
                </pic:pic>
              </a:graphicData>
            </a:graphic>
          </wp:inline>
        </w:drawing>
      </w:r>
      <w:r w:rsidR="00E01350">
        <w:rPr>
          <w:rFonts w:ascii="Cambria" w:hAnsi="Cambria" w:cs="Calibri"/>
          <w:b/>
          <w:bCs/>
          <w:color w:val="0000FF"/>
          <w:sz w:val="20"/>
          <w:szCs w:val="20"/>
          <w:lang w:eastAsia="en-IN"/>
        </w:rPr>
        <w:t xml:space="preserve"> </w:t>
      </w:r>
      <w:r w:rsidR="00FC6259">
        <w:rPr>
          <w:rFonts w:ascii="Cambria" w:hAnsi="Cambria" w:cs="Calibri"/>
          <w:b/>
          <w:bCs/>
          <w:noProof/>
          <w:color w:val="0000FF"/>
          <w:sz w:val="20"/>
          <w:szCs w:val="20"/>
        </w:rPr>
        <w:drawing>
          <wp:inline distT="0" distB="0" distL="0" distR="0">
            <wp:extent cx="2560320" cy="1889760"/>
            <wp:effectExtent l="0" t="0" r="0" b="0"/>
            <wp:docPr id="248" name="Picture 248" descr="C:\Users\Lenovo-pc\Desktop\2024-2025 All folders\TSL\2026-27\058-TSL Ex JSR RAMY Capital Items auction dt. 18-05-2026\Pics-RAMY\RYAPR2607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58-TSL Ex JSR RAMY Capital Items auction dt. 18-05-2026\Pics-RAMY\RYAPR26071 (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320" cy="1889760"/>
                    </a:xfrm>
                    <a:prstGeom prst="rect">
                      <a:avLst/>
                    </a:prstGeom>
                    <a:noFill/>
                    <a:ln>
                      <a:noFill/>
                    </a:ln>
                  </pic:spPr>
                </pic:pic>
              </a:graphicData>
            </a:graphic>
          </wp:inline>
        </w:drawing>
      </w:r>
      <w:r w:rsidR="00E82590">
        <w:rPr>
          <w:rFonts w:ascii="Cambria" w:hAnsi="Cambria" w:cs="Calibri"/>
          <w:b/>
          <w:bCs/>
          <w:color w:val="0000FF"/>
          <w:sz w:val="20"/>
          <w:szCs w:val="20"/>
          <w:lang w:eastAsia="en-IN"/>
        </w:rPr>
        <w:t xml:space="preserve"> </w:t>
      </w:r>
      <w:r w:rsidR="00644119">
        <w:rPr>
          <w:rFonts w:ascii="Cambria" w:hAnsi="Cambria" w:cs="Calibri"/>
          <w:b/>
          <w:bCs/>
          <w:noProof/>
          <w:color w:val="0000FF"/>
          <w:sz w:val="20"/>
          <w:szCs w:val="20"/>
        </w:rPr>
        <w:drawing>
          <wp:inline distT="0" distB="0" distL="0" distR="0">
            <wp:extent cx="2430780" cy="1882140"/>
            <wp:effectExtent l="0" t="0" r="7620" b="3810"/>
            <wp:docPr id="249" name="Picture 249" descr="C:\Users\Lenovo-pc\Desktop\2024-2025 All folders\TSL\2026-27\058-TSL Ex JSR RAMY Capital Items auction dt. 18-05-2026\Pics-RAMY\RYCMSD05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58-TSL Ex JSR RAMY Capital Items auction dt. 18-05-2026\Pics-RAMY\RYCMSD0526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0780" cy="1882140"/>
                    </a:xfrm>
                    <a:prstGeom prst="rect">
                      <a:avLst/>
                    </a:prstGeom>
                    <a:noFill/>
                    <a:ln>
                      <a:noFill/>
                    </a:ln>
                  </pic:spPr>
                </pic:pic>
              </a:graphicData>
            </a:graphic>
          </wp:inline>
        </w:drawing>
      </w:r>
    </w:p>
    <w:p w:rsidR="00996896" w:rsidRDefault="00996896"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996896">
        <w:rPr>
          <w:rFonts w:ascii="Cambria" w:hAnsi="Cambria" w:cs="Calibri"/>
          <w:b/>
          <w:bCs/>
          <w:color w:val="0000FF"/>
          <w:sz w:val="20"/>
          <w:szCs w:val="20"/>
          <w:lang w:eastAsia="en-IN"/>
        </w:rPr>
        <w:t>RYAPR26058</w:t>
      </w:r>
      <w:r w:rsidR="00072A63">
        <w:rPr>
          <w:rFonts w:ascii="Cambria" w:hAnsi="Cambria" w:cs="Calibri"/>
          <w:b/>
          <w:bCs/>
          <w:color w:val="0000FF"/>
          <w:sz w:val="20"/>
          <w:szCs w:val="20"/>
          <w:lang w:eastAsia="en-IN"/>
        </w:rPr>
        <w:tab/>
      </w:r>
      <w:r w:rsidR="00072A63">
        <w:rPr>
          <w:rFonts w:ascii="Cambria" w:hAnsi="Cambria" w:cs="Calibri"/>
          <w:b/>
          <w:bCs/>
          <w:color w:val="0000FF"/>
          <w:sz w:val="20"/>
          <w:szCs w:val="20"/>
          <w:lang w:eastAsia="en-IN"/>
        </w:rPr>
        <w:tab/>
      </w:r>
      <w:r w:rsidR="00072A63">
        <w:rPr>
          <w:rFonts w:ascii="Cambria" w:hAnsi="Cambria" w:cs="Calibri"/>
          <w:b/>
          <w:bCs/>
          <w:color w:val="0000FF"/>
          <w:sz w:val="20"/>
          <w:szCs w:val="20"/>
          <w:lang w:eastAsia="en-IN"/>
        </w:rPr>
        <w:tab/>
      </w:r>
      <w:r w:rsidR="00072A63">
        <w:rPr>
          <w:rFonts w:ascii="Cambria" w:hAnsi="Cambria" w:cs="Calibri"/>
          <w:b/>
          <w:bCs/>
          <w:color w:val="0000FF"/>
          <w:sz w:val="20"/>
          <w:szCs w:val="20"/>
          <w:lang w:eastAsia="en-IN"/>
        </w:rPr>
        <w:tab/>
      </w:r>
      <w:r w:rsidR="00072A63">
        <w:rPr>
          <w:rFonts w:ascii="Cambria" w:hAnsi="Cambria" w:cs="Calibri"/>
          <w:b/>
          <w:bCs/>
          <w:color w:val="0000FF"/>
          <w:sz w:val="20"/>
          <w:szCs w:val="20"/>
          <w:lang w:eastAsia="en-IN"/>
        </w:rPr>
        <w:tab/>
      </w:r>
      <w:r w:rsidR="00072A63" w:rsidRPr="00072A63">
        <w:rPr>
          <w:rFonts w:ascii="Cambria" w:hAnsi="Cambria" w:cs="Calibri"/>
          <w:b/>
          <w:bCs/>
          <w:color w:val="0000FF"/>
          <w:sz w:val="20"/>
          <w:szCs w:val="20"/>
          <w:lang w:eastAsia="en-IN"/>
        </w:rPr>
        <w:t>RYAPR26059</w:t>
      </w:r>
      <w:r w:rsidR="00FC6259">
        <w:rPr>
          <w:rFonts w:ascii="Cambria" w:hAnsi="Cambria" w:cs="Calibri"/>
          <w:b/>
          <w:bCs/>
          <w:color w:val="0000FF"/>
          <w:sz w:val="20"/>
          <w:szCs w:val="20"/>
          <w:lang w:eastAsia="en-IN"/>
        </w:rPr>
        <w:tab/>
      </w:r>
      <w:r w:rsidR="00FC6259">
        <w:rPr>
          <w:rFonts w:ascii="Cambria" w:hAnsi="Cambria" w:cs="Calibri"/>
          <w:b/>
          <w:bCs/>
          <w:color w:val="0000FF"/>
          <w:sz w:val="20"/>
          <w:szCs w:val="20"/>
          <w:lang w:eastAsia="en-IN"/>
        </w:rPr>
        <w:tab/>
      </w:r>
      <w:r w:rsidR="00FC6259">
        <w:rPr>
          <w:rFonts w:ascii="Cambria" w:hAnsi="Cambria" w:cs="Calibri"/>
          <w:b/>
          <w:bCs/>
          <w:color w:val="0000FF"/>
          <w:sz w:val="20"/>
          <w:szCs w:val="20"/>
          <w:lang w:eastAsia="en-IN"/>
        </w:rPr>
        <w:tab/>
      </w:r>
      <w:r w:rsidR="00FC6259">
        <w:rPr>
          <w:rFonts w:ascii="Cambria" w:hAnsi="Cambria" w:cs="Calibri"/>
          <w:b/>
          <w:bCs/>
          <w:color w:val="0000FF"/>
          <w:sz w:val="20"/>
          <w:szCs w:val="20"/>
          <w:lang w:eastAsia="en-IN"/>
        </w:rPr>
        <w:tab/>
      </w:r>
      <w:r w:rsidR="00FC6259" w:rsidRPr="00FC6259">
        <w:rPr>
          <w:rFonts w:ascii="Cambria" w:hAnsi="Cambria" w:cs="Calibri"/>
          <w:b/>
          <w:bCs/>
          <w:color w:val="0000FF"/>
          <w:sz w:val="20"/>
          <w:szCs w:val="20"/>
          <w:lang w:eastAsia="en-IN"/>
        </w:rPr>
        <w:t>RYAPR26071</w:t>
      </w:r>
      <w:r w:rsidR="00644119">
        <w:rPr>
          <w:rFonts w:ascii="Cambria" w:hAnsi="Cambria" w:cs="Calibri"/>
          <w:b/>
          <w:bCs/>
          <w:color w:val="0000FF"/>
          <w:sz w:val="20"/>
          <w:szCs w:val="20"/>
          <w:lang w:eastAsia="en-IN"/>
        </w:rPr>
        <w:tab/>
      </w:r>
      <w:r w:rsidR="00644119">
        <w:rPr>
          <w:rFonts w:ascii="Cambria" w:hAnsi="Cambria" w:cs="Calibri"/>
          <w:b/>
          <w:bCs/>
          <w:color w:val="0000FF"/>
          <w:sz w:val="20"/>
          <w:szCs w:val="20"/>
          <w:lang w:eastAsia="en-IN"/>
        </w:rPr>
        <w:tab/>
      </w:r>
      <w:r w:rsidR="00644119">
        <w:rPr>
          <w:rFonts w:ascii="Cambria" w:hAnsi="Cambria" w:cs="Calibri"/>
          <w:b/>
          <w:bCs/>
          <w:color w:val="0000FF"/>
          <w:sz w:val="20"/>
          <w:szCs w:val="20"/>
          <w:lang w:eastAsia="en-IN"/>
        </w:rPr>
        <w:tab/>
      </w:r>
      <w:r w:rsidR="00644119">
        <w:rPr>
          <w:rFonts w:ascii="Cambria" w:hAnsi="Cambria" w:cs="Calibri"/>
          <w:b/>
          <w:bCs/>
          <w:color w:val="0000FF"/>
          <w:sz w:val="20"/>
          <w:szCs w:val="20"/>
          <w:lang w:eastAsia="en-IN"/>
        </w:rPr>
        <w:tab/>
      </w:r>
      <w:r w:rsidR="00644119">
        <w:rPr>
          <w:rFonts w:ascii="Cambria" w:hAnsi="Cambria" w:cs="Calibri"/>
          <w:b/>
          <w:bCs/>
          <w:color w:val="0000FF"/>
          <w:sz w:val="20"/>
          <w:szCs w:val="20"/>
          <w:lang w:eastAsia="en-IN"/>
        </w:rPr>
        <w:tab/>
      </w:r>
      <w:r w:rsidR="00644119" w:rsidRPr="00644119">
        <w:rPr>
          <w:rFonts w:ascii="Cambria" w:hAnsi="Cambria" w:cs="Calibri"/>
          <w:b/>
          <w:bCs/>
          <w:color w:val="0000FF"/>
          <w:sz w:val="20"/>
          <w:szCs w:val="20"/>
          <w:lang w:eastAsia="en-IN"/>
        </w:rPr>
        <w:t>RYCMSD0526</w:t>
      </w:r>
    </w:p>
    <w:p w:rsidR="00644119" w:rsidRDefault="00CC78C3" w:rsidP="00FA6538">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06979" cy="1943100"/>
            <wp:effectExtent l="0" t="0" r="8255" b="0"/>
            <wp:docPr id="250" name="Picture 250" descr="C:\Users\Lenovo-pc\Desktop\2024-2025 All folders\TSL\2026-27\058-TSL Ex JSR RAMY Capital Items auction dt. 18-05-2026\Pics-RAMY\RYCPD05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58-TSL Ex JSR RAMY Capital Items auction dt. 18-05-2026\Pics-RAMY\RYCPD0526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1648" cy="1946719"/>
                    </a:xfrm>
                    <a:prstGeom prst="rect">
                      <a:avLst/>
                    </a:prstGeom>
                    <a:noFill/>
                    <a:ln>
                      <a:noFill/>
                    </a:ln>
                  </pic:spPr>
                </pic:pic>
              </a:graphicData>
            </a:graphic>
          </wp:inline>
        </w:drawing>
      </w:r>
      <w:r w:rsidR="00245C40">
        <w:rPr>
          <w:rFonts w:ascii="Cambria" w:hAnsi="Cambria" w:cs="Calibri"/>
          <w:b/>
          <w:bCs/>
          <w:color w:val="0000FF"/>
          <w:sz w:val="20"/>
          <w:szCs w:val="20"/>
          <w:lang w:eastAsia="en-IN"/>
        </w:rPr>
        <w:t xml:space="preserve"> </w:t>
      </w:r>
      <w:r w:rsidR="001029A4">
        <w:rPr>
          <w:rFonts w:ascii="Cambria" w:hAnsi="Cambria" w:cs="Calibri"/>
          <w:b/>
          <w:bCs/>
          <w:noProof/>
          <w:color w:val="0000FF"/>
          <w:sz w:val="20"/>
          <w:szCs w:val="20"/>
        </w:rPr>
        <w:drawing>
          <wp:inline distT="0" distB="0" distL="0" distR="0">
            <wp:extent cx="2628900" cy="1935480"/>
            <wp:effectExtent l="0" t="0" r="0" b="7620"/>
            <wp:docPr id="251" name="Picture 251" descr="C:\Users\Lenovo-pc\Desktop\2024-2025 All folders\TSL\2026-27\058-TSL Ex JSR RAMY Capital Items auction dt. 18-05-2026\Pics-RAMY\RYFEB260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58-TSL Ex JSR RAMY Capital Items auction dt. 18-05-2026\Pics-RAMY\RYFEB26050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900" cy="1935480"/>
                    </a:xfrm>
                    <a:prstGeom prst="rect">
                      <a:avLst/>
                    </a:prstGeom>
                    <a:noFill/>
                    <a:ln>
                      <a:noFill/>
                    </a:ln>
                  </pic:spPr>
                </pic:pic>
              </a:graphicData>
            </a:graphic>
          </wp:inline>
        </w:drawing>
      </w:r>
      <w:r w:rsidR="00DC6281">
        <w:rPr>
          <w:rFonts w:ascii="Cambria" w:hAnsi="Cambria" w:cs="Calibri"/>
          <w:b/>
          <w:bCs/>
          <w:color w:val="0000FF"/>
          <w:sz w:val="20"/>
          <w:szCs w:val="20"/>
          <w:lang w:eastAsia="en-IN"/>
        </w:rPr>
        <w:t xml:space="preserve"> </w:t>
      </w:r>
      <w:r w:rsidR="00ED0D69">
        <w:rPr>
          <w:rFonts w:ascii="Cambria" w:hAnsi="Cambria" w:cs="Calibri"/>
          <w:b/>
          <w:bCs/>
          <w:noProof/>
          <w:color w:val="0000FF"/>
          <w:sz w:val="20"/>
          <w:szCs w:val="20"/>
        </w:rPr>
        <w:drawing>
          <wp:inline distT="0" distB="0" distL="0" distR="0">
            <wp:extent cx="2491740" cy="1935480"/>
            <wp:effectExtent l="0" t="0" r="3810" b="7620"/>
            <wp:docPr id="252" name="Picture 252" descr="C:\Users\Lenovo-pc\Desktop\2024-2025 All folders\TSL\2026-27\058-TSL Ex JSR RAMY Capital Items auction dt. 18-05-2026\Pics-RAMY\RYFEB2607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58-TSL Ex JSR RAMY Capital Items auction dt. 18-05-2026\Pics-RAMY\RYFEB26075 (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1740" cy="1935480"/>
                    </a:xfrm>
                    <a:prstGeom prst="rect">
                      <a:avLst/>
                    </a:prstGeom>
                    <a:noFill/>
                    <a:ln>
                      <a:noFill/>
                    </a:ln>
                  </pic:spPr>
                </pic:pic>
              </a:graphicData>
            </a:graphic>
          </wp:inline>
        </w:drawing>
      </w:r>
      <w:r w:rsidR="006012D7">
        <w:rPr>
          <w:rFonts w:ascii="Cambria" w:hAnsi="Cambria" w:cs="Calibri"/>
          <w:b/>
          <w:bCs/>
          <w:color w:val="0000FF"/>
          <w:sz w:val="20"/>
          <w:szCs w:val="20"/>
          <w:lang w:eastAsia="en-IN"/>
        </w:rPr>
        <w:t xml:space="preserve"> </w:t>
      </w:r>
      <w:r w:rsidR="00D75B71">
        <w:rPr>
          <w:rFonts w:ascii="Cambria" w:hAnsi="Cambria" w:cs="Calibri"/>
          <w:b/>
          <w:bCs/>
          <w:noProof/>
          <w:color w:val="0000FF"/>
          <w:sz w:val="20"/>
          <w:szCs w:val="20"/>
        </w:rPr>
        <w:drawing>
          <wp:inline distT="0" distB="0" distL="0" distR="0">
            <wp:extent cx="2468880" cy="1940560"/>
            <wp:effectExtent l="0" t="0" r="7620" b="2540"/>
            <wp:docPr id="253" name="Picture 253" descr="C:\Users\Lenovo-pc\Desktop\2024-2025 All folders\TSL\2026-27\058-TSL Ex JSR RAMY Capital Items auction dt. 18-05-2026\Pics-RAMY\RYMAR26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58-TSL Ex JSR RAMY Capital Items auction dt. 18-05-2026\Pics-RAMY\RYMAR26007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3289" cy="1944025"/>
                    </a:xfrm>
                    <a:prstGeom prst="rect">
                      <a:avLst/>
                    </a:prstGeom>
                    <a:noFill/>
                    <a:ln>
                      <a:noFill/>
                    </a:ln>
                  </pic:spPr>
                </pic:pic>
              </a:graphicData>
            </a:graphic>
          </wp:inline>
        </w:drawing>
      </w:r>
    </w:p>
    <w:p w:rsidR="00CC78C3" w:rsidRDefault="00CC78C3"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CC78C3">
        <w:rPr>
          <w:rFonts w:ascii="Cambria" w:hAnsi="Cambria" w:cs="Calibri"/>
          <w:b/>
          <w:bCs/>
          <w:color w:val="0000FF"/>
          <w:sz w:val="20"/>
          <w:szCs w:val="20"/>
          <w:lang w:eastAsia="en-IN"/>
        </w:rPr>
        <w:t>RYCPD0526</w:t>
      </w:r>
      <w:r w:rsidR="001029A4">
        <w:rPr>
          <w:rFonts w:ascii="Cambria" w:hAnsi="Cambria" w:cs="Calibri"/>
          <w:b/>
          <w:bCs/>
          <w:color w:val="0000FF"/>
          <w:sz w:val="20"/>
          <w:szCs w:val="20"/>
          <w:lang w:eastAsia="en-IN"/>
        </w:rPr>
        <w:tab/>
      </w:r>
      <w:r w:rsidR="001029A4">
        <w:rPr>
          <w:rFonts w:ascii="Cambria" w:hAnsi="Cambria" w:cs="Calibri"/>
          <w:b/>
          <w:bCs/>
          <w:color w:val="0000FF"/>
          <w:sz w:val="20"/>
          <w:szCs w:val="20"/>
          <w:lang w:eastAsia="en-IN"/>
        </w:rPr>
        <w:tab/>
      </w:r>
      <w:r w:rsidR="001029A4">
        <w:rPr>
          <w:rFonts w:ascii="Cambria" w:hAnsi="Cambria" w:cs="Calibri"/>
          <w:b/>
          <w:bCs/>
          <w:color w:val="0000FF"/>
          <w:sz w:val="20"/>
          <w:szCs w:val="20"/>
          <w:lang w:eastAsia="en-IN"/>
        </w:rPr>
        <w:tab/>
      </w:r>
      <w:r w:rsidR="00556A3B">
        <w:rPr>
          <w:rFonts w:ascii="Cambria" w:hAnsi="Cambria" w:cs="Calibri"/>
          <w:b/>
          <w:bCs/>
          <w:color w:val="0000FF"/>
          <w:sz w:val="20"/>
          <w:szCs w:val="20"/>
          <w:lang w:eastAsia="en-IN"/>
        </w:rPr>
        <w:t xml:space="preserve"> </w:t>
      </w:r>
      <w:r w:rsidR="001029A4">
        <w:rPr>
          <w:rFonts w:ascii="Cambria" w:hAnsi="Cambria" w:cs="Calibri"/>
          <w:b/>
          <w:bCs/>
          <w:color w:val="0000FF"/>
          <w:sz w:val="20"/>
          <w:szCs w:val="20"/>
          <w:lang w:eastAsia="en-IN"/>
        </w:rPr>
        <w:tab/>
      </w:r>
      <w:r w:rsidR="001E726B">
        <w:rPr>
          <w:rFonts w:ascii="Cambria" w:hAnsi="Cambria" w:cs="Calibri"/>
          <w:b/>
          <w:bCs/>
          <w:color w:val="0000FF"/>
          <w:sz w:val="20"/>
          <w:szCs w:val="20"/>
          <w:lang w:eastAsia="en-IN"/>
        </w:rPr>
        <w:tab/>
      </w:r>
      <w:r w:rsidR="001029A4" w:rsidRPr="001029A4">
        <w:rPr>
          <w:rFonts w:ascii="Cambria" w:hAnsi="Cambria" w:cs="Calibri"/>
          <w:b/>
          <w:bCs/>
          <w:color w:val="0000FF"/>
          <w:sz w:val="20"/>
          <w:szCs w:val="20"/>
          <w:lang w:eastAsia="en-IN"/>
        </w:rPr>
        <w:t>RYFEB26050</w:t>
      </w:r>
      <w:r w:rsidR="00ED0D69">
        <w:rPr>
          <w:rFonts w:ascii="Cambria" w:hAnsi="Cambria" w:cs="Calibri"/>
          <w:b/>
          <w:bCs/>
          <w:color w:val="0000FF"/>
          <w:sz w:val="20"/>
          <w:szCs w:val="20"/>
          <w:lang w:eastAsia="en-IN"/>
        </w:rPr>
        <w:tab/>
      </w:r>
      <w:r w:rsidR="00ED0D69">
        <w:rPr>
          <w:rFonts w:ascii="Cambria" w:hAnsi="Cambria" w:cs="Calibri"/>
          <w:b/>
          <w:bCs/>
          <w:color w:val="0000FF"/>
          <w:sz w:val="20"/>
          <w:szCs w:val="20"/>
          <w:lang w:eastAsia="en-IN"/>
        </w:rPr>
        <w:tab/>
      </w:r>
      <w:r w:rsidR="00ED0D69">
        <w:rPr>
          <w:rFonts w:ascii="Cambria" w:hAnsi="Cambria" w:cs="Calibri"/>
          <w:b/>
          <w:bCs/>
          <w:color w:val="0000FF"/>
          <w:sz w:val="20"/>
          <w:szCs w:val="20"/>
          <w:lang w:eastAsia="en-IN"/>
        </w:rPr>
        <w:tab/>
      </w:r>
      <w:r w:rsidR="00ED0D69">
        <w:rPr>
          <w:rFonts w:ascii="Cambria" w:hAnsi="Cambria" w:cs="Calibri"/>
          <w:b/>
          <w:bCs/>
          <w:color w:val="0000FF"/>
          <w:sz w:val="20"/>
          <w:szCs w:val="20"/>
          <w:lang w:eastAsia="en-IN"/>
        </w:rPr>
        <w:tab/>
      </w:r>
      <w:r w:rsidR="00ED0D69" w:rsidRPr="00ED0D69">
        <w:rPr>
          <w:rFonts w:ascii="Cambria" w:hAnsi="Cambria" w:cs="Calibri"/>
          <w:b/>
          <w:bCs/>
          <w:color w:val="0000FF"/>
          <w:sz w:val="20"/>
          <w:szCs w:val="20"/>
          <w:lang w:eastAsia="en-IN"/>
        </w:rPr>
        <w:t>RYFEB26075</w:t>
      </w:r>
      <w:r w:rsidR="00B70F32">
        <w:rPr>
          <w:rFonts w:ascii="Cambria" w:hAnsi="Cambria" w:cs="Calibri"/>
          <w:b/>
          <w:bCs/>
          <w:color w:val="0000FF"/>
          <w:sz w:val="20"/>
          <w:szCs w:val="20"/>
          <w:lang w:eastAsia="en-IN"/>
        </w:rPr>
        <w:tab/>
      </w:r>
      <w:r w:rsidR="00B70F32">
        <w:rPr>
          <w:rFonts w:ascii="Cambria" w:hAnsi="Cambria" w:cs="Calibri"/>
          <w:b/>
          <w:bCs/>
          <w:color w:val="0000FF"/>
          <w:sz w:val="20"/>
          <w:szCs w:val="20"/>
          <w:lang w:eastAsia="en-IN"/>
        </w:rPr>
        <w:tab/>
      </w:r>
      <w:r w:rsidR="00B70F32">
        <w:rPr>
          <w:rFonts w:ascii="Cambria" w:hAnsi="Cambria" w:cs="Calibri"/>
          <w:b/>
          <w:bCs/>
          <w:color w:val="0000FF"/>
          <w:sz w:val="20"/>
          <w:szCs w:val="20"/>
          <w:lang w:eastAsia="en-IN"/>
        </w:rPr>
        <w:tab/>
      </w:r>
      <w:r w:rsidR="00B70F32">
        <w:rPr>
          <w:rFonts w:ascii="Cambria" w:hAnsi="Cambria" w:cs="Calibri"/>
          <w:b/>
          <w:bCs/>
          <w:color w:val="0000FF"/>
          <w:sz w:val="20"/>
          <w:szCs w:val="20"/>
          <w:lang w:eastAsia="en-IN"/>
        </w:rPr>
        <w:tab/>
      </w:r>
      <w:r w:rsidR="00B70F32">
        <w:rPr>
          <w:rFonts w:ascii="Cambria" w:hAnsi="Cambria" w:cs="Calibri"/>
          <w:b/>
          <w:bCs/>
          <w:color w:val="0000FF"/>
          <w:sz w:val="20"/>
          <w:szCs w:val="20"/>
          <w:lang w:eastAsia="en-IN"/>
        </w:rPr>
        <w:tab/>
      </w:r>
      <w:r w:rsidR="00B70F32" w:rsidRPr="00B70F32">
        <w:rPr>
          <w:rFonts w:ascii="Cambria" w:hAnsi="Cambria" w:cs="Calibri"/>
          <w:b/>
          <w:bCs/>
          <w:color w:val="0000FF"/>
          <w:sz w:val="20"/>
          <w:szCs w:val="20"/>
          <w:lang w:eastAsia="en-IN"/>
        </w:rPr>
        <w:t>RYMAR26007</w:t>
      </w:r>
    </w:p>
    <w:p w:rsidR="00475A53" w:rsidRDefault="001D437B" w:rsidP="00FA6538">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14600" cy="1897380"/>
            <wp:effectExtent l="0" t="0" r="0" b="7620"/>
            <wp:docPr id="254" name="Picture 254" descr="C:\Users\Lenovo-pc\Desktop\2024-2025 All folders\TSL\2026-27\058-TSL Ex JSR RAMY Capital Items auction dt. 18-05-2026\Pics-RAMY\RYMAY26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58-TSL Ex JSR RAMY Capital Items auction dt. 18-05-2026\Pics-RAMY\RYMAY26004 (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1897380"/>
                    </a:xfrm>
                    <a:prstGeom prst="rect">
                      <a:avLst/>
                    </a:prstGeom>
                    <a:noFill/>
                    <a:ln>
                      <a:noFill/>
                    </a:ln>
                  </pic:spPr>
                </pic:pic>
              </a:graphicData>
            </a:graphic>
          </wp:inline>
        </w:drawing>
      </w:r>
      <w:r w:rsidR="00546AE5">
        <w:rPr>
          <w:rFonts w:ascii="Cambria" w:hAnsi="Cambria" w:cs="Calibri"/>
          <w:b/>
          <w:bCs/>
          <w:color w:val="0000FF"/>
          <w:sz w:val="20"/>
          <w:szCs w:val="20"/>
          <w:lang w:eastAsia="en-IN"/>
        </w:rPr>
        <w:t xml:space="preserve"> </w:t>
      </w:r>
      <w:r w:rsidR="00C03C75">
        <w:rPr>
          <w:rFonts w:ascii="Cambria" w:hAnsi="Cambria" w:cs="Calibri"/>
          <w:b/>
          <w:bCs/>
          <w:noProof/>
          <w:color w:val="0000FF"/>
          <w:sz w:val="20"/>
          <w:szCs w:val="20"/>
        </w:rPr>
        <w:drawing>
          <wp:inline distT="0" distB="0" distL="0" distR="0">
            <wp:extent cx="2529840" cy="1902460"/>
            <wp:effectExtent l="0" t="0" r="3810" b="2540"/>
            <wp:docPr id="255" name="Picture 255" descr="C:\Users\Lenovo-pc\Desktop\2024-2025 All folders\TSL\2026-27\058-TSL Ex JSR RAMY Capital Items auction dt. 18-05-2026\Pics-RAMY\RYMAY26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58-TSL Ex JSR RAMY Capital Items auction dt. 18-05-2026\Pics-RAMY\RYMAY26007 (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4128" cy="1905685"/>
                    </a:xfrm>
                    <a:prstGeom prst="rect">
                      <a:avLst/>
                    </a:prstGeom>
                    <a:noFill/>
                    <a:ln>
                      <a:noFill/>
                    </a:ln>
                  </pic:spPr>
                </pic:pic>
              </a:graphicData>
            </a:graphic>
          </wp:inline>
        </w:drawing>
      </w:r>
      <w:r w:rsidR="00871CCB">
        <w:rPr>
          <w:rFonts w:ascii="Cambria" w:hAnsi="Cambria" w:cs="Calibri"/>
          <w:b/>
          <w:bCs/>
          <w:color w:val="0000FF"/>
          <w:sz w:val="20"/>
          <w:szCs w:val="20"/>
          <w:lang w:eastAsia="en-IN"/>
        </w:rPr>
        <w:t xml:space="preserve"> </w:t>
      </w:r>
      <w:r w:rsidR="001056D0">
        <w:rPr>
          <w:rFonts w:ascii="Cambria" w:hAnsi="Cambria" w:cs="Calibri"/>
          <w:b/>
          <w:bCs/>
          <w:noProof/>
          <w:color w:val="0000FF"/>
          <w:sz w:val="20"/>
          <w:szCs w:val="20"/>
        </w:rPr>
        <w:drawing>
          <wp:inline distT="0" distB="0" distL="0" distR="0">
            <wp:extent cx="2529840" cy="1902460"/>
            <wp:effectExtent l="0" t="0" r="3810" b="2540"/>
            <wp:docPr id="32" name="Picture 32" descr="C:\Users\Lenovo-pc\Desktop\2024-2025 All folders\TSL\2026-27\058-TSL Ex JSR RAMY Capital Items auction dt. 18-05-2026\Pics-RAMY\RYMAY260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058-TSL Ex JSR RAMY Capital Items auction dt. 18-05-2026\Pics-RAMY\RYMAY26008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9840" cy="1902460"/>
                    </a:xfrm>
                    <a:prstGeom prst="rect">
                      <a:avLst/>
                    </a:prstGeom>
                    <a:noFill/>
                    <a:ln>
                      <a:noFill/>
                    </a:ln>
                  </pic:spPr>
                </pic:pic>
              </a:graphicData>
            </a:graphic>
          </wp:inline>
        </w:drawing>
      </w:r>
      <w:r w:rsidR="00044C06">
        <w:rPr>
          <w:rFonts w:ascii="Cambria" w:hAnsi="Cambria" w:cs="Calibri"/>
          <w:b/>
          <w:bCs/>
          <w:color w:val="0000FF"/>
          <w:sz w:val="20"/>
          <w:szCs w:val="20"/>
          <w:lang w:eastAsia="en-IN"/>
        </w:rPr>
        <w:t xml:space="preserve"> </w:t>
      </w:r>
      <w:r w:rsidR="00044C06">
        <w:rPr>
          <w:rFonts w:ascii="Cambria" w:hAnsi="Cambria" w:cs="Calibri"/>
          <w:b/>
          <w:bCs/>
          <w:noProof/>
          <w:color w:val="0000FF"/>
          <w:sz w:val="20"/>
          <w:szCs w:val="20"/>
        </w:rPr>
        <w:drawing>
          <wp:inline distT="0" distB="0" distL="0" distR="0">
            <wp:extent cx="2506980" cy="1905000"/>
            <wp:effectExtent l="0" t="0" r="7620" b="0"/>
            <wp:docPr id="46" name="Picture 46" descr="C:\Users\Lenovo-pc\Desktop\2024-2025 All folders\TSL\2026-27\058-TSL Ex JSR RAMY Capital Items auction dt. 18-05-2026\Pics-RAMY\RYMAY26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6-27\058-TSL Ex JSR RAMY Capital Items auction dt. 18-05-2026\Pics-RAMY\RYMAY26010 (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6980" cy="1905000"/>
                    </a:xfrm>
                    <a:prstGeom prst="rect">
                      <a:avLst/>
                    </a:prstGeom>
                    <a:noFill/>
                    <a:ln>
                      <a:noFill/>
                    </a:ln>
                  </pic:spPr>
                </pic:pic>
              </a:graphicData>
            </a:graphic>
          </wp:inline>
        </w:drawing>
      </w:r>
    </w:p>
    <w:p w:rsidR="001D437B" w:rsidRDefault="001D437B"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1D437B">
        <w:rPr>
          <w:rFonts w:ascii="Cambria" w:hAnsi="Cambria" w:cs="Calibri"/>
          <w:b/>
          <w:bCs/>
          <w:color w:val="0000FF"/>
          <w:sz w:val="20"/>
          <w:szCs w:val="20"/>
          <w:lang w:eastAsia="en-IN"/>
        </w:rPr>
        <w:t>RYMAY26004</w:t>
      </w:r>
      <w:r w:rsidR="00C03C75">
        <w:rPr>
          <w:rFonts w:ascii="Cambria" w:hAnsi="Cambria" w:cs="Calibri"/>
          <w:b/>
          <w:bCs/>
          <w:color w:val="0000FF"/>
          <w:sz w:val="20"/>
          <w:szCs w:val="20"/>
          <w:lang w:eastAsia="en-IN"/>
        </w:rPr>
        <w:tab/>
      </w:r>
      <w:r w:rsidR="00C03C75">
        <w:rPr>
          <w:rFonts w:ascii="Cambria" w:hAnsi="Cambria" w:cs="Calibri"/>
          <w:b/>
          <w:bCs/>
          <w:color w:val="0000FF"/>
          <w:sz w:val="20"/>
          <w:szCs w:val="20"/>
          <w:lang w:eastAsia="en-IN"/>
        </w:rPr>
        <w:tab/>
      </w:r>
      <w:r w:rsidR="00C03C75">
        <w:rPr>
          <w:rFonts w:ascii="Cambria" w:hAnsi="Cambria" w:cs="Calibri"/>
          <w:b/>
          <w:bCs/>
          <w:color w:val="0000FF"/>
          <w:sz w:val="20"/>
          <w:szCs w:val="20"/>
          <w:lang w:eastAsia="en-IN"/>
        </w:rPr>
        <w:tab/>
      </w:r>
      <w:r w:rsidR="00C03C75">
        <w:rPr>
          <w:rFonts w:ascii="Cambria" w:hAnsi="Cambria" w:cs="Calibri"/>
          <w:b/>
          <w:bCs/>
          <w:color w:val="0000FF"/>
          <w:sz w:val="20"/>
          <w:szCs w:val="20"/>
          <w:lang w:eastAsia="en-IN"/>
        </w:rPr>
        <w:tab/>
      </w:r>
      <w:r w:rsidR="00C03C75">
        <w:rPr>
          <w:rFonts w:ascii="Cambria" w:hAnsi="Cambria" w:cs="Calibri"/>
          <w:b/>
          <w:bCs/>
          <w:color w:val="0000FF"/>
          <w:sz w:val="20"/>
          <w:szCs w:val="20"/>
          <w:lang w:eastAsia="en-IN"/>
        </w:rPr>
        <w:tab/>
      </w:r>
      <w:r w:rsidR="00C03C75" w:rsidRPr="00C03C75">
        <w:rPr>
          <w:rFonts w:ascii="Cambria" w:hAnsi="Cambria" w:cs="Calibri"/>
          <w:b/>
          <w:bCs/>
          <w:color w:val="0000FF"/>
          <w:sz w:val="20"/>
          <w:szCs w:val="20"/>
          <w:lang w:eastAsia="en-IN"/>
        </w:rPr>
        <w:t>RYMAY26007</w:t>
      </w:r>
      <w:r w:rsidR="001056D0">
        <w:rPr>
          <w:rFonts w:ascii="Cambria" w:hAnsi="Cambria" w:cs="Calibri"/>
          <w:b/>
          <w:bCs/>
          <w:color w:val="0000FF"/>
          <w:sz w:val="20"/>
          <w:szCs w:val="20"/>
          <w:lang w:eastAsia="en-IN"/>
        </w:rPr>
        <w:tab/>
      </w:r>
      <w:r w:rsidR="001056D0">
        <w:rPr>
          <w:rFonts w:ascii="Cambria" w:hAnsi="Cambria" w:cs="Calibri"/>
          <w:b/>
          <w:bCs/>
          <w:color w:val="0000FF"/>
          <w:sz w:val="20"/>
          <w:szCs w:val="20"/>
          <w:lang w:eastAsia="en-IN"/>
        </w:rPr>
        <w:tab/>
      </w:r>
      <w:r w:rsidR="001056D0">
        <w:rPr>
          <w:rFonts w:ascii="Cambria" w:hAnsi="Cambria" w:cs="Calibri"/>
          <w:b/>
          <w:bCs/>
          <w:color w:val="0000FF"/>
          <w:sz w:val="20"/>
          <w:szCs w:val="20"/>
          <w:lang w:eastAsia="en-IN"/>
        </w:rPr>
        <w:tab/>
      </w:r>
      <w:r w:rsidR="001056D0">
        <w:rPr>
          <w:rFonts w:ascii="Cambria" w:hAnsi="Cambria" w:cs="Calibri"/>
          <w:b/>
          <w:bCs/>
          <w:color w:val="0000FF"/>
          <w:sz w:val="20"/>
          <w:szCs w:val="20"/>
          <w:lang w:eastAsia="en-IN"/>
        </w:rPr>
        <w:tab/>
      </w:r>
      <w:r w:rsidR="001056D0" w:rsidRPr="001056D0">
        <w:rPr>
          <w:rFonts w:ascii="Cambria" w:hAnsi="Cambria" w:cs="Calibri"/>
          <w:b/>
          <w:bCs/>
          <w:color w:val="0000FF"/>
          <w:sz w:val="20"/>
          <w:szCs w:val="20"/>
          <w:lang w:eastAsia="en-IN"/>
        </w:rPr>
        <w:t>RYMAY26008</w:t>
      </w:r>
      <w:r w:rsidR="00044C06">
        <w:rPr>
          <w:rFonts w:ascii="Cambria" w:hAnsi="Cambria" w:cs="Calibri"/>
          <w:b/>
          <w:bCs/>
          <w:color w:val="0000FF"/>
          <w:sz w:val="20"/>
          <w:szCs w:val="20"/>
          <w:lang w:eastAsia="en-IN"/>
        </w:rPr>
        <w:tab/>
      </w:r>
      <w:r w:rsidR="00044C06">
        <w:rPr>
          <w:rFonts w:ascii="Cambria" w:hAnsi="Cambria" w:cs="Calibri"/>
          <w:b/>
          <w:bCs/>
          <w:color w:val="0000FF"/>
          <w:sz w:val="20"/>
          <w:szCs w:val="20"/>
          <w:lang w:eastAsia="en-IN"/>
        </w:rPr>
        <w:tab/>
      </w:r>
      <w:r w:rsidR="00044C06">
        <w:rPr>
          <w:rFonts w:ascii="Cambria" w:hAnsi="Cambria" w:cs="Calibri"/>
          <w:b/>
          <w:bCs/>
          <w:color w:val="0000FF"/>
          <w:sz w:val="20"/>
          <w:szCs w:val="20"/>
          <w:lang w:eastAsia="en-IN"/>
        </w:rPr>
        <w:tab/>
      </w:r>
      <w:r w:rsidR="00044C06">
        <w:rPr>
          <w:rFonts w:ascii="Cambria" w:hAnsi="Cambria" w:cs="Calibri"/>
          <w:b/>
          <w:bCs/>
          <w:color w:val="0000FF"/>
          <w:sz w:val="20"/>
          <w:szCs w:val="20"/>
          <w:lang w:eastAsia="en-IN"/>
        </w:rPr>
        <w:tab/>
      </w:r>
      <w:r w:rsidR="00044C06">
        <w:rPr>
          <w:rFonts w:ascii="Cambria" w:hAnsi="Cambria" w:cs="Calibri"/>
          <w:b/>
          <w:bCs/>
          <w:color w:val="0000FF"/>
          <w:sz w:val="20"/>
          <w:szCs w:val="20"/>
          <w:lang w:eastAsia="en-IN"/>
        </w:rPr>
        <w:tab/>
      </w:r>
      <w:r w:rsidR="00044C06" w:rsidRPr="00044C06">
        <w:rPr>
          <w:rFonts w:ascii="Cambria" w:hAnsi="Cambria" w:cs="Calibri"/>
          <w:b/>
          <w:bCs/>
          <w:color w:val="0000FF"/>
          <w:sz w:val="20"/>
          <w:szCs w:val="20"/>
          <w:lang w:eastAsia="en-IN"/>
        </w:rPr>
        <w:t>RYMAY26010</w:t>
      </w:r>
    </w:p>
    <w:p w:rsidR="00393EA4" w:rsidRDefault="00393EA4" w:rsidP="00FA6538">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14:anchorId="167FAA8E" wp14:editId="3ABED411">
            <wp:extent cx="2522220" cy="1973580"/>
            <wp:effectExtent l="0" t="0" r="0" b="7620"/>
            <wp:docPr id="22" name="Picture 22" descr="C:\Users\Lenovo-pc\Desktop\2024-2025 All folders\TSL\2026-27\034-TSL Ex JSR RAMY Capital Items Auction dt. 04-05-2026\Pics\RYAPR2605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34-TSL Ex JSR RAMY Capital Items Auction dt. 04-05-2026\Pics\RYAPR26055 (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2220" cy="197358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F07847">
        <w:rPr>
          <w:rFonts w:ascii="Cambria" w:hAnsi="Cambria" w:cs="Calibri"/>
          <w:b/>
          <w:bCs/>
          <w:noProof/>
          <w:color w:val="0000FF"/>
          <w:sz w:val="20"/>
          <w:szCs w:val="20"/>
        </w:rPr>
        <w:drawing>
          <wp:inline distT="0" distB="0" distL="0" distR="0">
            <wp:extent cx="2529840" cy="1976120"/>
            <wp:effectExtent l="0" t="0" r="3810" b="5080"/>
            <wp:docPr id="60" name="Picture 60" descr="C:\Users\Lenovo-pc\Desktop\2024-2025 All folders\TSL\2026-27\058-TSL Ex JSR RAMY Capital Items auction dt. 18-05-2026\Pics-RAMY\RYMAY2601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6-27\058-TSL Ex JSR RAMY Capital Items auction dt. 18-05-2026\Pics-RAMY\RYMAY26016 (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9840" cy="1976120"/>
                    </a:xfrm>
                    <a:prstGeom prst="rect">
                      <a:avLst/>
                    </a:prstGeom>
                    <a:noFill/>
                    <a:ln>
                      <a:noFill/>
                    </a:ln>
                  </pic:spPr>
                </pic:pic>
              </a:graphicData>
            </a:graphic>
          </wp:inline>
        </w:drawing>
      </w:r>
      <w:r w:rsidR="00EE0E2A">
        <w:rPr>
          <w:rFonts w:ascii="Cambria" w:hAnsi="Cambria" w:cs="Calibri"/>
          <w:b/>
          <w:bCs/>
          <w:color w:val="0000FF"/>
          <w:sz w:val="20"/>
          <w:szCs w:val="20"/>
          <w:lang w:eastAsia="en-IN"/>
        </w:rPr>
        <w:t xml:space="preserve"> </w:t>
      </w:r>
      <w:r w:rsidR="00DA4614">
        <w:rPr>
          <w:rFonts w:ascii="Cambria" w:hAnsi="Cambria" w:cs="Calibri"/>
          <w:b/>
          <w:bCs/>
          <w:noProof/>
          <w:color w:val="0000FF"/>
          <w:sz w:val="20"/>
          <w:szCs w:val="20"/>
        </w:rPr>
        <w:drawing>
          <wp:inline distT="0" distB="0" distL="0" distR="0">
            <wp:extent cx="2575560" cy="1973580"/>
            <wp:effectExtent l="0" t="0" r="0" b="7620"/>
            <wp:docPr id="62" name="Picture 62" descr="C:\Users\Lenovo-pc\Desktop\2024-2025 All folders\TSL\2026-27\058-TSL Ex JSR RAMY Capital Items auction dt. 18-05-2026\Pics-RAMY\RYMAY260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6-27\058-TSL Ex JSR RAMY Capital Items auction dt. 18-05-2026\Pics-RAMY\RYMAY26019 (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5560" cy="1973580"/>
                    </a:xfrm>
                    <a:prstGeom prst="rect">
                      <a:avLst/>
                    </a:prstGeom>
                    <a:noFill/>
                    <a:ln>
                      <a:noFill/>
                    </a:ln>
                  </pic:spPr>
                </pic:pic>
              </a:graphicData>
            </a:graphic>
          </wp:inline>
        </w:drawing>
      </w:r>
      <w:r w:rsidR="00766268">
        <w:rPr>
          <w:rFonts w:ascii="Cambria" w:hAnsi="Cambria" w:cs="Calibri"/>
          <w:b/>
          <w:bCs/>
          <w:color w:val="0000FF"/>
          <w:sz w:val="20"/>
          <w:szCs w:val="20"/>
          <w:lang w:eastAsia="en-IN"/>
        </w:rPr>
        <w:t xml:space="preserve"> </w:t>
      </w:r>
      <w:r w:rsidR="00766268">
        <w:rPr>
          <w:rFonts w:ascii="Cambria" w:hAnsi="Cambria" w:cs="Calibri"/>
          <w:b/>
          <w:bCs/>
          <w:noProof/>
          <w:color w:val="0000FF"/>
          <w:sz w:val="20"/>
          <w:szCs w:val="20"/>
        </w:rPr>
        <w:drawing>
          <wp:inline distT="0" distB="0" distL="0" distR="0">
            <wp:extent cx="2453640" cy="1981200"/>
            <wp:effectExtent l="0" t="0" r="3810" b="0"/>
            <wp:docPr id="63" name="Picture 63" descr="C:\Users\Lenovo-pc\Desktop\2024-2025 All folders\TSL\2026-27\058-TSL Ex JSR RAMY Capital Items auction dt. 18-05-2026\Pics-RAMY\RYMAY26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6-27\058-TSL Ex JSR RAMY Capital Items auction dt. 18-05-2026\Pics-RAMY\RYMAY26020 (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3640" cy="1981200"/>
                    </a:xfrm>
                    <a:prstGeom prst="rect">
                      <a:avLst/>
                    </a:prstGeom>
                    <a:noFill/>
                    <a:ln>
                      <a:noFill/>
                    </a:ln>
                  </pic:spPr>
                </pic:pic>
              </a:graphicData>
            </a:graphic>
          </wp:inline>
        </w:drawing>
      </w:r>
    </w:p>
    <w:p w:rsidR="00393EA4" w:rsidRDefault="00393EA4"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E5159E">
        <w:rPr>
          <w:rFonts w:ascii="Cambria" w:hAnsi="Cambria" w:cs="Calibri"/>
          <w:b/>
          <w:bCs/>
          <w:color w:val="0000FF"/>
          <w:sz w:val="20"/>
          <w:szCs w:val="20"/>
          <w:lang w:eastAsia="en-IN"/>
        </w:rPr>
        <w:t>RYAPR26055</w:t>
      </w:r>
      <w:r w:rsidR="00F07847">
        <w:rPr>
          <w:rFonts w:ascii="Cambria" w:hAnsi="Cambria" w:cs="Calibri"/>
          <w:b/>
          <w:bCs/>
          <w:color w:val="0000FF"/>
          <w:sz w:val="20"/>
          <w:szCs w:val="20"/>
          <w:lang w:eastAsia="en-IN"/>
        </w:rPr>
        <w:tab/>
      </w:r>
      <w:r w:rsidR="00F07847">
        <w:rPr>
          <w:rFonts w:ascii="Cambria" w:hAnsi="Cambria" w:cs="Calibri"/>
          <w:b/>
          <w:bCs/>
          <w:color w:val="0000FF"/>
          <w:sz w:val="20"/>
          <w:szCs w:val="20"/>
          <w:lang w:eastAsia="en-IN"/>
        </w:rPr>
        <w:tab/>
      </w:r>
      <w:r w:rsidR="00F07847">
        <w:rPr>
          <w:rFonts w:ascii="Cambria" w:hAnsi="Cambria" w:cs="Calibri"/>
          <w:b/>
          <w:bCs/>
          <w:color w:val="0000FF"/>
          <w:sz w:val="20"/>
          <w:szCs w:val="20"/>
          <w:lang w:eastAsia="en-IN"/>
        </w:rPr>
        <w:tab/>
      </w:r>
      <w:r w:rsidR="00F07847">
        <w:rPr>
          <w:rFonts w:ascii="Cambria" w:hAnsi="Cambria" w:cs="Calibri"/>
          <w:b/>
          <w:bCs/>
          <w:color w:val="0000FF"/>
          <w:sz w:val="20"/>
          <w:szCs w:val="20"/>
          <w:lang w:eastAsia="en-IN"/>
        </w:rPr>
        <w:tab/>
      </w:r>
      <w:r w:rsidR="00F07847">
        <w:rPr>
          <w:rFonts w:ascii="Cambria" w:hAnsi="Cambria" w:cs="Calibri"/>
          <w:b/>
          <w:bCs/>
          <w:color w:val="0000FF"/>
          <w:sz w:val="20"/>
          <w:szCs w:val="20"/>
          <w:lang w:eastAsia="en-IN"/>
        </w:rPr>
        <w:tab/>
      </w:r>
      <w:r w:rsidR="00F07847" w:rsidRPr="00F07847">
        <w:rPr>
          <w:rFonts w:ascii="Cambria" w:hAnsi="Cambria" w:cs="Calibri"/>
          <w:b/>
          <w:bCs/>
          <w:color w:val="0000FF"/>
          <w:sz w:val="20"/>
          <w:szCs w:val="20"/>
          <w:lang w:eastAsia="en-IN"/>
        </w:rPr>
        <w:t>RYMAY26016</w:t>
      </w:r>
      <w:r w:rsidR="00DA4614">
        <w:rPr>
          <w:rFonts w:ascii="Cambria" w:hAnsi="Cambria" w:cs="Calibri"/>
          <w:b/>
          <w:bCs/>
          <w:color w:val="0000FF"/>
          <w:sz w:val="20"/>
          <w:szCs w:val="20"/>
          <w:lang w:eastAsia="en-IN"/>
        </w:rPr>
        <w:tab/>
      </w:r>
      <w:r w:rsidR="00DA4614">
        <w:rPr>
          <w:rFonts w:ascii="Cambria" w:hAnsi="Cambria" w:cs="Calibri"/>
          <w:b/>
          <w:bCs/>
          <w:color w:val="0000FF"/>
          <w:sz w:val="20"/>
          <w:szCs w:val="20"/>
          <w:lang w:eastAsia="en-IN"/>
        </w:rPr>
        <w:tab/>
      </w:r>
      <w:r w:rsidR="00DA4614">
        <w:rPr>
          <w:rFonts w:ascii="Cambria" w:hAnsi="Cambria" w:cs="Calibri"/>
          <w:b/>
          <w:bCs/>
          <w:color w:val="0000FF"/>
          <w:sz w:val="20"/>
          <w:szCs w:val="20"/>
          <w:lang w:eastAsia="en-IN"/>
        </w:rPr>
        <w:tab/>
      </w:r>
      <w:r w:rsidR="00DA4614">
        <w:rPr>
          <w:rFonts w:ascii="Cambria" w:hAnsi="Cambria" w:cs="Calibri"/>
          <w:b/>
          <w:bCs/>
          <w:color w:val="0000FF"/>
          <w:sz w:val="20"/>
          <w:szCs w:val="20"/>
          <w:lang w:eastAsia="en-IN"/>
        </w:rPr>
        <w:tab/>
      </w:r>
      <w:r w:rsidR="00DA4614" w:rsidRPr="00DA4614">
        <w:rPr>
          <w:rFonts w:ascii="Cambria" w:hAnsi="Cambria" w:cs="Calibri"/>
          <w:b/>
          <w:bCs/>
          <w:color w:val="0000FF"/>
          <w:sz w:val="20"/>
          <w:szCs w:val="20"/>
          <w:lang w:eastAsia="en-IN"/>
        </w:rPr>
        <w:t>RYMAY26019</w:t>
      </w:r>
      <w:r w:rsidR="00766268">
        <w:rPr>
          <w:rFonts w:ascii="Cambria" w:hAnsi="Cambria" w:cs="Calibri"/>
          <w:b/>
          <w:bCs/>
          <w:color w:val="0000FF"/>
          <w:sz w:val="20"/>
          <w:szCs w:val="20"/>
          <w:lang w:eastAsia="en-IN"/>
        </w:rPr>
        <w:tab/>
      </w:r>
      <w:r w:rsidR="00766268">
        <w:rPr>
          <w:rFonts w:ascii="Cambria" w:hAnsi="Cambria" w:cs="Calibri"/>
          <w:b/>
          <w:bCs/>
          <w:color w:val="0000FF"/>
          <w:sz w:val="20"/>
          <w:szCs w:val="20"/>
          <w:lang w:eastAsia="en-IN"/>
        </w:rPr>
        <w:tab/>
      </w:r>
      <w:r w:rsidR="00766268">
        <w:rPr>
          <w:rFonts w:ascii="Cambria" w:hAnsi="Cambria" w:cs="Calibri"/>
          <w:b/>
          <w:bCs/>
          <w:color w:val="0000FF"/>
          <w:sz w:val="20"/>
          <w:szCs w:val="20"/>
          <w:lang w:eastAsia="en-IN"/>
        </w:rPr>
        <w:tab/>
      </w:r>
      <w:r w:rsidR="00766268">
        <w:rPr>
          <w:rFonts w:ascii="Cambria" w:hAnsi="Cambria" w:cs="Calibri"/>
          <w:b/>
          <w:bCs/>
          <w:color w:val="0000FF"/>
          <w:sz w:val="20"/>
          <w:szCs w:val="20"/>
          <w:lang w:eastAsia="en-IN"/>
        </w:rPr>
        <w:tab/>
      </w:r>
      <w:r w:rsidR="00766268">
        <w:rPr>
          <w:rFonts w:ascii="Cambria" w:hAnsi="Cambria" w:cs="Calibri"/>
          <w:b/>
          <w:bCs/>
          <w:color w:val="0000FF"/>
          <w:sz w:val="20"/>
          <w:szCs w:val="20"/>
          <w:lang w:eastAsia="en-IN"/>
        </w:rPr>
        <w:tab/>
      </w:r>
      <w:r w:rsidR="00766268" w:rsidRPr="00766268">
        <w:rPr>
          <w:rFonts w:ascii="Cambria" w:hAnsi="Cambria" w:cs="Calibri"/>
          <w:b/>
          <w:bCs/>
          <w:color w:val="0000FF"/>
          <w:sz w:val="20"/>
          <w:szCs w:val="20"/>
          <w:lang w:eastAsia="en-IN"/>
        </w:rPr>
        <w:t>RYMAY26020</w:t>
      </w:r>
    </w:p>
    <w:p w:rsidR="00766268" w:rsidRDefault="009F3251" w:rsidP="00FA6538">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606040" cy="1851660"/>
            <wp:effectExtent l="0" t="0" r="3810" b="0"/>
            <wp:docPr id="192" name="Picture 192" descr="C:\Users\Lenovo-pc\Desktop\2024-2025 All folders\TSL\2026-27\058-TSL Ex JSR RAMY Capital Items auction dt. 18-05-2026\Pics-RAMY\RYMAY260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6-27\058-TSL Ex JSR RAMY Capital Items auction dt. 18-05-2026\Pics-RAMY\RYMAY26026 (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6040" cy="185166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A6670D">
        <w:rPr>
          <w:rFonts w:ascii="Cambria" w:hAnsi="Cambria" w:cs="Calibri"/>
          <w:b/>
          <w:bCs/>
          <w:noProof/>
          <w:color w:val="0000FF"/>
          <w:sz w:val="20"/>
          <w:szCs w:val="20"/>
        </w:rPr>
        <w:drawing>
          <wp:inline distT="0" distB="0" distL="0" distR="0">
            <wp:extent cx="2636520" cy="1851660"/>
            <wp:effectExtent l="0" t="0" r="0" b="0"/>
            <wp:docPr id="193" name="Picture 193" descr="C:\Users\Lenovo-pc\Desktop\2024-2025 All folders\TSL\2026-27\058-TSL Ex JSR RAMY Capital Items auction dt. 18-05-2026\Pics-RAMY\RYMAY2602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6-27\058-TSL Ex JSR RAMY Capital Items auction dt. 18-05-2026\Pics-RAMY\RYMAY26027 (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6520" cy="1851660"/>
                    </a:xfrm>
                    <a:prstGeom prst="rect">
                      <a:avLst/>
                    </a:prstGeom>
                    <a:noFill/>
                    <a:ln>
                      <a:noFill/>
                    </a:ln>
                  </pic:spPr>
                </pic:pic>
              </a:graphicData>
            </a:graphic>
          </wp:inline>
        </w:drawing>
      </w:r>
      <w:r w:rsidR="00A6670D">
        <w:rPr>
          <w:rFonts w:ascii="Cambria" w:hAnsi="Cambria" w:cs="Calibri"/>
          <w:b/>
          <w:bCs/>
          <w:color w:val="0000FF"/>
          <w:sz w:val="20"/>
          <w:szCs w:val="20"/>
          <w:lang w:eastAsia="en-IN"/>
        </w:rPr>
        <w:t xml:space="preserve"> </w:t>
      </w:r>
      <w:r w:rsidR="00266007">
        <w:rPr>
          <w:rFonts w:ascii="Cambria" w:hAnsi="Cambria" w:cs="Calibri"/>
          <w:b/>
          <w:bCs/>
          <w:noProof/>
          <w:color w:val="0000FF"/>
          <w:sz w:val="20"/>
          <w:szCs w:val="20"/>
        </w:rPr>
        <w:drawing>
          <wp:inline distT="0" distB="0" distL="0" distR="0">
            <wp:extent cx="2522220" cy="1849120"/>
            <wp:effectExtent l="0" t="0" r="0" b="0"/>
            <wp:docPr id="194" name="Picture 194" descr="C:\Users\Lenovo-pc\Desktop\2024-2025 All folders\TSL\2026-27\058-TSL Ex JSR RAMY Capital Items auction dt. 18-05-2026\Pics-RAMY\RYMAY26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6-27\058-TSL Ex JSR RAMY Capital Items auction dt. 18-05-2026\Pics-RAMY\RYMAY26031 (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6173" cy="1852018"/>
                    </a:xfrm>
                    <a:prstGeom prst="rect">
                      <a:avLst/>
                    </a:prstGeom>
                    <a:noFill/>
                    <a:ln>
                      <a:noFill/>
                    </a:ln>
                  </pic:spPr>
                </pic:pic>
              </a:graphicData>
            </a:graphic>
          </wp:inline>
        </w:drawing>
      </w:r>
      <w:r w:rsidR="005E5571">
        <w:rPr>
          <w:rFonts w:ascii="Cambria" w:hAnsi="Cambria" w:cs="Calibri"/>
          <w:b/>
          <w:bCs/>
          <w:color w:val="0000FF"/>
          <w:sz w:val="20"/>
          <w:szCs w:val="20"/>
          <w:lang w:eastAsia="en-IN"/>
        </w:rPr>
        <w:t xml:space="preserve"> </w:t>
      </w:r>
      <w:r w:rsidR="005E5571">
        <w:rPr>
          <w:rFonts w:ascii="Cambria" w:hAnsi="Cambria" w:cs="Calibri"/>
          <w:b/>
          <w:bCs/>
          <w:noProof/>
          <w:color w:val="0000FF"/>
          <w:sz w:val="20"/>
          <w:szCs w:val="20"/>
        </w:rPr>
        <w:drawing>
          <wp:inline distT="0" distB="0" distL="0" distR="0">
            <wp:extent cx="2301240" cy="1841500"/>
            <wp:effectExtent l="0" t="0" r="3810" b="6350"/>
            <wp:docPr id="195" name="Picture 195" descr="C:\Users\Lenovo-pc\Desktop\2024-2025 All folders\TSL\2026-27\058-TSL Ex JSR RAMY Capital Items auction dt. 18-05-2026\Pics-RAMY\RYMAY2603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c\Desktop\2024-2025 All folders\TSL\2026-27\058-TSL Ex JSR RAMY Capital Items auction dt. 18-05-2026\Pics-RAMY\RYMAY26032 (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05533" cy="1844936"/>
                    </a:xfrm>
                    <a:prstGeom prst="rect">
                      <a:avLst/>
                    </a:prstGeom>
                    <a:noFill/>
                    <a:ln>
                      <a:noFill/>
                    </a:ln>
                  </pic:spPr>
                </pic:pic>
              </a:graphicData>
            </a:graphic>
          </wp:inline>
        </w:drawing>
      </w:r>
    </w:p>
    <w:p w:rsidR="009F3251" w:rsidRDefault="009F3251"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9F3251">
        <w:rPr>
          <w:rFonts w:ascii="Cambria" w:hAnsi="Cambria" w:cs="Calibri"/>
          <w:b/>
          <w:bCs/>
          <w:color w:val="0000FF"/>
          <w:sz w:val="20"/>
          <w:szCs w:val="20"/>
          <w:lang w:eastAsia="en-IN"/>
        </w:rPr>
        <w:t>RYMAY26026</w:t>
      </w:r>
      <w:r w:rsidR="00A6670D">
        <w:rPr>
          <w:rFonts w:ascii="Cambria" w:hAnsi="Cambria" w:cs="Calibri"/>
          <w:b/>
          <w:bCs/>
          <w:color w:val="0000FF"/>
          <w:sz w:val="20"/>
          <w:szCs w:val="20"/>
          <w:lang w:eastAsia="en-IN"/>
        </w:rPr>
        <w:tab/>
      </w:r>
      <w:r w:rsidR="00A6670D">
        <w:rPr>
          <w:rFonts w:ascii="Cambria" w:hAnsi="Cambria" w:cs="Calibri"/>
          <w:b/>
          <w:bCs/>
          <w:color w:val="0000FF"/>
          <w:sz w:val="20"/>
          <w:szCs w:val="20"/>
          <w:lang w:eastAsia="en-IN"/>
        </w:rPr>
        <w:tab/>
      </w:r>
      <w:r w:rsidR="00A6670D">
        <w:rPr>
          <w:rFonts w:ascii="Cambria" w:hAnsi="Cambria" w:cs="Calibri"/>
          <w:b/>
          <w:bCs/>
          <w:color w:val="0000FF"/>
          <w:sz w:val="20"/>
          <w:szCs w:val="20"/>
          <w:lang w:eastAsia="en-IN"/>
        </w:rPr>
        <w:tab/>
      </w:r>
      <w:r w:rsidR="00A6670D">
        <w:rPr>
          <w:rFonts w:ascii="Cambria" w:hAnsi="Cambria" w:cs="Calibri"/>
          <w:b/>
          <w:bCs/>
          <w:color w:val="0000FF"/>
          <w:sz w:val="20"/>
          <w:szCs w:val="20"/>
          <w:lang w:eastAsia="en-IN"/>
        </w:rPr>
        <w:tab/>
      </w:r>
      <w:r w:rsidR="00A6670D">
        <w:rPr>
          <w:rFonts w:ascii="Cambria" w:hAnsi="Cambria" w:cs="Calibri"/>
          <w:b/>
          <w:bCs/>
          <w:color w:val="0000FF"/>
          <w:sz w:val="20"/>
          <w:szCs w:val="20"/>
          <w:lang w:eastAsia="en-IN"/>
        </w:rPr>
        <w:tab/>
      </w:r>
      <w:r w:rsidR="00A6670D" w:rsidRPr="00A6670D">
        <w:rPr>
          <w:rFonts w:ascii="Cambria" w:hAnsi="Cambria" w:cs="Calibri"/>
          <w:b/>
          <w:bCs/>
          <w:color w:val="0000FF"/>
          <w:sz w:val="20"/>
          <w:szCs w:val="20"/>
          <w:lang w:eastAsia="en-IN"/>
        </w:rPr>
        <w:t>RYMAY26027</w:t>
      </w:r>
      <w:r w:rsidR="00266007">
        <w:rPr>
          <w:rFonts w:ascii="Cambria" w:hAnsi="Cambria" w:cs="Calibri"/>
          <w:b/>
          <w:bCs/>
          <w:color w:val="0000FF"/>
          <w:sz w:val="20"/>
          <w:szCs w:val="20"/>
          <w:lang w:eastAsia="en-IN"/>
        </w:rPr>
        <w:tab/>
      </w:r>
      <w:r w:rsidR="00266007">
        <w:rPr>
          <w:rFonts w:ascii="Cambria" w:hAnsi="Cambria" w:cs="Calibri"/>
          <w:b/>
          <w:bCs/>
          <w:color w:val="0000FF"/>
          <w:sz w:val="20"/>
          <w:szCs w:val="20"/>
          <w:lang w:eastAsia="en-IN"/>
        </w:rPr>
        <w:tab/>
      </w:r>
      <w:r w:rsidR="00266007">
        <w:rPr>
          <w:rFonts w:ascii="Cambria" w:hAnsi="Cambria" w:cs="Calibri"/>
          <w:b/>
          <w:bCs/>
          <w:color w:val="0000FF"/>
          <w:sz w:val="20"/>
          <w:szCs w:val="20"/>
          <w:lang w:eastAsia="en-IN"/>
        </w:rPr>
        <w:tab/>
      </w:r>
      <w:r w:rsidR="00266007">
        <w:rPr>
          <w:rFonts w:ascii="Cambria" w:hAnsi="Cambria" w:cs="Calibri"/>
          <w:b/>
          <w:bCs/>
          <w:color w:val="0000FF"/>
          <w:sz w:val="20"/>
          <w:szCs w:val="20"/>
          <w:lang w:eastAsia="en-IN"/>
        </w:rPr>
        <w:tab/>
      </w:r>
      <w:r w:rsidR="00266007" w:rsidRPr="00266007">
        <w:rPr>
          <w:rFonts w:ascii="Cambria" w:hAnsi="Cambria" w:cs="Calibri"/>
          <w:b/>
          <w:bCs/>
          <w:color w:val="0000FF"/>
          <w:sz w:val="20"/>
          <w:szCs w:val="20"/>
          <w:lang w:eastAsia="en-IN"/>
        </w:rPr>
        <w:t>RYMAY26031</w:t>
      </w:r>
      <w:r w:rsidR="005E5571">
        <w:rPr>
          <w:rFonts w:ascii="Cambria" w:hAnsi="Cambria" w:cs="Calibri"/>
          <w:b/>
          <w:bCs/>
          <w:color w:val="0000FF"/>
          <w:sz w:val="20"/>
          <w:szCs w:val="20"/>
          <w:lang w:eastAsia="en-IN"/>
        </w:rPr>
        <w:tab/>
      </w:r>
      <w:r w:rsidR="005E5571">
        <w:rPr>
          <w:rFonts w:ascii="Cambria" w:hAnsi="Cambria" w:cs="Calibri"/>
          <w:b/>
          <w:bCs/>
          <w:color w:val="0000FF"/>
          <w:sz w:val="20"/>
          <w:szCs w:val="20"/>
          <w:lang w:eastAsia="en-IN"/>
        </w:rPr>
        <w:tab/>
      </w:r>
      <w:r w:rsidR="005E5571">
        <w:rPr>
          <w:rFonts w:ascii="Cambria" w:hAnsi="Cambria" w:cs="Calibri"/>
          <w:b/>
          <w:bCs/>
          <w:color w:val="0000FF"/>
          <w:sz w:val="20"/>
          <w:szCs w:val="20"/>
          <w:lang w:eastAsia="en-IN"/>
        </w:rPr>
        <w:tab/>
      </w:r>
      <w:r w:rsidR="005E5571">
        <w:rPr>
          <w:rFonts w:ascii="Cambria" w:hAnsi="Cambria" w:cs="Calibri"/>
          <w:b/>
          <w:bCs/>
          <w:color w:val="0000FF"/>
          <w:sz w:val="20"/>
          <w:szCs w:val="20"/>
          <w:lang w:eastAsia="en-IN"/>
        </w:rPr>
        <w:tab/>
      </w:r>
      <w:r w:rsidR="005E5571">
        <w:rPr>
          <w:rFonts w:ascii="Cambria" w:hAnsi="Cambria" w:cs="Calibri"/>
          <w:b/>
          <w:bCs/>
          <w:color w:val="0000FF"/>
          <w:sz w:val="20"/>
          <w:szCs w:val="20"/>
          <w:lang w:eastAsia="en-IN"/>
        </w:rPr>
        <w:tab/>
      </w:r>
      <w:r w:rsidR="005E5571" w:rsidRPr="005E5571">
        <w:rPr>
          <w:rFonts w:ascii="Cambria" w:hAnsi="Cambria" w:cs="Calibri"/>
          <w:b/>
          <w:bCs/>
          <w:color w:val="0000FF"/>
          <w:sz w:val="20"/>
          <w:szCs w:val="20"/>
          <w:lang w:eastAsia="en-IN"/>
        </w:rPr>
        <w:t>RYMAY26032</w:t>
      </w:r>
    </w:p>
    <w:p w:rsidR="005E5571" w:rsidRDefault="0064015B" w:rsidP="00FA6538">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21280" cy="2194560"/>
            <wp:effectExtent l="0" t="0" r="7620" b="0"/>
            <wp:docPr id="196" name="Picture 196" descr="C:\Users\Lenovo-pc\Desktop\2024-2025 All folders\TSL\2026-27\058-TSL Ex JSR RAMY Capital Items auction dt. 18-05-2026\Pics-RAMY\RYNMLI26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pc\Desktop\2024-2025 All folders\TSL\2026-27\058-TSL Ex JSR RAMY Capital Items auction dt. 18-05-2026\Pics-RAMY\RYNMLI2605 (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21280" cy="2194560"/>
                    </a:xfrm>
                    <a:prstGeom prst="rect">
                      <a:avLst/>
                    </a:prstGeom>
                    <a:noFill/>
                    <a:ln>
                      <a:noFill/>
                    </a:ln>
                  </pic:spPr>
                </pic:pic>
              </a:graphicData>
            </a:graphic>
          </wp:inline>
        </w:drawing>
      </w:r>
      <w:r w:rsidR="00DB08D3">
        <w:rPr>
          <w:rFonts w:ascii="Cambria" w:hAnsi="Cambria" w:cs="Calibri"/>
          <w:b/>
          <w:bCs/>
          <w:color w:val="0000FF"/>
          <w:sz w:val="20"/>
          <w:szCs w:val="20"/>
          <w:lang w:eastAsia="en-IN"/>
        </w:rPr>
        <w:t xml:space="preserve"> </w:t>
      </w:r>
      <w:r w:rsidR="00DB08D3">
        <w:rPr>
          <w:rFonts w:ascii="Cambria" w:hAnsi="Cambria" w:cs="Calibri"/>
          <w:b/>
          <w:bCs/>
          <w:noProof/>
          <w:color w:val="0000FF"/>
          <w:sz w:val="20"/>
          <w:szCs w:val="20"/>
        </w:rPr>
        <w:drawing>
          <wp:inline distT="0" distB="0" distL="0" distR="0">
            <wp:extent cx="2613660" cy="2194560"/>
            <wp:effectExtent l="0" t="0" r="0" b="0"/>
            <wp:docPr id="197" name="Picture 197" descr="C:\Users\Lenovo-pc\Desktop\2024-2025 All folders\TSL\2026-27\058-TSL Ex JSR RAMY Capital Items auction dt. 18-05-2026\CRM Bara-Pics &amp; Video\CRMB2605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pc\Desktop\2024-2025 All folders\TSL\2026-27\058-TSL Ex JSR RAMY Capital Items auction dt. 18-05-2026\CRM Bara-Pics &amp; Video\CRMB260506 (2).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6948" cy="2197321"/>
                    </a:xfrm>
                    <a:prstGeom prst="rect">
                      <a:avLst/>
                    </a:prstGeom>
                    <a:noFill/>
                    <a:ln>
                      <a:noFill/>
                    </a:ln>
                  </pic:spPr>
                </pic:pic>
              </a:graphicData>
            </a:graphic>
          </wp:inline>
        </w:drawing>
      </w:r>
      <w:r w:rsidR="00DB08D3">
        <w:rPr>
          <w:rFonts w:ascii="Cambria" w:hAnsi="Cambria" w:cs="Calibri"/>
          <w:b/>
          <w:bCs/>
          <w:color w:val="0000FF"/>
          <w:sz w:val="20"/>
          <w:szCs w:val="20"/>
          <w:lang w:eastAsia="en-IN"/>
        </w:rPr>
        <w:t xml:space="preserve"> </w:t>
      </w:r>
      <w:r w:rsidR="003D17E8">
        <w:rPr>
          <w:rFonts w:ascii="Cambria" w:hAnsi="Cambria" w:cs="Calibri"/>
          <w:b/>
          <w:bCs/>
          <w:noProof/>
          <w:color w:val="0000FF"/>
          <w:sz w:val="20"/>
          <w:szCs w:val="20"/>
        </w:rPr>
        <w:drawing>
          <wp:inline distT="0" distB="0" distL="0" distR="0">
            <wp:extent cx="2484120" cy="2194560"/>
            <wp:effectExtent l="0" t="0" r="0" b="0"/>
            <wp:docPr id="198" name="Picture 198" descr="C:\Users\Lenovo-pc\Desktop\2024-2025 All folders\TSL\2026-27\058-TSL Ex JSR RAMY Capital Items auction dt. 18-05-2026\CRM Bara-Pics &amp; Video\CRMB26050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pc\Desktop\2024-2025 All folders\TSL\2026-27\058-TSL Ex JSR RAMY Capital Items auction dt. 18-05-2026\CRM Bara-Pics &amp; Video\CRMB260507 (5).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87893" cy="2197893"/>
                    </a:xfrm>
                    <a:prstGeom prst="rect">
                      <a:avLst/>
                    </a:prstGeom>
                    <a:noFill/>
                    <a:ln>
                      <a:noFill/>
                    </a:ln>
                  </pic:spPr>
                </pic:pic>
              </a:graphicData>
            </a:graphic>
          </wp:inline>
        </w:drawing>
      </w:r>
      <w:r w:rsidR="002157E6">
        <w:rPr>
          <w:rFonts w:ascii="Cambria" w:hAnsi="Cambria" w:cs="Calibri"/>
          <w:b/>
          <w:bCs/>
          <w:color w:val="0000FF"/>
          <w:sz w:val="20"/>
          <w:szCs w:val="20"/>
          <w:lang w:eastAsia="en-IN"/>
        </w:rPr>
        <w:t xml:space="preserve"> </w:t>
      </w:r>
      <w:r w:rsidR="002157E6">
        <w:rPr>
          <w:rFonts w:ascii="Cambria" w:hAnsi="Cambria" w:cs="Calibri"/>
          <w:b/>
          <w:bCs/>
          <w:noProof/>
          <w:color w:val="0000FF"/>
          <w:sz w:val="20"/>
          <w:szCs w:val="20"/>
        </w:rPr>
        <w:drawing>
          <wp:inline distT="0" distB="0" distL="0" distR="0" wp14:anchorId="5259DA84" wp14:editId="5C20CBC6">
            <wp:extent cx="2392680" cy="2191028"/>
            <wp:effectExtent l="0" t="0" r="7620" b="0"/>
            <wp:docPr id="239" name="Picture 239" descr="C:\Users\Lenovo-pc\Desktop\2024-2025 All folders\TSL\2026-27\045-TSL RAMY Capital Items auction dt. 11-05.2026\IBFMAY26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5-TSL RAMY Capital Items auction dt. 11-05.2026\IBFMAY2601 (5).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92680" cy="2191028"/>
                    </a:xfrm>
                    <a:prstGeom prst="rect">
                      <a:avLst/>
                    </a:prstGeom>
                    <a:noFill/>
                    <a:ln>
                      <a:noFill/>
                    </a:ln>
                  </pic:spPr>
                </pic:pic>
              </a:graphicData>
            </a:graphic>
          </wp:inline>
        </w:drawing>
      </w:r>
    </w:p>
    <w:p w:rsidR="0064015B" w:rsidRDefault="0064015B"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64015B">
        <w:rPr>
          <w:rFonts w:ascii="Cambria" w:hAnsi="Cambria" w:cs="Calibri"/>
          <w:b/>
          <w:bCs/>
          <w:color w:val="0000FF"/>
          <w:sz w:val="20"/>
          <w:szCs w:val="20"/>
          <w:lang w:eastAsia="en-IN"/>
        </w:rPr>
        <w:t>RYNMLI2605</w:t>
      </w:r>
      <w:r w:rsidR="003B1A91">
        <w:rPr>
          <w:rFonts w:ascii="Cambria" w:hAnsi="Cambria" w:cs="Calibri"/>
          <w:b/>
          <w:bCs/>
          <w:color w:val="0000FF"/>
          <w:sz w:val="20"/>
          <w:szCs w:val="20"/>
          <w:lang w:eastAsia="en-IN"/>
        </w:rPr>
        <w:tab/>
      </w:r>
      <w:r w:rsidR="003B1A91">
        <w:rPr>
          <w:rFonts w:ascii="Cambria" w:hAnsi="Cambria" w:cs="Calibri"/>
          <w:b/>
          <w:bCs/>
          <w:color w:val="0000FF"/>
          <w:sz w:val="20"/>
          <w:szCs w:val="20"/>
          <w:lang w:eastAsia="en-IN"/>
        </w:rPr>
        <w:tab/>
      </w:r>
      <w:r w:rsidR="003B1A91">
        <w:rPr>
          <w:rFonts w:ascii="Cambria" w:hAnsi="Cambria" w:cs="Calibri"/>
          <w:b/>
          <w:bCs/>
          <w:color w:val="0000FF"/>
          <w:sz w:val="20"/>
          <w:szCs w:val="20"/>
          <w:lang w:eastAsia="en-IN"/>
        </w:rPr>
        <w:tab/>
      </w:r>
      <w:r w:rsidR="003B1A91">
        <w:rPr>
          <w:rFonts w:ascii="Cambria" w:hAnsi="Cambria" w:cs="Calibri"/>
          <w:b/>
          <w:bCs/>
          <w:color w:val="0000FF"/>
          <w:sz w:val="20"/>
          <w:szCs w:val="20"/>
          <w:lang w:eastAsia="en-IN"/>
        </w:rPr>
        <w:tab/>
      </w:r>
      <w:r w:rsidR="003B1A91" w:rsidRPr="00016F17">
        <w:rPr>
          <w:rFonts w:ascii="Cambria" w:hAnsi="Cambria" w:cs="Calibri"/>
          <w:b/>
          <w:bCs/>
          <w:color w:val="0000FF"/>
          <w:sz w:val="20"/>
          <w:szCs w:val="20"/>
          <w:lang w:eastAsia="en-IN"/>
        </w:rPr>
        <w:t>CRMB260506</w:t>
      </w:r>
      <w:r w:rsidR="0061324B">
        <w:rPr>
          <w:rFonts w:ascii="Cambria" w:hAnsi="Cambria" w:cs="Calibri"/>
          <w:b/>
          <w:bCs/>
          <w:color w:val="0000FF"/>
          <w:sz w:val="20"/>
          <w:szCs w:val="20"/>
          <w:lang w:eastAsia="en-IN"/>
        </w:rPr>
        <w:tab/>
      </w:r>
      <w:r w:rsidR="0061324B">
        <w:rPr>
          <w:rFonts w:ascii="Cambria" w:hAnsi="Cambria" w:cs="Calibri"/>
          <w:b/>
          <w:bCs/>
          <w:color w:val="0000FF"/>
          <w:sz w:val="20"/>
          <w:szCs w:val="20"/>
          <w:lang w:eastAsia="en-IN"/>
        </w:rPr>
        <w:tab/>
      </w:r>
      <w:r w:rsidR="0061324B">
        <w:rPr>
          <w:rFonts w:ascii="Cambria" w:hAnsi="Cambria" w:cs="Calibri"/>
          <w:b/>
          <w:bCs/>
          <w:color w:val="0000FF"/>
          <w:sz w:val="20"/>
          <w:szCs w:val="20"/>
          <w:lang w:eastAsia="en-IN"/>
        </w:rPr>
        <w:tab/>
      </w:r>
      <w:r w:rsidR="0061324B">
        <w:rPr>
          <w:rFonts w:ascii="Cambria" w:hAnsi="Cambria" w:cs="Calibri"/>
          <w:b/>
          <w:bCs/>
          <w:color w:val="0000FF"/>
          <w:sz w:val="20"/>
          <w:szCs w:val="20"/>
          <w:lang w:eastAsia="en-IN"/>
        </w:rPr>
        <w:tab/>
      </w:r>
      <w:r w:rsidR="0061324B">
        <w:rPr>
          <w:rFonts w:ascii="Cambria" w:hAnsi="Cambria" w:cs="Calibri"/>
          <w:b/>
          <w:bCs/>
          <w:color w:val="0000FF"/>
          <w:sz w:val="20"/>
          <w:szCs w:val="20"/>
          <w:lang w:eastAsia="en-IN"/>
        </w:rPr>
        <w:tab/>
      </w:r>
      <w:r w:rsidR="0061324B" w:rsidRPr="007740A5">
        <w:rPr>
          <w:rFonts w:ascii="Cambria" w:hAnsi="Cambria" w:cs="Calibri"/>
          <w:b/>
          <w:bCs/>
          <w:color w:val="0000FF"/>
          <w:sz w:val="20"/>
          <w:szCs w:val="20"/>
          <w:lang w:eastAsia="en-IN"/>
        </w:rPr>
        <w:t>CRMB260507</w:t>
      </w:r>
      <w:r w:rsidR="002157E6">
        <w:rPr>
          <w:rFonts w:ascii="Cambria" w:hAnsi="Cambria" w:cs="Calibri"/>
          <w:b/>
          <w:bCs/>
          <w:color w:val="0000FF"/>
          <w:sz w:val="20"/>
          <w:szCs w:val="20"/>
          <w:lang w:eastAsia="en-IN"/>
        </w:rPr>
        <w:tab/>
      </w:r>
      <w:r w:rsidR="002157E6">
        <w:rPr>
          <w:rFonts w:ascii="Cambria" w:hAnsi="Cambria" w:cs="Calibri"/>
          <w:b/>
          <w:bCs/>
          <w:color w:val="0000FF"/>
          <w:sz w:val="20"/>
          <w:szCs w:val="20"/>
          <w:lang w:eastAsia="en-IN"/>
        </w:rPr>
        <w:tab/>
      </w:r>
      <w:r w:rsidR="002157E6">
        <w:rPr>
          <w:rFonts w:ascii="Cambria" w:hAnsi="Cambria" w:cs="Calibri"/>
          <w:b/>
          <w:bCs/>
          <w:color w:val="0000FF"/>
          <w:sz w:val="20"/>
          <w:szCs w:val="20"/>
          <w:lang w:eastAsia="en-IN"/>
        </w:rPr>
        <w:tab/>
      </w:r>
      <w:r w:rsidR="002157E6">
        <w:rPr>
          <w:rFonts w:ascii="Cambria" w:hAnsi="Cambria" w:cs="Calibri"/>
          <w:b/>
          <w:bCs/>
          <w:color w:val="0000FF"/>
          <w:sz w:val="20"/>
          <w:szCs w:val="20"/>
          <w:lang w:eastAsia="en-IN"/>
        </w:rPr>
        <w:tab/>
      </w:r>
      <w:r w:rsidR="002157E6">
        <w:rPr>
          <w:rFonts w:ascii="Cambria" w:hAnsi="Cambria" w:cs="Calibri"/>
          <w:b/>
          <w:bCs/>
          <w:color w:val="0000FF"/>
          <w:sz w:val="20"/>
          <w:szCs w:val="20"/>
          <w:lang w:eastAsia="en-IN"/>
        </w:rPr>
        <w:tab/>
      </w:r>
      <w:r w:rsidR="002157E6" w:rsidRPr="003827C4">
        <w:rPr>
          <w:rFonts w:ascii="Cambria" w:hAnsi="Cambria" w:cs="Calibri"/>
          <w:b/>
          <w:bCs/>
          <w:color w:val="0000FF"/>
          <w:sz w:val="20"/>
          <w:szCs w:val="20"/>
          <w:lang w:eastAsia="en-IN"/>
        </w:rPr>
        <w:t>IBFMAY2601</w:t>
      </w:r>
      <w:bookmarkStart w:id="0" w:name="_GoBack"/>
      <w:bookmarkEnd w:id="0"/>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80"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241280" cy="5760720"/>
                    </a:xfrm>
                    <a:prstGeom prst="rect">
                      <a:avLst/>
                    </a:prstGeom>
                  </pic:spPr>
                </pic:pic>
              </a:graphicData>
            </a:graphic>
          </wp:inline>
        </w:drawing>
      </w:r>
    </w:p>
    <w:sectPr w:rsidR="00A32F73" w:rsidSect="00CF1874">
      <w:headerReference w:type="default" r:id="rId86"/>
      <w:footerReference w:type="default" r:id="rId8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E03" w:rsidRDefault="00B22E03">
      <w:r>
        <w:separator/>
      </w:r>
    </w:p>
  </w:endnote>
  <w:endnote w:type="continuationSeparator" w:id="0">
    <w:p w:rsidR="00B22E03" w:rsidRDefault="00B2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660" w:rsidRDefault="00B62660">
    <w:pPr>
      <w:pStyle w:val="Footer"/>
      <w:jc w:val="right"/>
    </w:pPr>
    <w:r>
      <w:t xml:space="preserve">Page </w:t>
    </w:r>
    <w:r>
      <w:rPr>
        <w:b/>
      </w:rPr>
      <w:fldChar w:fldCharType="begin"/>
    </w:r>
    <w:r>
      <w:rPr>
        <w:b/>
      </w:rPr>
      <w:instrText xml:space="preserve"> PAGE </w:instrText>
    </w:r>
    <w:r>
      <w:rPr>
        <w:b/>
      </w:rPr>
      <w:fldChar w:fldCharType="separate"/>
    </w:r>
    <w:r w:rsidR="002157E6">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2157E6">
      <w:rPr>
        <w:b/>
        <w:noProof/>
      </w:rPr>
      <w:t>33</w:t>
    </w:r>
    <w:r>
      <w:rPr>
        <w:b/>
      </w:rPr>
      <w:fldChar w:fldCharType="end"/>
    </w:r>
  </w:p>
  <w:p w:rsidR="00B62660" w:rsidRDefault="00B626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E03" w:rsidRDefault="00B22E03">
      <w:r>
        <w:separator/>
      </w:r>
    </w:p>
  </w:footnote>
  <w:footnote w:type="continuationSeparator" w:id="0">
    <w:p w:rsidR="00B22E03" w:rsidRDefault="00B22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660" w:rsidRPr="00D22E78" w:rsidRDefault="00B62660">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MAY</w:t>
    </w:r>
    <w:r w:rsidRPr="007C1763">
      <w:rPr>
        <w:color w:val="000000"/>
        <w:lang w:val="en-IN"/>
      </w:rPr>
      <w:t>/</w:t>
    </w:r>
    <w:r>
      <w:rPr>
        <w:color w:val="000000"/>
        <w:lang w:val="en-IN"/>
      </w:rPr>
      <w:t>05</w:t>
    </w:r>
    <w:r w:rsidR="00B254EB">
      <w:rPr>
        <w:color w:val="000000"/>
        <w:lang w:val="en-IN"/>
      </w:rPr>
      <w:t>8</w:t>
    </w:r>
    <w:r>
      <w:rPr>
        <w:color w:val="000000"/>
        <w:lang w:val="en-IN"/>
      </w:rPr>
      <w:t>/26-27</w:t>
    </w:r>
  </w:p>
  <w:p w:rsidR="00B62660" w:rsidRPr="00820318" w:rsidRDefault="00B62660">
    <w:pPr>
      <w:pStyle w:val="Header"/>
      <w:pBdr>
        <w:between w:val="single" w:sz="4" w:space="1" w:color="4F81BD"/>
      </w:pBdr>
      <w:spacing w:line="276" w:lineRule="auto"/>
      <w:jc w:val="center"/>
      <w:rPr>
        <w:color w:val="000000"/>
      </w:rPr>
    </w:pPr>
    <w:r>
      <w:rPr>
        <w:color w:val="000000"/>
      </w:rPr>
      <w:t xml:space="preserve">May </w:t>
    </w:r>
    <w:r w:rsidR="00B254EB">
      <w:rPr>
        <w:color w:val="000000"/>
      </w:rPr>
      <w:t>15</w:t>
    </w:r>
    <w:r w:rsidRPr="00820318">
      <w:rPr>
        <w:color w:val="000000"/>
      </w:rPr>
      <w:t>, 202</w:t>
    </w:r>
    <w:r>
      <w:rPr>
        <w:color w:val="000000"/>
      </w:rPr>
      <w:t>6</w:t>
    </w:r>
  </w:p>
  <w:p w:rsidR="00B62660" w:rsidRPr="007C1763" w:rsidRDefault="00B6266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D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47"/>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C"/>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42"/>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429"/>
    <w:rsid w:val="00A034E7"/>
    <w:rsid w:val="00A0368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1E4"/>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8C6"/>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image" Target="media/image38.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hyperlink" Target="http://www.ahbilimoria.com" TargetMode="External"/><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5.pn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71070-7CD0-4672-A621-00D196418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33</Pages>
  <Words>7211</Words>
  <Characters>41107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1426</cp:revision>
  <cp:lastPrinted>2022-08-26T11:11:00Z</cp:lastPrinted>
  <dcterms:created xsi:type="dcterms:W3CDTF">2026-04-11T05:31:00Z</dcterms:created>
  <dcterms:modified xsi:type="dcterms:W3CDTF">2026-05-15T11:08:00Z</dcterms:modified>
</cp:coreProperties>
</file>