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F50754D"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proofErr w:type="spellStart"/>
      <w:r w:rsidR="00AC342E">
        <w:rPr>
          <w:rFonts w:ascii="Cambria" w:hAnsi="Cambria"/>
          <w:b/>
          <w:sz w:val="22"/>
          <w:szCs w:val="22"/>
        </w:rPr>
        <w:t>Misc</w:t>
      </w:r>
      <w:proofErr w:type="spellEnd"/>
      <w:r>
        <w:rPr>
          <w:rFonts w:ascii="Cambria" w:hAnsi="Cambria"/>
          <w:b/>
          <w:sz w:val="22"/>
          <w:szCs w:val="22"/>
        </w:rPr>
        <w:t xml:space="preserve">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9F0F86" w:rsidRPr="009F0F86">
        <w:rPr>
          <w:rFonts w:ascii="Cambria" w:hAnsi="Cambria"/>
          <w:b/>
          <w:sz w:val="22"/>
          <w:szCs w:val="22"/>
        </w:rPr>
        <w:t>Athagarh</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26A3238B" w:rsidR="008A70B1" w:rsidRPr="00855D0D" w:rsidRDefault="008A70B1" w:rsidP="00BE09A0">
            <w:pPr>
              <w:autoSpaceDE w:val="0"/>
              <w:autoSpaceDN w:val="0"/>
              <w:adjustRightInd w:val="0"/>
              <w:rPr>
                <w:rFonts w:ascii="Cambria" w:hAnsi="Cambria"/>
                <w:b/>
                <w:color w:val="FF0000"/>
              </w:rPr>
            </w:pPr>
            <w:r w:rsidRPr="005D5A18">
              <w:rPr>
                <w:rFonts w:ascii="Cambria" w:hAnsi="Cambria"/>
                <w:b/>
                <w:sz w:val="22"/>
                <w:szCs w:val="22"/>
              </w:rPr>
              <w:t>TSL/AHB/</w:t>
            </w:r>
            <w:r w:rsidR="00BE09A0">
              <w:rPr>
                <w:rFonts w:ascii="Cambria" w:hAnsi="Cambria"/>
                <w:b/>
                <w:color w:val="0000FF"/>
                <w:sz w:val="22"/>
                <w:szCs w:val="22"/>
              </w:rPr>
              <w:t>FEBRUARY</w:t>
            </w:r>
            <w:r>
              <w:rPr>
                <w:rFonts w:ascii="Cambria" w:hAnsi="Cambria"/>
                <w:b/>
                <w:color w:val="0000FF"/>
                <w:sz w:val="22"/>
                <w:szCs w:val="22"/>
              </w:rPr>
              <w:t>/</w:t>
            </w:r>
            <w:r w:rsidR="00BE09A0">
              <w:rPr>
                <w:rFonts w:ascii="Cambria" w:hAnsi="Cambria"/>
                <w:b/>
                <w:color w:val="0000FF"/>
                <w:sz w:val="22"/>
                <w:szCs w:val="22"/>
              </w:rPr>
              <w:t>352</w:t>
            </w:r>
            <w:r>
              <w:rPr>
                <w:rFonts w:ascii="Cambria" w:hAnsi="Cambria"/>
                <w:b/>
                <w:color w:val="0000FF"/>
                <w:sz w:val="22"/>
                <w:szCs w:val="22"/>
              </w:rPr>
              <w:t>/</w:t>
            </w:r>
            <w:r w:rsidR="0011428C">
              <w:rPr>
                <w:rFonts w:ascii="Cambria" w:hAnsi="Cambria"/>
                <w:b/>
                <w:sz w:val="22"/>
                <w:szCs w:val="22"/>
              </w:rPr>
              <w:t>2</w:t>
            </w:r>
            <w:r w:rsidR="00F87BF9">
              <w:rPr>
                <w:rFonts w:ascii="Cambria" w:hAnsi="Cambria"/>
                <w:b/>
                <w:sz w:val="22"/>
                <w:szCs w:val="22"/>
              </w:rPr>
              <w:t>5</w:t>
            </w:r>
            <w:r w:rsidR="0011428C">
              <w:rPr>
                <w:rFonts w:ascii="Cambria" w:hAnsi="Cambria"/>
                <w:b/>
                <w:sz w:val="22"/>
                <w:szCs w:val="22"/>
              </w:rPr>
              <w:t>-2</w:t>
            </w:r>
            <w:r w:rsidR="00F87BF9">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294090E" w:rsidR="008A70B1" w:rsidRPr="005D5A18" w:rsidRDefault="00065876" w:rsidP="00065876">
            <w:pPr>
              <w:autoSpaceDE w:val="0"/>
              <w:autoSpaceDN w:val="0"/>
              <w:adjustRightInd w:val="0"/>
              <w:rPr>
                <w:rFonts w:ascii="Cambria" w:hAnsi="Cambria"/>
              </w:rPr>
            </w:pPr>
            <w:r w:rsidRPr="00065876">
              <w:rPr>
                <w:rFonts w:ascii="Cambria" w:hAnsi="Cambria"/>
                <w:sz w:val="22"/>
                <w:szCs w:val="22"/>
              </w:rPr>
              <w:t xml:space="preserve">FAP </w:t>
            </w:r>
            <w:proofErr w:type="spellStart"/>
            <w:r w:rsidRPr="00065876">
              <w:rPr>
                <w:rFonts w:ascii="Cambria" w:hAnsi="Cambria"/>
                <w:sz w:val="22"/>
                <w:szCs w:val="22"/>
              </w:rPr>
              <w:t>Athagarh</w:t>
            </w:r>
            <w:proofErr w:type="spellEnd"/>
            <w:r>
              <w:rPr>
                <w:rFonts w:ascii="Cambria" w:hAnsi="Cambria"/>
                <w:sz w:val="22"/>
                <w:szCs w:val="22"/>
              </w:rPr>
              <w:t xml:space="preserve">, </w:t>
            </w:r>
            <w:r w:rsidR="00F81CE5" w:rsidRPr="00F81CE5">
              <w:rPr>
                <w:rFonts w:ascii="Cambria" w:hAnsi="Cambria"/>
                <w:sz w:val="22"/>
                <w:szCs w:val="22"/>
              </w:rPr>
              <w:t xml:space="preserve">Tata Steel Limited, </w:t>
            </w:r>
            <w:r>
              <w:rPr>
                <w:rFonts w:ascii="Cambria" w:hAnsi="Cambria"/>
                <w:sz w:val="22"/>
                <w:szCs w:val="22"/>
              </w:rPr>
              <w:t>At-</w:t>
            </w:r>
            <w:proofErr w:type="spellStart"/>
            <w:r>
              <w:rPr>
                <w:rFonts w:ascii="Cambria" w:hAnsi="Cambria"/>
                <w:sz w:val="22"/>
                <w:szCs w:val="22"/>
              </w:rPr>
              <w:t>Anantapur</w:t>
            </w:r>
            <w:proofErr w:type="spellEnd"/>
            <w:r>
              <w:rPr>
                <w:rFonts w:ascii="Cambria" w:hAnsi="Cambria"/>
                <w:sz w:val="22"/>
                <w:szCs w:val="22"/>
              </w:rPr>
              <w:t>, PO-</w:t>
            </w:r>
            <w:proofErr w:type="spellStart"/>
            <w:r>
              <w:rPr>
                <w:rFonts w:ascii="Cambria" w:hAnsi="Cambria"/>
                <w:sz w:val="22"/>
                <w:szCs w:val="22"/>
              </w:rPr>
              <w:t>Dhurusia</w:t>
            </w:r>
            <w:proofErr w:type="spellEnd"/>
            <w:r>
              <w:rPr>
                <w:rFonts w:ascii="Cambria" w:hAnsi="Cambria"/>
                <w:sz w:val="22"/>
                <w:szCs w:val="22"/>
              </w:rPr>
              <w:t xml:space="preserve">, </w:t>
            </w:r>
            <w:proofErr w:type="spellStart"/>
            <w:r>
              <w:rPr>
                <w:rFonts w:ascii="Cambria" w:hAnsi="Cambria"/>
                <w:sz w:val="22"/>
                <w:szCs w:val="22"/>
              </w:rPr>
              <w:t>Athagarh</w:t>
            </w:r>
            <w:proofErr w:type="spellEnd"/>
            <w:r>
              <w:rPr>
                <w:rFonts w:ascii="Cambria" w:hAnsi="Cambria"/>
                <w:sz w:val="22"/>
                <w:szCs w:val="22"/>
              </w:rPr>
              <w:t xml:space="preserve"> District-Cuttack, </w:t>
            </w:r>
            <w:proofErr w:type="spellStart"/>
            <w:r>
              <w:rPr>
                <w:rFonts w:ascii="Cambria" w:hAnsi="Cambria"/>
                <w:sz w:val="22"/>
                <w:szCs w:val="22"/>
              </w:rPr>
              <w:t>Odisha</w:t>
            </w:r>
            <w:proofErr w:type="spellEnd"/>
            <w:r>
              <w:rPr>
                <w:rFonts w:ascii="Cambria" w:hAnsi="Cambria"/>
                <w:sz w:val="22"/>
                <w:szCs w:val="22"/>
              </w:rPr>
              <w:t>,</w:t>
            </w:r>
            <w:r w:rsidRPr="00065876">
              <w:rPr>
                <w:rFonts w:ascii="Cambria" w:hAnsi="Cambria"/>
                <w:sz w:val="22"/>
                <w:szCs w:val="22"/>
              </w:rPr>
              <w:t xml:space="preserve"> Pin-75402</w:t>
            </w:r>
            <w:r>
              <w:rPr>
                <w:rFonts w:ascii="Cambria" w:hAnsi="Cambria"/>
                <w:sz w:val="22"/>
                <w:szCs w:val="22"/>
              </w:rPr>
              <w:t>7</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73441D"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17C530AE" w:rsidR="008A70B1" w:rsidRPr="0005077A" w:rsidRDefault="00BE09A0" w:rsidP="00BE09A0">
            <w:pPr>
              <w:autoSpaceDE w:val="0"/>
              <w:autoSpaceDN w:val="0"/>
              <w:adjustRightInd w:val="0"/>
              <w:rPr>
                <w:rFonts w:ascii="Cambria" w:hAnsi="Cambria"/>
                <w:b/>
                <w:color w:val="0000FF"/>
                <w:sz w:val="28"/>
                <w:szCs w:val="28"/>
              </w:rPr>
            </w:pPr>
            <w:r>
              <w:rPr>
                <w:rFonts w:ascii="Cambria" w:hAnsi="Cambria"/>
                <w:b/>
                <w:color w:val="0000FF"/>
                <w:sz w:val="28"/>
                <w:szCs w:val="28"/>
              </w:rPr>
              <w:t>12</w:t>
            </w:r>
            <w:r w:rsidR="00E4688F">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73133">
              <w:rPr>
                <w:rFonts w:ascii="Cambria" w:hAnsi="Cambria"/>
                <w:b/>
                <w:color w:val="0000FF"/>
                <w:sz w:val="28"/>
                <w:szCs w:val="28"/>
              </w:rPr>
              <w:t>02</w:t>
            </w:r>
            <w:r w:rsidR="00A865E6" w:rsidRPr="00153D82">
              <w:rPr>
                <w:rFonts w:ascii="Cambria" w:hAnsi="Cambria"/>
                <w:b/>
                <w:color w:val="0000FF"/>
                <w:sz w:val="28"/>
                <w:szCs w:val="28"/>
              </w:rPr>
              <w:t>:</w:t>
            </w:r>
            <w:r w:rsidR="00D73133">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73133">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57798CF0" w:rsidR="008A70B1" w:rsidRPr="0005077A" w:rsidRDefault="00BE09A0" w:rsidP="00BE09A0">
            <w:pPr>
              <w:autoSpaceDE w:val="0"/>
              <w:autoSpaceDN w:val="0"/>
              <w:adjustRightInd w:val="0"/>
              <w:rPr>
                <w:rFonts w:ascii="Cambria" w:hAnsi="Cambria"/>
                <w:b/>
              </w:rPr>
            </w:pPr>
            <w:r>
              <w:rPr>
                <w:rFonts w:ascii="Cambria" w:hAnsi="Cambria"/>
                <w:b/>
                <w:color w:val="0000FF"/>
                <w:sz w:val="28"/>
                <w:szCs w:val="28"/>
              </w:rPr>
              <w:t>12</w:t>
            </w:r>
            <w:r w:rsidR="0091307E">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C321F1">
              <w:rPr>
                <w:rFonts w:ascii="Cambria" w:hAnsi="Cambria"/>
                <w:b/>
                <w:color w:val="0000FF"/>
              </w:rPr>
              <w:t>Till ………</w:t>
            </w:r>
            <w:r w:rsidR="00362586">
              <w:rPr>
                <w:rFonts w:ascii="Cambria" w:hAnsi="Cambria"/>
                <w:b/>
                <w:color w:val="0000FF"/>
              </w:rPr>
              <w:t>at</w:t>
            </w:r>
            <w:r w:rsidR="00C321F1">
              <w:rPr>
                <w:rFonts w:ascii="Cambria" w:hAnsi="Cambria"/>
                <w:b/>
                <w:color w:val="0000FF"/>
              </w:rPr>
              <w:t xml:space="preserve"> </w:t>
            </w:r>
            <w:r w:rsidR="00502177">
              <w:rPr>
                <w:rFonts w:ascii="Cambria" w:hAnsi="Cambria"/>
                <w:b/>
                <w:color w:val="0000FF"/>
              </w:rPr>
              <w:t>0</w:t>
            </w:r>
            <w:r w:rsidR="00D73133">
              <w:rPr>
                <w:rFonts w:ascii="Cambria" w:hAnsi="Cambria"/>
                <w:b/>
                <w:color w:val="0000FF"/>
              </w:rPr>
              <w:t>2</w:t>
            </w:r>
            <w:r w:rsidR="00014DE3">
              <w:rPr>
                <w:rFonts w:ascii="Cambria" w:hAnsi="Cambria"/>
                <w:b/>
                <w:color w:val="0000FF"/>
              </w:rPr>
              <w:t>:</w:t>
            </w:r>
            <w:r w:rsidR="00D73133">
              <w:rPr>
                <w:rFonts w:ascii="Cambria" w:hAnsi="Cambria"/>
                <w:b/>
                <w:color w:val="0000FF"/>
              </w:rPr>
              <w:t>0</w:t>
            </w:r>
            <w:r w:rsidR="008A70B1" w:rsidRPr="0005077A">
              <w:rPr>
                <w:rFonts w:ascii="Cambria" w:hAnsi="Cambria"/>
                <w:b/>
                <w:color w:val="0000FF"/>
              </w:rPr>
              <w:t xml:space="preserve">0 </w:t>
            </w:r>
            <w:r w:rsidR="00D73133">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3DC615C9"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25D26">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62F3C8E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9913BC" w:rsidRPr="005D5A18">
        <w:rPr>
          <w:rFonts w:ascii="Cambria" w:hAnsi="Cambria"/>
          <w:sz w:val="20"/>
          <w:szCs w:val="20"/>
        </w:rPr>
        <w:t>± 10% of the original quantity</w:t>
      </w:r>
      <w:r w:rsidR="009913BC" w:rsidRPr="00B42F68">
        <w:rPr>
          <w:rFonts w:ascii="Cambria" w:hAnsi="Cambria" w:cs="Arial"/>
          <w:b/>
          <w:bCs/>
          <w:color w:val="FF0000"/>
          <w:sz w:val="20"/>
          <w:szCs w:val="20"/>
          <w:lang w:eastAsia="en-IN"/>
        </w:rPr>
        <w:t xml:space="preserve"> </w:t>
      </w:r>
      <w:r w:rsidR="00B91386">
        <w:rPr>
          <w:rFonts w:ascii="Cambria" w:hAnsi="Cambria" w:cs="Arial"/>
          <w:b/>
          <w:bCs/>
          <w:color w:val="FF0000"/>
          <w:sz w:val="20"/>
          <w:szCs w:val="20"/>
          <w:lang w:eastAsia="en-IN"/>
        </w:rPr>
        <w:t>(</w:t>
      </w:r>
      <w:r w:rsidR="001F00FF" w:rsidRPr="00B42F68">
        <w:rPr>
          <w:rFonts w:ascii="Cambria" w:hAnsi="Cambria" w:cs="Arial"/>
          <w:b/>
          <w:bCs/>
          <w:color w:val="FF0000"/>
          <w:sz w:val="20"/>
          <w:szCs w:val="20"/>
          <w:lang w:eastAsia="en-IN"/>
        </w:rPr>
        <w:t>Lot to be clear</w:t>
      </w:r>
      <w:r w:rsidR="001F00FF" w:rsidRPr="001F00FF">
        <w:rPr>
          <w:rFonts w:ascii="Cambria" w:hAnsi="Cambria" w:cs="Arial"/>
          <w:b/>
          <w:bCs/>
          <w:color w:val="FF0000"/>
          <w:sz w:val="20"/>
          <w:szCs w:val="20"/>
          <w:lang w:eastAsia="en-IN"/>
        </w:rPr>
        <w:t>/entire materials to be lifted</w:t>
      </w:r>
      <w:r w:rsidR="00B91386">
        <w:rPr>
          <w:rFonts w:ascii="Cambria" w:hAnsi="Cambria" w:cs="Arial"/>
          <w:b/>
          <w:bCs/>
          <w:color w:val="FF0000"/>
          <w:sz w:val="20"/>
          <w:szCs w:val="20"/>
          <w:lang w:eastAsia="en-IN"/>
        </w:rPr>
        <w:t>)</w:t>
      </w:r>
      <w:r w:rsidRPr="005D5A18">
        <w:rPr>
          <w:rFonts w:ascii="Cambria" w:hAnsi="Cambria"/>
          <w:sz w:val="20"/>
          <w:szCs w:val="20"/>
        </w:rPr>
        <w:t xml:space="preserve">.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157C9321" w14:textId="77777777" w:rsidR="001F00FF" w:rsidRDefault="001F00FF" w:rsidP="00217F2F">
      <w:pPr>
        <w:ind w:left="144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54609A53" w14:textId="77777777" w:rsidR="008854DB" w:rsidRPr="00A91E23" w:rsidRDefault="008854DB" w:rsidP="008854DB">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190D38FF" w14:textId="77777777" w:rsidR="008854DB" w:rsidRPr="00873F3B" w:rsidRDefault="008854DB" w:rsidP="008854DB">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B50561F" w14:textId="77777777" w:rsidR="008854DB" w:rsidRPr="00A91E23" w:rsidRDefault="008854DB" w:rsidP="008854DB">
      <w:pPr>
        <w:ind w:left="720"/>
        <w:rPr>
          <w:rFonts w:asciiTheme="majorHAnsi" w:hAnsiTheme="majorHAnsi" w:cs="Calibri"/>
          <w:color w:val="000000"/>
        </w:rPr>
      </w:pPr>
    </w:p>
    <w:p w14:paraId="4404A1AD" w14:textId="77777777" w:rsidR="008854DB" w:rsidRPr="00873F3B" w:rsidRDefault="008854DB" w:rsidP="008854DB">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0BB4F74" w14:textId="77777777" w:rsidR="008854DB" w:rsidRPr="00A91E23" w:rsidRDefault="008854DB" w:rsidP="008854DB">
      <w:pPr>
        <w:rPr>
          <w:rFonts w:asciiTheme="majorHAnsi" w:hAnsiTheme="majorHAnsi" w:cs="Calibri"/>
          <w:color w:val="000000"/>
        </w:rPr>
      </w:pPr>
      <w:r w:rsidRPr="00A91E23">
        <w:rPr>
          <w:rFonts w:asciiTheme="majorHAnsi" w:hAnsiTheme="majorHAnsi" w:cs="Calibri"/>
          <w:color w:val="000000"/>
        </w:rPr>
        <w:t> </w:t>
      </w:r>
    </w:p>
    <w:p w14:paraId="2CE3D44F" w14:textId="77777777" w:rsidR="008854DB" w:rsidRPr="00A91E23" w:rsidRDefault="008854DB" w:rsidP="008854DB">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3B5492E6" w14:textId="77777777" w:rsidR="008854DB" w:rsidRPr="00A91E23" w:rsidRDefault="008854DB" w:rsidP="008854DB">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944960" w14:textId="77777777" w:rsidR="008854DB" w:rsidRPr="00A91E23" w:rsidRDefault="008854DB" w:rsidP="008854DB">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1CFB280" w14:textId="77777777" w:rsidR="008854DB" w:rsidRPr="00A91E23" w:rsidRDefault="008854DB" w:rsidP="008854DB">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7FFD568" w14:textId="77777777" w:rsidR="008854DB" w:rsidRPr="00A91E23" w:rsidRDefault="008854DB" w:rsidP="008854DB">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059C3317" w14:textId="77777777" w:rsidR="008854DB" w:rsidRDefault="008854DB" w:rsidP="00A40FC0">
      <w:pPr>
        <w:spacing w:line="276" w:lineRule="auto"/>
        <w:rPr>
          <w:rFonts w:ascii="Cambria" w:hAnsi="Cambria" w:cs="Arial"/>
          <w:b/>
          <w:color w:val="0000FF"/>
          <w:shd w:val="clear" w:color="auto" w:fill="FFFFFF"/>
        </w:rPr>
      </w:pPr>
    </w:p>
    <w:p w14:paraId="449CA08F" w14:textId="2F7B3C3B"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96"/>
        <w:gridCol w:w="1343"/>
      </w:tblGrid>
      <w:tr w:rsidR="00080ADC" w:rsidRPr="00080ADC" w14:paraId="6F9E5267" w14:textId="77777777" w:rsidTr="00DD263A">
        <w:trPr>
          <w:trHeight w:val="456"/>
        </w:trPr>
        <w:tc>
          <w:tcPr>
            <w:tcW w:w="16085" w:type="dxa"/>
            <w:gridSpan w:val="13"/>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D263A">
        <w:trPr>
          <w:trHeight w:val="528"/>
        </w:trPr>
        <w:tc>
          <w:tcPr>
            <w:tcW w:w="573" w:type="dxa"/>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96" w:type="dxa"/>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43" w:type="dxa"/>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C203D" w:rsidRPr="00D103A7" w14:paraId="2B151557" w14:textId="77777777" w:rsidTr="000F0CE5">
        <w:trPr>
          <w:trHeight w:val="1006"/>
        </w:trPr>
        <w:tc>
          <w:tcPr>
            <w:tcW w:w="573" w:type="dxa"/>
            <w:shd w:val="clear" w:color="auto" w:fill="auto"/>
            <w:vAlign w:val="center"/>
          </w:tcPr>
          <w:p w14:paraId="0E45CCA2" w14:textId="07D22591" w:rsidR="007C203D" w:rsidRDefault="007C203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37" w:type="dxa"/>
            <w:vMerge w:val="restart"/>
            <w:shd w:val="clear" w:color="auto" w:fill="auto"/>
            <w:vAlign w:val="center"/>
          </w:tcPr>
          <w:p w14:paraId="26C8089E" w14:textId="7A693458" w:rsidR="007C203D" w:rsidRPr="00BC59E0" w:rsidRDefault="007C203D" w:rsidP="00763E64">
            <w:pPr>
              <w:jc w:val="center"/>
              <w:rPr>
                <w:rFonts w:ascii="Cambria" w:hAnsi="Cambria" w:cs="Calibri"/>
                <w:b/>
                <w:bCs/>
                <w:color w:val="000000"/>
                <w:sz w:val="18"/>
                <w:szCs w:val="18"/>
              </w:rPr>
            </w:pPr>
            <w:r w:rsidRPr="00BC59E0">
              <w:rPr>
                <w:rFonts w:ascii="Cambria" w:hAnsi="Cambria" w:cs="Calibri"/>
                <w:b/>
                <w:bCs/>
                <w:color w:val="000000"/>
                <w:sz w:val="18"/>
                <w:szCs w:val="18"/>
              </w:rPr>
              <w:t xml:space="preserve">FAP </w:t>
            </w:r>
            <w:proofErr w:type="spellStart"/>
            <w:r w:rsidRPr="00BC59E0">
              <w:rPr>
                <w:rFonts w:ascii="Cambria" w:hAnsi="Cambria" w:cs="Calibri"/>
                <w:b/>
                <w:bCs/>
                <w:color w:val="000000"/>
                <w:sz w:val="18"/>
                <w:szCs w:val="18"/>
              </w:rPr>
              <w:t>Athagarh</w:t>
            </w:r>
            <w:proofErr w:type="spellEnd"/>
            <w:r>
              <w:rPr>
                <w:rFonts w:ascii="Cambria" w:hAnsi="Cambria" w:cs="Calibri"/>
                <w:b/>
                <w:bCs/>
                <w:color w:val="000000"/>
                <w:sz w:val="18"/>
                <w:szCs w:val="18"/>
              </w:rPr>
              <w:t xml:space="preserve">, </w:t>
            </w:r>
            <w:r w:rsidRPr="002C1217">
              <w:rPr>
                <w:rFonts w:ascii="Cambria" w:hAnsi="Cambria" w:cs="Calibri"/>
                <w:b/>
                <w:bCs/>
                <w:color w:val="000000"/>
                <w:sz w:val="18"/>
                <w:szCs w:val="18"/>
              </w:rPr>
              <w:t>Tata Steel Limited</w:t>
            </w:r>
            <w:r>
              <w:rPr>
                <w:rFonts w:ascii="Cambria" w:hAnsi="Cambria" w:cs="Calibri"/>
                <w:b/>
                <w:bCs/>
                <w:color w:val="000000"/>
                <w:sz w:val="18"/>
                <w:szCs w:val="18"/>
              </w:rPr>
              <w:t xml:space="preserve">, </w:t>
            </w:r>
            <w:r w:rsidRPr="004B0025">
              <w:rPr>
                <w:rFonts w:ascii="Cambria" w:hAnsi="Cambria" w:cs="Calibri"/>
                <w:b/>
                <w:bCs/>
                <w:color w:val="000000"/>
                <w:sz w:val="18"/>
                <w:szCs w:val="18"/>
              </w:rPr>
              <w:t>At-</w:t>
            </w:r>
            <w:proofErr w:type="spellStart"/>
            <w:r w:rsidRPr="004B0025">
              <w:rPr>
                <w:rFonts w:ascii="Cambria" w:hAnsi="Cambria" w:cs="Calibri"/>
                <w:b/>
                <w:bCs/>
                <w:color w:val="000000"/>
                <w:sz w:val="18"/>
                <w:szCs w:val="18"/>
              </w:rPr>
              <w:t>Anantapur</w:t>
            </w:r>
            <w:proofErr w:type="spellEnd"/>
            <w:r w:rsidRPr="004B0025">
              <w:rPr>
                <w:rFonts w:ascii="Cambria" w:hAnsi="Cambria" w:cs="Calibri"/>
                <w:b/>
                <w:bCs/>
                <w:color w:val="000000"/>
                <w:sz w:val="18"/>
                <w:szCs w:val="18"/>
              </w:rPr>
              <w:t>, PO-</w:t>
            </w:r>
            <w:proofErr w:type="spellStart"/>
            <w:r w:rsidRPr="004B0025">
              <w:rPr>
                <w:rFonts w:ascii="Cambria" w:hAnsi="Cambria" w:cs="Calibri"/>
                <w:b/>
                <w:bCs/>
                <w:color w:val="000000"/>
                <w:sz w:val="18"/>
                <w:szCs w:val="18"/>
              </w:rPr>
              <w:t>Dhurusia</w:t>
            </w:r>
            <w:proofErr w:type="spellEnd"/>
            <w:r w:rsidRPr="004B0025">
              <w:rPr>
                <w:rFonts w:ascii="Cambria" w:hAnsi="Cambria" w:cs="Calibri"/>
                <w:b/>
                <w:bCs/>
                <w:color w:val="000000"/>
                <w:sz w:val="18"/>
                <w:szCs w:val="18"/>
              </w:rPr>
              <w:t xml:space="preserve">, </w:t>
            </w:r>
            <w:proofErr w:type="spellStart"/>
            <w:r w:rsidRPr="004B0025">
              <w:rPr>
                <w:rFonts w:ascii="Cambria" w:hAnsi="Cambria" w:cs="Calibri"/>
                <w:b/>
                <w:bCs/>
                <w:color w:val="000000"/>
                <w:sz w:val="18"/>
                <w:szCs w:val="18"/>
              </w:rPr>
              <w:t>Athagarh</w:t>
            </w:r>
            <w:proofErr w:type="spellEnd"/>
            <w:r w:rsidRPr="004B0025">
              <w:rPr>
                <w:rFonts w:ascii="Cambria" w:hAnsi="Cambria" w:cs="Calibri"/>
                <w:b/>
                <w:bCs/>
                <w:color w:val="000000"/>
                <w:sz w:val="18"/>
                <w:szCs w:val="18"/>
              </w:rPr>
              <w:t xml:space="preserve"> District-Cuttack, </w:t>
            </w:r>
            <w:proofErr w:type="spellStart"/>
            <w:r w:rsidRPr="004B0025">
              <w:rPr>
                <w:rFonts w:ascii="Cambria" w:hAnsi="Cambria" w:cs="Calibri"/>
                <w:b/>
                <w:bCs/>
                <w:color w:val="000000"/>
                <w:sz w:val="18"/>
                <w:szCs w:val="18"/>
              </w:rPr>
              <w:t>Odisha</w:t>
            </w:r>
            <w:proofErr w:type="spellEnd"/>
            <w:r w:rsidRPr="004B0025">
              <w:rPr>
                <w:rFonts w:ascii="Cambria" w:hAnsi="Cambria" w:cs="Calibri"/>
                <w:b/>
                <w:bCs/>
                <w:color w:val="000000"/>
                <w:sz w:val="18"/>
                <w:szCs w:val="18"/>
              </w:rPr>
              <w:t>, Pin-754027</w:t>
            </w:r>
          </w:p>
        </w:tc>
        <w:tc>
          <w:tcPr>
            <w:tcW w:w="1418" w:type="dxa"/>
            <w:shd w:val="clear" w:color="auto" w:fill="auto"/>
            <w:vAlign w:val="center"/>
          </w:tcPr>
          <w:p w14:paraId="62FF5DDA" w14:textId="742B9611" w:rsidR="007C203D" w:rsidRPr="00186FC7" w:rsidRDefault="009D4CAA">
            <w:pPr>
              <w:jc w:val="center"/>
              <w:rPr>
                <w:rFonts w:ascii="Cambria" w:hAnsi="Cambria" w:cs="Arial"/>
                <w:b/>
                <w:bCs/>
                <w:color w:val="0000FF"/>
                <w:sz w:val="20"/>
                <w:szCs w:val="20"/>
              </w:rPr>
            </w:pPr>
            <w:r w:rsidRPr="009D4CAA">
              <w:rPr>
                <w:rFonts w:ascii="Cambria" w:hAnsi="Cambria" w:cs="Arial"/>
                <w:b/>
                <w:bCs/>
                <w:color w:val="0000FF"/>
                <w:sz w:val="20"/>
                <w:szCs w:val="20"/>
                <w:shd w:val="clear" w:color="auto" w:fill="FFFFFF"/>
              </w:rPr>
              <w:t>TSLFAPA009</w:t>
            </w:r>
          </w:p>
        </w:tc>
        <w:tc>
          <w:tcPr>
            <w:tcW w:w="1417" w:type="dxa"/>
            <w:shd w:val="clear" w:color="auto" w:fill="auto"/>
            <w:noWrap/>
            <w:vAlign w:val="center"/>
          </w:tcPr>
          <w:p w14:paraId="79C066D5" w14:textId="6D23D762" w:rsidR="007C203D" w:rsidRPr="00151347" w:rsidRDefault="00A404C2" w:rsidP="00AB47AC">
            <w:pPr>
              <w:jc w:val="center"/>
              <w:rPr>
                <w:rFonts w:ascii="Cambria" w:hAnsi="Cambria" w:cs="Calibri"/>
                <w:b/>
                <w:bCs/>
                <w:color w:val="000000"/>
                <w:sz w:val="20"/>
                <w:szCs w:val="20"/>
              </w:rPr>
            </w:pPr>
            <w:r>
              <w:rPr>
                <w:rFonts w:ascii="Cambria" w:hAnsi="Cambria" w:cs="Calibri"/>
                <w:b/>
                <w:bCs/>
                <w:color w:val="000000"/>
                <w:sz w:val="20"/>
                <w:szCs w:val="20"/>
              </w:rPr>
              <w:t>150005614</w:t>
            </w:r>
            <w:bookmarkStart w:id="1" w:name="_GoBack"/>
            <w:bookmarkEnd w:id="1"/>
          </w:p>
        </w:tc>
        <w:tc>
          <w:tcPr>
            <w:tcW w:w="3582" w:type="dxa"/>
            <w:shd w:val="clear" w:color="auto" w:fill="auto"/>
            <w:vAlign w:val="center"/>
          </w:tcPr>
          <w:p w14:paraId="6535F622" w14:textId="3DFE0169" w:rsidR="007C203D" w:rsidRDefault="009D4CAA" w:rsidP="000F0CE5">
            <w:pPr>
              <w:shd w:val="clear" w:color="auto" w:fill="FFFFFF"/>
              <w:rPr>
                <w:rFonts w:ascii="Cambria" w:hAnsi="Cambria" w:cs="Arial"/>
                <w:b/>
                <w:bCs/>
                <w:color w:val="000000"/>
                <w:sz w:val="20"/>
                <w:szCs w:val="20"/>
                <w:lang w:eastAsia="en-IN"/>
              </w:rPr>
            </w:pPr>
            <w:r w:rsidRPr="009D4CAA">
              <w:rPr>
                <w:rFonts w:ascii="Cambria" w:hAnsi="Cambria" w:cs="Arial"/>
                <w:b/>
                <w:bCs/>
                <w:color w:val="000000"/>
                <w:sz w:val="20"/>
                <w:szCs w:val="20"/>
                <w:lang w:eastAsia="en-IN"/>
              </w:rPr>
              <w:t>MS Scrap</w:t>
            </w:r>
          </w:p>
        </w:tc>
        <w:tc>
          <w:tcPr>
            <w:tcW w:w="737" w:type="dxa"/>
            <w:shd w:val="clear" w:color="auto" w:fill="auto"/>
            <w:vAlign w:val="center"/>
          </w:tcPr>
          <w:p w14:paraId="623060D3" w14:textId="4DA9B92C" w:rsidR="007C203D" w:rsidRPr="00A44991" w:rsidRDefault="009D4CAA"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50</w:t>
            </w:r>
          </w:p>
        </w:tc>
        <w:tc>
          <w:tcPr>
            <w:tcW w:w="660" w:type="dxa"/>
            <w:shd w:val="clear" w:color="auto" w:fill="auto"/>
            <w:vAlign w:val="center"/>
          </w:tcPr>
          <w:p w14:paraId="74FF5CC2" w14:textId="3444ECAE" w:rsidR="007C203D" w:rsidRPr="00A44991" w:rsidRDefault="009D4CAA"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p>
        </w:tc>
        <w:tc>
          <w:tcPr>
            <w:tcW w:w="605" w:type="dxa"/>
            <w:shd w:val="clear" w:color="auto" w:fill="auto"/>
            <w:vAlign w:val="center"/>
          </w:tcPr>
          <w:p w14:paraId="03968414" w14:textId="552EC419" w:rsidR="007C203D" w:rsidRPr="00557FB7" w:rsidRDefault="007C203D"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shd w:val="clear" w:color="auto" w:fill="auto"/>
            <w:vAlign w:val="center"/>
          </w:tcPr>
          <w:p w14:paraId="4055A1A6" w14:textId="7E25E951" w:rsidR="007C203D" w:rsidRDefault="007C203D"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shd w:val="clear" w:color="auto" w:fill="auto"/>
            <w:vAlign w:val="center"/>
          </w:tcPr>
          <w:p w14:paraId="3027217E" w14:textId="0F74BA65" w:rsidR="007C203D" w:rsidRPr="009F0F51" w:rsidRDefault="007C203D"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shd w:val="clear" w:color="auto" w:fill="auto"/>
            <w:vAlign w:val="center"/>
          </w:tcPr>
          <w:p w14:paraId="683C9D7C" w14:textId="62C485FE" w:rsidR="007C203D" w:rsidRDefault="007C203D" w:rsidP="002E149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2E1497">
              <w:rPr>
                <w:rFonts w:ascii="Cambria" w:hAnsi="Cambria" w:cs="Calibri"/>
                <w:b/>
                <w:bCs/>
                <w:color w:val="000000" w:themeColor="text1"/>
                <w:sz w:val="18"/>
                <w:szCs w:val="18"/>
                <w:lang w:val="en-IN" w:eastAsia="en-IN"/>
              </w:rPr>
              <w:t>5</w:t>
            </w:r>
            <w:r w:rsidR="00823FF9">
              <w:rPr>
                <w:rFonts w:ascii="Cambria" w:hAnsi="Cambria" w:cs="Calibri"/>
                <w:b/>
                <w:bCs/>
                <w:color w:val="000000" w:themeColor="text1"/>
                <w:sz w:val="18"/>
                <w:szCs w:val="18"/>
                <w:lang w:val="en-IN" w:eastAsia="en-IN"/>
              </w:rPr>
              <w:t xml:space="preserve"> </w:t>
            </w:r>
            <w:r w:rsidRPr="005911C4">
              <w:rPr>
                <w:rFonts w:ascii="Cambria" w:hAnsi="Cambria" w:cs="Calibri"/>
                <w:b/>
                <w:bCs/>
                <w:color w:val="000000" w:themeColor="text1"/>
                <w:sz w:val="18"/>
                <w:szCs w:val="18"/>
                <w:lang w:val="en-IN" w:eastAsia="en-IN"/>
              </w:rPr>
              <w:t>working days from DO date</w:t>
            </w:r>
          </w:p>
        </w:tc>
        <w:tc>
          <w:tcPr>
            <w:tcW w:w="1096" w:type="dxa"/>
            <w:shd w:val="clear" w:color="auto" w:fill="auto"/>
            <w:vAlign w:val="center"/>
          </w:tcPr>
          <w:p w14:paraId="2D8438EE" w14:textId="77777777" w:rsidR="007C203D" w:rsidRPr="008C3ABC" w:rsidRDefault="007C203D" w:rsidP="00372C1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Mr</w:t>
            </w:r>
            <w:r w:rsidRPr="00342874">
              <w:rPr>
                <w:rFonts w:ascii="Cambria" w:hAnsi="Cambria" w:cs="Calibri"/>
                <w:b/>
                <w:bCs/>
                <w:color w:val="000000"/>
                <w:sz w:val="18"/>
                <w:szCs w:val="18"/>
                <w:lang w:val="en-IN" w:eastAsia="en-IN"/>
              </w:rPr>
              <w:t xml:space="preserve"> Rajesh Kumar</w:t>
            </w:r>
          </w:p>
          <w:p w14:paraId="78729F85" w14:textId="77777777" w:rsidR="007C203D" w:rsidRDefault="007C203D" w:rsidP="00C241AC">
            <w:pPr>
              <w:jc w:val="center"/>
              <w:rPr>
                <w:rFonts w:ascii="Cambria" w:hAnsi="Cambria" w:cs="Calibri"/>
                <w:b/>
                <w:bCs/>
                <w:color w:val="000000"/>
                <w:sz w:val="18"/>
                <w:szCs w:val="18"/>
                <w:lang w:val="en-IN" w:eastAsia="en-IN"/>
              </w:rPr>
            </w:pPr>
          </w:p>
        </w:tc>
        <w:tc>
          <w:tcPr>
            <w:tcW w:w="1343" w:type="dxa"/>
            <w:shd w:val="clear" w:color="auto" w:fill="auto"/>
            <w:vAlign w:val="center"/>
          </w:tcPr>
          <w:p w14:paraId="605EACB9" w14:textId="4488D21C" w:rsidR="007C203D" w:rsidRPr="00FF04B8" w:rsidRDefault="007C203D"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342874">
              <w:rPr>
                <w:rFonts w:ascii="Cambria" w:hAnsi="Cambria" w:cs="Calibri"/>
                <w:b/>
                <w:bCs/>
                <w:color w:val="000000"/>
                <w:sz w:val="18"/>
                <w:szCs w:val="18"/>
                <w:lang w:val="en-IN" w:eastAsia="en-IN"/>
              </w:rPr>
              <w:t>8093053914</w:t>
            </w:r>
          </w:p>
        </w:tc>
      </w:tr>
      <w:tr w:rsidR="004C0D9A" w:rsidRPr="00D103A7" w14:paraId="29E9E0D1" w14:textId="77777777" w:rsidTr="00DD263A">
        <w:trPr>
          <w:trHeight w:val="1006"/>
        </w:trPr>
        <w:tc>
          <w:tcPr>
            <w:tcW w:w="573" w:type="dxa"/>
            <w:shd w:val="clear" w:color="auto" w:fill="auto"/>
            <w:vAlign w:val="center"/>
          </w:tcPr>
          <w:p w14:paraId="40EBC0D8" w14:textId="6A3809CC" w:rsidR="004C0D9A" w:rsidRDefault="008D09E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37" w:type="dxa"/>
            <w:vMerge/>
            <w:shd w:val="clear" w:color="auto" w:fill="auto"/>
            <w:vAlign w:val="center"/>
          </w:tcPr>
          <w:p w14:paraId="2F51E8B9" w14:textId="77777777" w:rsidR="004C0D9A" w:rsidRPr="00BC59E0" w:rsidRDefault="004C0D9A" w:rsidP="00763E64">
            <w:pPr>
              <w:jc w:val="center"/>
              <w:rPr>
                <w:rFonts w:ascii="Cambria" w:hAnsi="Cambria" w:cs="Calibri"/>
                <w:b/>
                <w:bCs/>
                <w:color w:val="000000"/>
                <w:sz w:val="18"/>
                <w:szCs w:val="18"/>
              </w:rPr>
            </w:pPr>
          </w:p>
        </w:tc>
        <w:tc>
          <w:tcPr>
            <w:tcW w:w="1418" w:type="dxa"/>
            <w:shd w:val="clear" w:color="auto" w:fill="auto"/>
            <w:vAlign w:val="center"/>
          </w:tcPr>
          <w:p w14:paraId="7459DB45" w14:textId="54F2F7F1" w:rsidR="004C0D9A" w:rsidRDefault="002E7F3C">
            <w:pPr>
              <w:jc w:val="center"/>
              <w:rPr>
                <w:rFonts w:ascii="Cambria" w:hAnsi="Cambria" w:cs="Arial"/>
                <w:b/>
                <w:bCs/>
                <w:color w:val="0000FF"/>
                <w:sz w:val="20"/>
                <w:szCs w:val="20"/>
              </w:rPr>
            </w:pPr>
            <w:r w:rsidRPr="002E7F3C">
              <w:rPr>
                <w:rFonts w:ascii="Cambria" w:hAnsi="Cambria" w:cs="Arial"/>
                <w:b/>
                <w:bCs/>
                <w:color w:val="0000FF"/>
                <w:sz w:val="20"/>
                <w:szCs w:val="20"/>
                <w:shd w:val="clear" w:color="auto" w:fill="FFFFFF"/>
              </w:rPr>
              <w:t>TSLFAPA006</w:t>
            </w:r>
          </w:p>
        </w:tc>
        <w:tc>
          <w:tcPr>
            <w:tcW w:w="1417" w:type="dxa"/>
            <w:shd w:val="clear" w:color="auto" w:fill="auto"/>
            <w:noWrap/>
            <w:vAlign w:val="center"/>
          </w:tcPr>
          <w:p w14:paraId="363DCCA5" w14:textId="6A3DB1D4" w:rsidR="004C0D9A" w:rsidRPr="00151347" w:rsidRDefault="00DF772D" w:rsidP="00AB47AC">
            <w:pPr>
              <w:jc w:val="center"/>
              <w:rPr>
                <w:rFonts w:ascii="Cambria" w:hAnsi="Cambria" w:cs="Calibri"/>
                <w:b/>
                <w:bCs/>
                <w:color w:val="000000"/>
                <w:sz w:val="20"/>
                <w:szCs w:val="20"/>
              </w:rPr>
            </w:pPr>
            <w:r w:rsidRPr="00DF772D">
              <w:rPr>
                <w:rFonts w:ascii="Cambria" w:hAnsi="Cambria" w:cs="Calibri"/>
                <w:b/>
                <w:bCs/>
                <w:color w:val="000000"/>
                <w:sz w:val="20"/>
                <w:szCs w:val="20"/>
              </w:rPr>
              <w:t>150007533</w:t>
            </w:r>
          </w:p>
        </w:tc>
        <w:tc>
          <w:tcPr>
            <w:tcW w:w="3582" w:type="dxa"/>
            <w:shd w:val="clear" w:color="auto" w:fill="auto"/>
            <w:vAlign w:val="center"/>
          </w:tcPr>
          <w:p w14:paraId="7BE0A30A" w14:textId="341A96F6" w:rsidR="004C0D9A" w:rsidRDefault="00113D9F" w:rsidP="00532FAF">
            <w:pPr>
              <w:shd w:val="clear" w:color="auto" w:fill="FFFFFF"/>
              <w:rPr>
                <w:rFonts w:ascii="Cambria" w:hAnsi="Cambria" w:cs="Arial"/>
                <w:b/>
                <w:bCs/>
                <w:color w:val="000000"/>
                <w:sz w:val="20"/>
                <w:szCs w:val="20"/>
                <w:lang w:eastAsia="en-IN"/>
              </w:rPr>
            </w:pPr>
            <w:r w:rsidRPr="00113D9F">
              <w:rPr>
                <w:rFonts w:ascii="Cambria" w:hAnsi="Cambria" w:cs="Arial"/>
                <w:b/>
                <w:bCs/>
                <w:color w:val="000000"/>
                <w:sz w:val="20"/>
                <w:szCs w:val="20"/>
                <w:lang w:eastAsia="en-IN"/>
              </w:rPr>
              <w:t>GCP rejected filter bag</w:t>
            </w:r>
            <w:r>
              <w:rPr>
                <w:rFonts w:ascii="Cambria" w:hAnsi="Cambria" w:cs="Arial"/>
                <w:b/>
                <w:bCs/>
                <w:color w:val="000000"/>
                <w:sz w:val="20"/>
                <w:szCs w:val="20"/>
                <w:lang w:eastAsia="en-IN"/>
              </w:rPr>
              <w:t xml:space="preserve"> </w:t>
            </w:r>
            <w:r w:rsidRPr="00113D9F">
              <w:rPr>
                <w:rFonts w:ascii="Cambria" w:hAnsi="Cambria" w:cs="Arial"/>
                <w:b/>
                <w:bCs/>
                <w:color w:val="000000"/>
                <w:sz w:val="20"/>
                <w:szCs w:val="20"/>
                <w:lang w:eastAsia="en-IN"/>
              </w:rPr>
              <w:t>(With or without cage) on As is basis.</w:t>
            </w:r>
            <w:r w:rsidR="00532FAF">
              <w:rPr>
                <w:rFonts w:ascii="Cambria" w:hAnsi="Cambria" w:cs="Arial"/>
                <w:b/>
                <w:bCs/>
                <w:color w:val="000000"/>
                <w:sz w:val="20"/>
                <w:szCs w:val="20"/>
                <w:lang w:eastAsia="en-IN"/>
              </w:rPr>
              <w:t xml:space="preserve">, </w:t>
            </w:r>
            <w:r w:rsidR="00532FAF" w:rsidRPr="00411B8F">
              <w:rPr>
                <w:rFonts w:ascii="Cambria" w:hAnsi="Cambria" w:cs="Calibri"/>
                <w:b/>
                <w:bCs/>
                <w:color w:val="FF0000"/>
                <w:sz w:val="20"/>
                <w:szCs w:val="20"/>
                <w:highlight w:val="yellow"/>
                <w:lang w:val="en-IN" w:eastAsia="en-IN"/>
              </w:rPr>
              <w:t xml:space="preserve">Customer </w:t>
            </w:r>
            <w:r w:rsidR="00532FAF" w:rsidRPr="00281DCE">
              <w:rPr>
                <w:rFonts w:ascii="Cambria" w:hAnsi="Cambria" w:cs="Calibri"/>
                <w:b/>
                <w:bCs/>
                <w:color w:val="FF0000"/>
                <w:sz w:val="20"/>
                <w:szCs w:val="20"/>
                <w:highlight w:val="yellow"/>
                <w:lang w:val="en-IN" w:eastAsia="en-IN"/>
              </w:rPr>
              <w:t>must have</w:t>
            </w:r>
            <w:r w:rsidR="00532FAF" w:rsidRPr="00281DCE">
              <w:rPr>
                <w:rFonts w:ascii="Cambria" w:hAnsi="Cambria" w:cs="Arial"/>
                <w:b/>
                <w:bCs/>
                <w:color w:val="000000"/>
                <w:sz w:val="20"/>
                <w:szCs w:val="20"/>
                <w:highlight w:val="yellow"/>
                <w:lang w:eastAsia="en-IN"/>
              </w:rPr>
              <w:t xml:space="preserve"> </w:t>
            </w:r>
            <w:r w:rsidR="00532FAF" w:rsidRPr="00281DCE">
              <w:rPr>
                <w:rFonts w:ascii="Cambria" w:hAnsi="Cambria" w:cs="Arial"/>
                <w:b/>
                <w:bCs/>
                <w:color w:val="FF0000"/>
                <w:sz w:val="20"/>
                <w:szCs w:val="20"/>
                <w:highlight w:val="yellow"/>
                <w:lang w:eastAsia="en-IN"/>
              </w:rPr>
              <w:t>Valid CTE</w:t>
            </w:r>
            <w:r w:rsidR="00532FAF" w:rsidRPr="00532FAF">
              <w:rPr>
                <w:rFonts w:ascii="Cambria" w:hAnsi="Cambria" w:cs="Arial"/>
                <w:b/>
                <w:bCs/>
                <w:color w:val="FF0000"/>
                <w:sz w:val="20"/>
                <w:szCs w:val="20"/>
                <w:highlight w:val="yellow"/>
                <w:lang w:eastAsia="en-IN"/>
              </w:rPr>
              <w:t>/CTO, HWA by concerned SPCB (Cat-33.2)</w:t>
            </w:r>
          </w:p>
        </w:tc>
        <w:tc>
          <w:tcPr>
            <w:tcW w:w="737" w:type="dxa"/>
            <w:shd w:val="clear" w:color="auto" w:fill="auto"/>
            <w:vAlign w:val="center"/>
          </w:tcPr>
          <w:p w14:paraId="73DBB350" w14:textId="60A2EE7C" w:rsidR="004C0D9A" w:rsidRPr="00A44991" w:rsidRDefault="005D016D"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6</w:t>
            </w:r>
          </w:p>
        </w:tc>
        <w:tc>
          <w:tcPr>
            <w:tcW w:w="660" w:type="dxa"/>
            <w:shd w:val="clear" w:color="auto" w:fill="auto"/>
            <w:vAlign w:val="center"/>
          </w:tcPr>
          <w:p w14:paraId="4E7AE77E" w14:textId="5532745E" w:rsidR="004C0D9A" w:rsidRPr="00A44991" w:rsidRDefault="00CB3491"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p>
        </w:tc>
        <w:tc>
          <w:tcPr>
            <w:tcW w:w="605" w:type="dxa"/>
            <w:shd w:val="clear" w:color="auto" w:fill="auto"/>
            <w:vAlign w:val="center"/>
          </w:tcPr>
          <w:p w14:paraId="5C0FA81C" w14:textId="7A8DF7DA" w:rsidR="004C0D9A" w:rsidRPr="00557FB7" w:rsidRDefault="004C0D9A"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shd w:val="clear" w:color="auto" w:fill="auto"/>
            <w:vAlign w:val="center"/>
          </w:tcPr>
          <w:p w14:paraId="5FB1241E" w14:textId="336A6FFD" w:rsidR="004C0D9A" w:rsidRDefault="004C0D9A"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shd w:val="clear" w:color="auto" w:fill="auto"/>
            <w:vAlign w:val="center"/>
          </w:tcPr>
          <w:p w14:paraId="29C38CF5" w14:textId="15571840" w:rsidR="004C0D9A" w:rsidRPr="009F0F51" w:rsidRDefault="004C0D9A"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shd w:val="clear" w:color="auto" w:fill="auto"/>
            <w:vAlign w:val="center"/>
          </w:tcPr>
          <w:p w14:paraId="4E0368B9" w14:textId="290C6750" w:rsidR="004C0D9A" w:rsidRDefault="004C0D9A" w:rsidP="00B636A5">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B636A5">
              <w:rPr>
                <w:rFonts w:ascii="Cambria" w:hAnsi="Cambria" w:cs="Calibri"/>
                <w:b/>
                <w:bCs/>
                <w:color w:val="000000" w:themeColor="text1"/>
                <w:sz w:val="18"/>
                <w:szCs w:val="18"/>
                <w:lang w:val="en-IN" w:eastAsia="en-IN"/>
              </w:rPr>
              <w:t>0</w:t>
            </w:r>
            <w:r>
              <w:rPr>
                <w:rFonts w:ascii="Cambria" w:hAnsi="Cambria" w:cs="Calibri"/>
                <w:b/>
                <w:bCs/>
                <w:color w:val="000000" w:themeColor="text1"/>
                <w:sz w:val="18"/>
                <w:szCs w:val="18"/>
                <w:lang w:val="en-IN" w:eastAsia="en-IN"/>
              </w:rPr>
              <w:t xml:space="preserve"> </w:t>
            </w:r>
            <w:r w:rsidRPr="005911C4">
              <w:rPr>
                <w:rFonts w:ascii="Cambria" w:hAnsi="Cambria" w:cs="Calibri"/>
                <w:b/>
                <w:bCs/>
                <w:color w:val="000000" w:themeColor="text1"/>
                <w:sz w:val="18"/>
                <w:szCs w:val="18"/>
                <w:lang w:val="en-IN" w:eastAsia="en-IN"/>
              </w:rPr>
              <w:t>working days from DO date</w:t>
            </w:r>
          </w:p>
        </w:tc>
        <w:tc>
          <w:tcPr>
            <w:tcW w:w="1096" w:type="dxa"/>
            <w:shd w:val="clear" w:color="auto" w:fill="auto"/>
            <w:vAlign w:val="center"/>
          </w:tcPr>
          <w:p w14:paraId="39C16F70" w14:textId="77777777" w:rsidR="004C0D9A" w:rsidRPr="008C3ABC" w:rsidRDefault="004C0D9A" w:rsidP="00372C1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Mr</w:t>
            </w:r>
            <w:r w:rsidRPr="00342874">
              <w:rPr>
                <w:rFonts w:ascii="Cambria" w:hAnsi="Cambria" w:cs="Calibri"/>
                <w:b/>
                <w:bCs/>
                <w:color w:val="000000"/>
                <w:sz w:val="18"/>
                <w:szCs w:val="18"/>
                <w:lang w:val="en-IN" w:eastAsia="en-IN"/>
              </w:rPr>
              <w:t xml:space="preserve"> Rajesh Kumar</w:t>
            </w:r>
          </w:p>
          <w:p w14:paraId="73D55340" w14:textId="77777777" w:rsidR="004C0D9A" w:rsidRDefault="004C0D9A" w:rsidP="00C241AC">
            <w:pPr>
              <w:jc w:val="center"/>
              <w:rPr>
                <w:rFonts w:ascii="Cambria" w:hAnsi="Cambria" w:cs="Calibri"/>
                <w:b/>
                <w:bCs/>
                <w:color w:val="000000"/>
                <w:sz w:val="18"/>
                <w:szCs w:val="18"/>
                <w:lang w:val="en-IN" w:eastAsia="en-IN"/>
              </w:rPr>
            </w:pPr>
          </w:p>
        </w:tc>
        <w:tc>
          <w:tcPr>
            <w:tcW w:w="1343" w:type="dxa"/>
            <w:shd w:val="clear" w:color="auto" w:fill="auto"/>
            <w:vAlign w:val="center"/>
          </w:tcPr>
          <w:p w14:paraId="59E7BA7B" w14:textId="4CDCF168" w:rsidR="004C0D9A" w:rsidRPr="00FF04B8" w:rsidRDefault="004C0D9A"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342874">
              <w:rPr>
                <w:rFonts w:ascii="Cambria" w:hAnsi="Cambria" w:cs="Calibri"/>
                <w:b/>
                <w:bCs/>
                <w:color w:val="000000"/>
                <w:sz w:val="18"/>
                <w:szCs w:val="18"/>
                <w:lang w:val="en-IN" w:eastAsia="en-IN"/>
              </w:rPr>
              <w:t>8093053914</w:t>
            </w:r>
          </w:p>
        </w:tc>
      </w:tr>
    </w:tbl>
    <w:p w14:paraId="38F32FE3" w14:textId="77777777" w:rsidR="00554FDE" w:rsidRDefault="00554FDE" w:rsidP="00E51C65">
      <w:pPr>
        <w:jc w:val="center"/>
        <w:rPr>
          <w:rFonts w:ascii="Cambria" w:hAnsi="Cambria" w:cs="Arial"/>
          <w:b/>
          <w:color w:val="FF0000"/>
          <w:sz w:val="26"/>
          <w:szCs w:val="26"/>
          <w:u w:val="single"/>
          <w:shd w:val="clear" w:color="auto" w:fill="FFFFFF"/>
        </w:rPr>
      </w:pPr>
    </w:p>
    <w:p w14:paraId="75018334" w14:textId="77777777" w:rsidR="008D09E5" w:rsidRDefault="008D09E5" w:rsidP="00E51C65">
      <w:pPr>
        <w:jc w:val="center"/>
        <w:rPr>
          <w:rFonts w:ascii="Cambria" w:hAnsi="Cambria" w:cs="Arial"/>
          <w:b/>
          <w:color w:val="FF0000"/>
          <w:sz w:val="26"/>
          <w:szCs w:val="26"/>
          <w:u w:val="single"/>
          <w:shd w:val="clear" w:color="auto" w:fill="FFFFFF"/>
        </w:rPr>
      </w:pPr>
    </w:p>
    <w:p w14:paraId="56136371" w14:textId="77777777" w:rsidR="008D09E5" w:rsidRDefault="008D09E5" w:rsidP="00E51C65">
      <w:pPr>
        <w:jc w:val="center"/>
        <w:rPr>
          <w:rFonts w:ascii="Cambria" w:hAnsi="Cambria" w:cs="Arial"/>
          <w:b/>
          <w:color w:val="FF0000"/>
          <w:sz w:val="26"/>
          <w:szCs w:val="26"/>
          <w:u w:val="single"/>
          <w:shd w:val="clear" w:color="auto" w:fill="FFFFFF"/>
        </w:rPr>
      </w:pPr>
    </w:p>
    <w:p w14:paraId="4F5F4A72" w14:textId="77777777" w:rsidR="00ED3C37" w:rsidRDefault="00ED3C37" w:rsidP="00E51C65">
      <w:pPr>
        <w:jc w:val="center"/>
        <w:rPr>
          <w:rFonts w:ascii="Cambria" w:hAnsi="Cambria" w:cs="Arial"/>
          <w:b/>
          <w:color w:val="FF0000"/>
          <w:sz w:val="26"/>
          <w:szCs w:val="26"/>
          <w:u w:val="single"/>
          <w:shd w:val="clear" w:color="auto" w:fill="FFFFFF"/>
        </w:rPr>
      </w:pPr>
    </w:p>
    <w:p w14:paraId="15B7CC3C" w14:textId="77777777" w:rsidR="00ED3C37" w:rsidRDefault="00ED3C37"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4722E4F3" w14:textId="6405796B" w:rsidR="00ED3C37" w:rsidRDefault="00ED3C37" w:rsidP="00ED3C37">
      <w:pPr>
        <w:rPr>
          <w:rFonts w:ascii="Cambria" w:hAnsi="Cambria" w:cs="Arial"/>
          <w:b/>
          <w:color w:val="FF0000"/>
          <w:sz w:val="26"/>
          <w:szCs w:val="26"/>
          <w:u w:val="single"/>
          <w:shd w:val="clear" w:color="auto" w:fill="FFFFFF"/>
        </w:rPr>
      </w:pPr>
      <w:r>
        <w:rPr>
          <w:noProof/>
        </w:rPr>
        <w:drawing>
          <wp:inline distT="0" distB="0" distL="0" distR="0" wp14:anchorId="5BC37BE3" wp14:editId="46559BF4">
            <wp:extent cx="2491740" cy="1905000"/>
            <wp:effectExtent l="0" t="0" r="3810" b="0"/>
            <wp:docPr id="7" name="Picture 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4580B55-A56C-EB0B-0526-083831028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xdr="http://schemas.openxmlformats.org/drawingml/2006/spreadsheetDrawing" xmlns:a16="http://schemas.microsoft.com/office/drawing/2014/main" xmlns:lc="http://schemas.openxmlformats.org/drawingml/2006/lockedCanvas" id="{A4580B55-A56C-EB0B-0526-083831028D6B}"/>
                        </a:ext>
                      </a:extLst>
                    </pic:cNvPr>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0" y="0"/>
                      <a:ext cx="2495393" cy="1907793"/>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497147">
        <w:rPr>
          <w:noProof/>
        </w:rPr>
        <w:drawing>
          <wp:inline distT="0" distB="0" distL="0" distR="0" wp14:anchorId="57E87A91" wp14:editId="31FB925B">
            <wp:extent cx="2567940" cy="1905000"/>
            <wp:effectExtent l="0" t="0" r="3810" b="0"/>
            <wp:docPr id="6" name="Picture 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4DFD0E3-8285-9510-ED22-F397473C8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xdr="http://schemas.openxmlformats.org/drawingml/2006/spreadsheetDrawing" xmlns:a16="http://schemas.microsoft.com/office/drawing/2014/main" xmlns:lc="http://schemas.openxmlformats.org/drawingml/2006/lockedCanvas" id="{94DFD0E3-8285-9510-ED22-F397473C8B56}"/>
                        </a:ext>
                      </a:extLst>
                    </pic:cNvPr>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2565341" cy="1903072"/>
                    </a:xfrm>
                    <a:prstGeom prst="rect">
                      <a:avLst/>
                    </a:prstGeom>
                  </pic:spPr>
                </pic:pic>
              </a:graphicData>
            </a:graphic>
          </wp:inline>
        </w:drawing>
      </w:r>
      <w:r w:rsidR="00497147">
        <w:rPr>
          <w:rFonts w:ascii="Cambria" w:hAnsi="Cambria" w:cs="Arial"/>
          <w:b/>
          <w:color w:val="FF0000"/>
          <w:sz w:val="26"/>
          <w:szCs w:val="26"/>
          <w:u w:val="single"/>
          <w:shd w:val="clear" w:color="auto" w:fill="FFFFFF"/>
        </w:rPr>
        <w:t xml:space="preserve"> </w:t>
      </w:r>
      <w:r w:rsidR="00497147">
        <w:rPr>
          <w:noProof/>
        </w:rPr>
        <w:drawing>
          <wp:inline distT="0" distB="0" distL="0" distR="0" wp14:anchorId="3280F30D" wp14:editId="55C44730">
            <wp:extent cx="2529840" cy="1905000"/>
            <wp:effectExtent l="0" t="0" r="3810" b="0"/>
            <wp:docPr id="5" name="Picture 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B7152A5-DB3B-76D5-75AB-5C00ADC24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xdr="http://schemas.openxmlformats.org/drawingml/2006/spreadsheetDrawing" xmlns:a16="http://schemas.microsoft.com/office/drawing/2014/main" xmlns:lc="http://schemas.openxmlformats.org/drawingml/2006/lockedCanvas" id="{8B7152A5-DB3B-76D5-75AB-5C00ADC24493}"/>
                        </a:ext>
                      </a:extLst>
                    </pic:cNvPr>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2527280" cy="1903072"/>
                    </a:xfrm>
                    <a:prstGeom prst="rect">
                      <a:avLst/>
                    </a:prstGeom>
                  </pic:spPr>
                </pic:pic>
              </a:graphicData>
            </a:graphic>
          </wp:inline>
        </w:drawing>
      </w:r>
      <w:r w:rsidR="00497147">
        <w:rPr>
          <w:rFonts w:ascii="Cambria" w:hAnsi="Cambria" w:cs="Arial"/>
          <w:b/>
          <w:color w:val="FF0000"/>
          <w:sz w:val="26"/>
          <w:szCs w:val="26"/>
          <w:u w:val="single"/>
          <w:shd w:val="clear" w:color="auto" w:fill="FFFFFF"/>
        </w:rPr>
        <w:t xml:space="preserve"> </w:t>
      </w:r>
      <w:r w:rsidR="00497147">
        <w:rPr>
          <w:noProof/>
        </w:rPr>
        <w:drawing>
          <wp:inline distT="0" distB="0" distL="0" distR="0" wp14:anchorId="410FF5C2" wp14:editId="67786BF1">
            <wp:extent cx="2461260" cy="1905000"/>
            <wp:effectExtent l="0" t="0" r="0" b="0"/>
            <wp:docPr id="4" name="Picture 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3E471AD-E9FA-56EA-41BD-FD37EB19E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xdr="http://schemas.openxmlformats.org/drawingml/2006/spreadsheetDrawing" xmlns:a16="http://schemas.microsoft.com/office/drawing/2014/main" xmlns:lc="http://schemas.openxmlformats.org/drawingml/2006/lockedCanvas" id="{43E471AD-E9FA-56EA-41BD-FD37EB19E9E9}"/>
                        </a:ext>
                      </a:extLst>
                    </pic:cNvPr>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458769" cy="1903072"/>
                    </a:xfrm>
                    <a:prstGeom prst="rect">
                      <a:avLst/>
                    </a:prstGeom>
                  </pic:spPr>
                </pic:pic>
              </a:graphicData>
            </a:graphic>
          </wp:inline>
        </w:drawing>
      </w:r>
    </w:p>
    <w:p w14:paraId="59956EB5" w14:textId="707BF6D5" w:rsidR="00546753" w:rsidRDefault="00497147" w:rsidP="00F810BD">
      <w:pPr>
        <w:rPr>
          <w:rFonts w:ascii="Cambria" w:hAnsi="Cambria" w:cs="Arial"/>
          <w:b/>
          <w:bCs/>
          <w:color w:val="0000FF"/>
          <w:sz w:val="20"/>
          <w:szCs w:val="20"/>
          <w:shd w:val="clear" w:color="auto" w:fill="FFFFFF"/>
        </w:rPr>
      </w:pPr>
      <w:r w:rsidRPr="00497147">
        <w:rPr>
          <w:rFonts w:ascii="Cambria" w:hAnsi="Cambria" w:cs="Arial"/>
          <w:b/>
          <w:color w:val="FF0000"/>
          <w:sz w:val="26"/>
          <w:szCs w:val="26"/>
          <w:shd w:val="clear" w:color="auto" w:fill="FFFFFF"/>
        </w:rPr>
        <w:tab/>
      </w:r>
      <w:r w:rsidRPr="00497147">
        <w:rPr>
          <w:rFonts w:ascii="Cambria" w:hAnsi="Cambria" w:cs="Arial"/>
          <w:b/>
          <w:color w:val="FF0000"/>
          <w:sz w:val="26"/>
          <w:szCs w:val="26"/>
          <w:shd w:val="clear" w:color="auto" w:fill="FFFFFF"/>
        </w:rPr>
        <w:tab/>
      </w:r>
      <w:r w:rsidRPr="002E7F3C">
        <w:rPr>
          <w:rFonts w:ascii="Cambria" w:hAnsi="Cambria" w:cs="Arial"/>
          <w:b/>
          <w:bCs/>
          <w:color w:val="0000FF"/>
          <w:sz w:val="20"/>
          <w:szCs w:val="20"/>
          <w:shd w:val="clear" w:color="auto" w:fill="FFFFFF"/>
        </w:rPr>
        <w:t>TSLFAPA006</w:t>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sidRPr="002E7F3C">
        <w:rPr>
          <w:rFonts w:ascii="Cambria" w:hAnsi="Cambria" w:cs="Arial"/>
          <w:b/>
          <w:bCs/>
          <w:color w:val="0000FF"/>
          <w:sz w:val="20"/>
          <w:szCs w:val="20"/>
          <w:shd w:val="clear" w:color="auto" w:fill="FFFFFF"/>
        </w:rPr>
        <w:t>TSLFAPA006</w:t>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2E7F3C">
        <w:rPr>
          <w:rFonts w:ascii="Cambria" w:hAnsi="Cambria" w:cs="Arial"/>
          <w:b/>
          <w:bCs/>
          <w:color w:val="0000FF"/>
          <w:sz w:val="20"/>
          <w:szCs w:val="20"/>
          <w:shd w:val="clear" w:color="auto" w:fill="FFFFFF"/>
        </w:rPr>
        <w:t>TSLFAPA006</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2E7F3C">
        <w:rPr>
          <w:rFonts w:ascii="Cambria" w:hAnsi="Cambria" w:cs="Arial"/>
          <w:b/>
          <w:bCs/>
          <w:color w:val="0000FF"/>
          <w:sz w:val="20"/>
          <w:szCs w:val="20"/>
          <w:shd w:val="clear" w:color="auto" w:fill="FFFFFF"/>
        </w:rPr>
        <w:t>TSLFAPA006</w:t>
      </w:r>
      <w:proofErr w:type="spellEnd"/>
    </w:p>
    <w:p w14:paraId="11D1F4F7" w14:textId="78802329" w:rsidR="00497147" w:rsidRDefault="00BD4D20" w:rsidP="00F810BD">
      <w:pPr>
        <w:rPr>
          <w:rFonts w:ascii="Cambria" w:hAnsi="Cambria" w:cs="Arial"/>
          <w:b/>
          <w:bCs/>
          <w:color w:val="0000FF"/>
          <w:sz w:val="20"/>
          <w:szCs w:val="20"/>
          <w:shd w:val="clear" w:color="auto" w:fill="FFFFFF"/>
        </w:rPr>
      </w:pPr>
      <w:r>
        <w:rPr>
          <w:noProof/>
        </w:rPr>
        <w:drawing>
          <wp:inline distT="0" distB="0" distL="0" distR="0" wp14:anchorId="5B9506CA" wp14:editId="35EAA3D0">
            <wp:extent cx="2491740" cy="1783080"/>
            <wp:effectExtent l="0" t="0" r="3810" b="7620"/>
            <wp:docPr id="8" name="Picture 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E9475E1-F453-C74B-E039-189061B5C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xdr="http://schemas.openxmlformats.org/drawingml/2006/spreadsheetDrawing" xmlns:a16="http://schemas.microsoft.com/office/drawing/2014/main" xmlns:lc="http://schemas.openxmlformats.org/drawingml/2006/lockedCanvas" id="{3E9475E1-F453-C74B-E039-189061B5CD82}"/>
                        </a:ext>
                      </a:extLst>
                    </pic:cNvP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2492546" cy="1783657"/>
                    </a:xfrm>
                    <a:prstGeom prst="rect">
                      <a:avLst/>
                    </a:prstGeom>
                  </pic:spPr>
                </pic:pic>
              </a:graphicData>
            </a:graphic>
          </wp:inline>
        </w:drawing>
      </w:r>
      <w:r>
        <w:rPr>
          <w:rFonts w:ascii="Cambria" w:hAnsi="Cambria" w:cs="Arial"/>
          <w:b/>
          <w:bCs/>
          <w:color w:val="0000FF"/>
          <w:sz w:val="20"/>
          <w:szCs w:val="20"/>
          <w:shd w:val="clear" w:color="auto" w:fill="FFFFFF"/>
        </w:rPr>
        <w:t xml:space="preserve"> </w:t>
      </w:r>
      <w:r>
        <w:rPr>
          <w:noProof/>
        </w:rPr>
        <w:drawing>
          <wp:inline distT="0" distB="0" distL="0" distR="0" wp14:anchorId="42767728" wp14:editId="040FE2C9">
            <wp:extent cx="2575560" cy="1788774"/>
            <wp:effectExtent l="0" t="0" r="0" b="2540"/>
            <wp:docPr id="10" name="Picture 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88CD57E-6A00-F437-898E-F01F4C0DC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xdr="http://schemas.openxmlformats.org/drawingml/2006/spreadsheetDrawing" xmlns:a16="http://schemas.microsoft.com/office/drawing/2014/main" xmlns:lc="http://schemas.openxmlformats.org/drawingml/2006/lockedCanvas" id="{C88CD57E-6A00-F437-898E-F01F4C0DC9DF}"/>
                        </a:ext>
                      </a:extLst>
                    </pic:cNvPr>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2576416" cy="1789369"/>
                    </a:xfrm>
                    <a:prstGeom prst="rect">
                      <a:avLst/>
                    </a:prstGeom>
                  </pic:spPr>
                </pic:pic>
              </a:graphicData>
            </a:graphic>
          </wp:inline>
        </w:drawing>
      </w:r>
      <w:r w:rsidR="00961E35">
        <w:rPr>
          <w:rFonts w:ascii="Cambria" w:hAnsi="Cambria" w:cs="Arial"/>
          <w:b/>
          <w:bCs/>
          <w:color w:val="0000FF"/>
          <w:sz w:val="20"/>
          <w:szCs w:val="20"/>
          <w:shd w:val="clear" w:color="auto" w:fill="FFFFFF"/>
        </w:rPr>
        <w:t xml:space="preserve"> </w:t>
      </w:r>
      <w:r w:rsidR="00961E35">
        <w:rPr>
          <w:noProof/>
        </w:rPr>
        <w:drawing>
          <wp:inline distT="0" distB="0" distL="0" distR="0" wp14:anchorId="0D43AA69" wp14:editId="2F27A005">
            <wp:extent cx="2545080" cy="1789802"/>
            <wp:effectExtent l="0" t="0" r="7620" b="1270"/>
            <wp:docPr id="9" name="Picture 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E2E99AA-E186-55B1-9723-73B5FD91D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xdr="http://schemas.openxmlformats.org/drawingml/2006/spreadsheetDrawing" xmlns:a16="http://schemas.microsoft.com/office/drawing/2014/main" xmlns:lc="http://schemas.openxmlformats.org/drawingml/2006/lockedCanvas" id="{9E2E99AA-E186-55B1-9723-73B5FD91D137}"/>
                        </a:ext>
                      </a:extLst>
                    </pic:cNvPr>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0" y="0"/>
                      <a:ext cx="2544099" cy="1789112"/>
                    </a:xfrm>
                    <a:prstGeom prst="rect">
                      <a:avLst/>
                    </a:prstGeom>
                  </pic:spPr>
                </pic:pic>
              </a:graphicData>
            </a:graphic>
          </wp:inline>
        </w:drawing>
      </w:r>
      <w:r w:rsidR="00961E35">
        <w:rPr>
          <w:rFonts w:ascii="Cambria" w:hAnsi="Cambria" w:cs="Arial"/>
          <w:b/>
          <w:bCs/>
          <w:color w:val="0000FF"/>
          <w:sz w:val="20"/>
          <w:szCs w:val="20"/>
          <w:shd w:val="clear" w:color="auto" w:fill="FFFFFF"/>
        </w:rPr>
        <w:t xml:space="preserve"> </w:t>
      </w:r>
      <w:r w:rsidR="00961E35">
        <w:rPr>
          <w:noProof/>
        </w:rPr>
        <w:drawing>
          <wp:inline distT="0" distB="0" distL="0" distR="0" wp14:anchorId="66D1E16A" wp14:editId="6115684E">
            <wp:extent cx="2461260" cy="1790700"/>
            <wp:effectExtent l="0" t="0" r="0" b="0"/>
            <wp:docPr id="13" name="Picture 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25FE044-E948-0142-A3EC-92ED9290E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xdr="http://schemas.openxmlformats.org/drawingml/2006/spreadsheetDrawing" xmlns:a16="http://schemas.microsoft.com/office/drawing/2014/main" xmlns:lc="http://schemas.openxmlformats.org/drawingml/2006/lockedCanvas" id="{925FE044-E948-0142-A3EC-92ED9290E544}"/>
                        </a:ext>
                      </a:extLst>
                    </pic:cNvPr>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2465695" cy="1793927"/>
                    </a:xfrm>
                    <a:prstGeom prst="rect">
                      <a:avLst/>
                    </a:prstGeom>
                  </pic:spPr>
                </pic:pic>
              </a:graphicData>
            </a:graphic>
          </wp:inline>
        </w:drawing>
      </w:r>
    </w:p>
    <w:p w14:paraId="716F947A" w14:textId="6E84116C" w:rsidR="00961E35" w:rsidRDefault="00961E35" w:rsidP="00F810BD">
      <w:pPr>
        <w:rPr>
          <w:rFonts w:ascii="Cambria" w:hAnsi="Cambria" w:cs="Arial"/>
          <w:b/>
          <w:bCs/>
          <w:color w:val="0000FF"/>
          <w:sz w:val="20"/>
          <w:szCs w:val="20"/>
          <w:shd w:val="clear" w:color="auto" w:fill="FFFFFF"/>
        </w:rPr>
      </w:pP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sidRPr="009D4CAA">
        <w:rPr>
          <w:rFonts w:ascii="Cambria" w:hAnsi="Cambria" w:cs="Arial"/>
          <w:b/>
          <w:bCs/>
          <w:color w:val="0000FF"/>
          <w:sz w:val="20"/>
          <w:szCs w:val="20"/>
          <w:shd w:val="clear" w:color="auto" w:fill="FFFFFF"/>
        </w:rPr>
        <w:t>TSLFAPA009</w:t>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9D4CAA">
        <w:rPr>
          <w:rFonts w:ascii="Cambria" w:hAnsi="Cambria" w:cs="Arial"/>
          <w:b/>
          <w:bCs/>
          <w:color w:val="0000FF"/>
          <w:sz w:val="20"/>
          <w:szCs w:val="20"/>
          <w:shd w:val="clear" w:color="auto" w:fill="FFFFFF"/>
        </w:rPr>
        <w:t>TSLFAPA009</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9D4CAA">
        <w:rPr>
          <w:rFonts w:ascii="Cambria" w:hAnsi="Cambria" w:cs="Arial"/>
          <w:b/>
          <w:bCs/>
          <w:color w:val="0000FF"/>
          <w:sz w:val="20"/>
          <w:szCs w:val="20"/>
          <w:shd w:val="clear" w:color="auto" w:fill="FFFFFF"/>
        </w:rPr>
        <w:t>TSLFAPA009</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9D4CAA">
        <w:rPr>
          <w:rFonts w:ascii="Cambria" w:hAnsi="Cambria" w:cs="Arial"/>
          <w:b/>
          <w:bCs/>
          <w:color w:val="0000FF"/>
          <w:sz w:val="20"/>
          <w:szCs w:val="20"/>
          <w:shd w:val="clear" w:color="auto" w:fill="FFFFFF"/>
        </w:rPr>
        <w:t>TSLFAPA009</w:t>
      </w:r>
      <w:proofErr w:type="spellEnd"/>
    </w:p>
    <w:p w14:paraId="5B9D47AE" w14:textId="76DE9957" w:rsidR="00961E35" w:rsidRDefault="004270A3" w:rsidP="00F810BD">
      <w:pPr>
        <w:rPr>
          <w:rFonts w:ascii="Cambria" w:hAnsi="Cambria" w:cs="Arial"/>
          <w:b/>
          <w:bCs/>
          <w:color w:val="0000FF"/>
          <w:sz w:val="20"/>
          <w:szCs w:val="20"/>
          <w:shd w:val="clear" w:color="auto" w:fill="FFFFFF"/>
        </w:rPr>
      </w:pPr>
      <w:r>
        <w:rPr>
          <w:noProof/>
        </w:rPr>
        <w:drawing>
          <wp:inline distT="0" distB="0" distL="0" distR="0" wp14:anchorId="54ADA733" wp14:editId="074E9E12">
            <wp:extent cx="2659380" cy="1988820"/>
            <wp:effectExtent l="0" t="0" r="7620" b="0"/>
            <wp:docPr id="11" name="Picture 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D98A0A8-45A9-3D2B-4DD6-9A423DDA8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xdr="http://schemas.openxmlformats.org/drawingml/2006/spreadsheetDrawing" xmlns:a16="http://schemas.microsoft.com/office/drawing/2014/main" xmlns:lc="http://schemas.openxmlformats.org/drawingml/2006/lockedCanvas" id="{0D98A0A8-45A9-3D2B-4DD6-9A423DDA88BB}"/>
                        </a:ext>
                      </a:extLst>
                    </pic:cNvPr>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0"/>
                      <a:ext cx="2656689" cy="1986807"/>
                    </a:xfrm>
                    <a:prstGeom prst="rect">
                      <a:avLst/>
                    </a:prstGeom>
                  </pic:spPr>
                </pic:pic>
              </a:graphicData>
            </a:graphic>
          </wp:inline>
        </w:drawing>
      </w:r>
    </w:p>
    <w:p w14:paraId="4523B7DE" w14:textId="77777777" w:rsidR="00CC4277" w:rsidRDefault="004270A3" w:rsidP="00F810BD">
      <w:pPr>
        <w:rPr>
          <w:rFonts w:ascii="Cambria" w:hAnsi="Cambria" w:cs="Arial"/>
          <w:b/>
          <w:bCs/>
          <w:color w:val="0000FF"/>
          <w:sz w:val="20"/>
          <w:szCs w:val="20"/>
          <w:shd w:val="clear" w:color="auto" w:fill="FFFFFF"/>
        </w:rPr>
      </w:pP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sidRPr="009D4CAA">
        <w:rPr>
          <w:rFonts w:ascii="Cambria" w:hAnsi="Cambria" w:cs="Arial"/>
          <w:b/>
          <w:bCs/>
          <w:color w:val="0000FF"/>
          <w:sz w:val="20"/>
          <w:szCs w:val="20"/>
          <w:shd w:val="clear" w:color="auto" w:fill="FFFFFF"/>
        </w:rPr>
        <w:t>TSLFAPA009</w:t>
      </w:r>
    </w:p>
    <w:p w14:paraId="4BF9E8C2" w14:textId="06519E49"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6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1D3EF" w14:textId="77777777" w:rsidR="0073441D" w:rsidRDefault="0073441D">
      <w:r>
        <w:separator/>
      </w:r>
    </w:p>
  </w:endnote>
  <w:endnote w:type="continuationSeparator" w:id="0">
    <w:p w14:paraId="6C4DB64D" w14:textId="77777777" w:rsidR="0073441D" w:rsidRDefault="0073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742097" w:rsidRDefault="00742097">
    <w:pPr>
      <w:pStyle w:val="Footer"/>
      <w:jc w:val="right"/>
    </w:pPr>
    <w:r>
      <w:t xml:space="preserve">Page </w:t>
    </w:r>
    <w:r>
      <w:rPr>
        <w:b/>
      </w:rPr>
      <w:fldChar w:fldCharType="begin"/>
    </w:r>
    <w:r>
      <w:rPr>
        <w:b/>
      </w:rPr>
      <w:instrText xml:space="preserve"> PAGE </w:instrText>
    </w:r>
    <w:r>
      <w:rPr>
        <w:b/>
      </w:rPr>
      <w:fldChar w:fldCharType="separate"/>
    </w:r>
    <w:r w:rsidR="00A404C2">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A404C2">
      <w:rPr>
        <w:b/>
        <w:noProof/>
      </w:rPr>
      <w:t>19</w:t>
    </w:r>
    <w:r>
      <w:rPr>
        <w:b/>
      </w:rPr>
      <w:fldChar w:fldCharType="end"/>
    </w:r>
  </w:p>
  <w:p w14:paraId="1E859889" w14:textId="77777777" w:rsidR="00742097" w:rsidRDefault="007420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B3030" w14:textId="77777777" w:rsidR="0073441D" w:rsidRDefault="0073441D">
      <w:r>
        <w:separator/>
      </w:r>
    </w:p>
  </w:footnote>
  <w:footnote w:type="continuationSeparator" w:id="0">
    <w:p w14:paraId="60806AFC" w14:textId="77777777" w:rsidR="0073441D" w:rsidRDefault="00734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658771F7" w:rsidR="00742097" w:rsidRPr="00270EC3" w:rsidRDefault="0074209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BE09A0">
      <w:rPr>
        <w:color w:val="000000"/>
        <w:lang w:val="en-IN"/>
      </w:rPr>
      <w:t>FEBRUARY</w:t>
    </w:r>
    <w:r w:rsidRPr="007C1763">
      <w:rPr>
        <w:color w:val="000000"/>
        <w:lang w:val="en-IN"/>
      </w:rPr>
      <w:t>/</w:t>
    </w:r>
    <w:r w:rsidR="00BE09A0">
      <w:rPr>
        <w:color w:val="000000"/>
        <w:lang w:val="en-IN"/>
      </w:rPr>
      <w:t>352</w:t>
    </w:r>
    <w:r>
      <w:rPr>
        <w:color w:val="000000"/>
        <w:lang w:val="en-IN"/>
      </w:rPr>
      <w:t>/2</w:t>
    </w:r>
    <w:r w:rsidR="00686425">
      <w:rPr>
        <w:color w:val="000000"/>
        <w:lang w:val="en-IN"/>
      </w:rPr>
      <w:t>5</w:t>
    </w:r>
    <w:r>
      <w:rPr>
        <w:color w:val="000000"/>
        <w:lang w:val="en-IN"/>
      </w:rPr>
      <w:t>-2</w:t>
    </w:r>
    <w:r w:rsidR="00686425">
      <w:rPr>
        <w:color w:val="000000"/>
        <w:lang w:val="en-IN"/>
      </w:rPr>
      <w:t>6</w:t>
    </w:r>
    <w:r w:rsidR="00A4789B">
      <w:rPr>
        <w:color w:val="000000"/>
        <w:lang w:val="en-IN"/>
      </w:rPr>
      <w:t xml:space="preserve"> </w:t>
    </w:r>
  </w:p>
  <w:p w14:paraId="111B321B" w14:textId="584FBF96" w:rsidR="00742097" w:rsidRPr="007C1763" w:rsidRDefault="00BE09A0">
    <w:pPr>
      <w:pStyle w:val="Header"/>
      <w:pBdr>
        <w:between w:val="single" w:sz="4" w:space="1" w:color="4F81BD"/>
      </w:pBdr>
      <w:spacing w:line="276" w:lineRule="auto"/>
      <w:jc w:val="center"/>
      <w:rPr>
        <w:color w:val="000000"/>
      </w:rPr>
    </w:pPr>
    <w:r>
      <w:rPr>
        <w:color w:val="000000"/>
      </w:rPr>
      <w:t>February</w:t>
    </w:r>
    <w:r w:rsidR="00F87BF9">
      <w:rPr>
        <w:color w:val="000000"/>
      </w:rPr>
      <w:t xml:space="preserve"> </w:t>
    </w:r>
    <w:r>
      <w:rPr>
        <w:color w:val="000000"/>
      </w:rPr>
      <w:t>10</w:t>
    </w:r>
    <w:r w:rsidR="00742097">
      <w:rPr>
        <w:color w:val="000000"/>
      </w:rPr>
      <w:t>, 202</w:t>
    </w:r>
    <w:r>
      <w:rPr>
        <w:color w:val="000000"/>
      </w:rPr>
      <w:t>6</w:t>
    </w:r>
  </w:p>
  <w:p w14:paraId="5B5DF19A" w14:textId="77777777" w:rsidR="00742097" w:rsidRPr="007C1763" w:rsidRDefault="0074209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3FE2"/>
    <w:rsid w:val="0001406F"/>
    <w:rsid w:val="00014125"/>
    <w:rsid w:val="0001412F"/>
    <w:rsid w:val="0001427E"/>
    <w:rsid w:val="00014283"/>
    <w:rsid w:val="000143BA"/>
    <w:rsid w:val="000146C0"/>
    <w:rsid w:val="00014B49"/>
    <w:rsid w:val="00014C88"/>
    <w:rsid w:val="00014CD8"/>
    <w:rsid w:val="00014D75"/>
    <w:rsid w:val="00014DA0"/>
    <w:rsid w:val="00014DE3"/>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E0F"/>
    <w:rsid w:val="00023E71"/>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84"/>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1E"/>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2C"/>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876"/>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6E"/>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408"/>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09"/>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660"/>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C74"/>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5B"/>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3F0"/>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D7F2F"/>
    <w:rsid w:val="000E0007"/>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CE5"/>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3F"/>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D9F"/>
    <w:rsid w:val="00113E24"/>
    <w:rsid w:val="00113E9C"/>
    <w:rsid w:val="00113F92"/>
    <w:rsid w:val="00114011"/>
    <w:rsid w:val="0011428C"/>
    <w:rsid w:val="00114339"/>
    <w:rsid w:val="001143AC"/>
    <w:rsid w:val="00114596"/>
    <w:rsid w:val="00114615"/>
    <w:rsid w:val="0011469E"/>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7E"/>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846"/>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A68"/>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115D"/>
    <w:rsid w:val="00151347"/>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679"/>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AF7"/>
    <w:rsid w:val="00170B3D"/>
    <w:rsid w:val="00170B61"/>
    <w:rsid w:val="00170D39"/>
    <w:rsid w:val="00170D63"/>
    <w:rsid w:val="001710BC"/>
    <w:rsid w:val="001710FA"/>
    <w:rsid w:val="00171117"/>
    <w:rsid w:val="00171288"/>
    <w:rsid w:val="0017145B"/>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2EF"/>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164"/>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E0"/>
    <w:rsid w:val="0018455E"/>
    <w:rsid w:val="001846B9"/>
    <w:rsid w:val="001846FF"/>
    <w:rsid w:val="0018496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6FC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6C"/>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A0"/>
    <w:rsid w:val="001A0620"/>
    <w:rsid w:val="001A0648"/>
    <w:rsid w:val="001A0731"/>
    <w:rsid w:val="001A07AD"/>
    <w:rsid w:val="001A083E"/>
    <w:rsid w:val="001A08A8"/>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CC6"/>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577"/>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21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767"/>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0FF"/>
    <w:rsid w:val="001F0219"/>
    <w:rsid w:val="001F037F"/>
    <w:rsid w:val="001F03E2"/>
    <w:rsid w:val="001F0475"/>
    <w:rsid w:val="001F0673"/>
    <w:rsid w:val="001F0753"/>
    <w:rsid w:val="001F0BCD"/>
    <w:rsid w:val="001F0C02"/>
    <w:rsid w:val="001F0CB4"/>
    <w:rsid w:val="001F0D3A"/>
    <w:rsid w:val="001F0DAF"/>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160"/>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443"/>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E92"/>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026"/>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683"/>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5D3"/>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DCE"/>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50D"/>
    <w:rsid w:val="0028751E"/>
    <w:rsid w:val="00287684"/>
    <w:rsid w:val="0028771B"/>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32D"/>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60D"/>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8FB"/>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497"/>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E7F3C"/>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74"/>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586"/>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9D"/>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8"/>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C3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0C9"/>
    <w:rsid w:val="003B65EA"/>
    <w:rsid w:val="003B6619"/>
    <w:rsid w:val="003B6896"/>
    <w:rsid w:val="003B68CC"/>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10F"/>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B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55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0D"/>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8F"/>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EAE"/>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457"/>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A3"/>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CC9"/>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856"/>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4D2"/>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1A3"/>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08"/>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B83"/>
    <w:rsid w:val="00496C90"/>
    <w:rsid w:val="00496D13"/>
    <w:rsid w:val="00496D4F"/>
    <w:rsid w:val="00496D6F"/>
    <w:rsid w:val="00497121"/>
    <w:rsid w:val="00497147"/>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0F78"/>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25"/>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02E"/>
    <w:rsid w:val="004C0178"/>
    <w:rsid w:val="004C039B"/>
    <w:rsid w:val="004C03C6"/>
    <w:rsid w:val="004C0801"/>
    <w:rsid w:val="004C0907"/>
    <w:rsid w:val="004C0B98"/>
    <w:rsid w:val="004C0D9A"/>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A52"/>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40"/>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4F5B"/>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6F"/>
    <w:rsid w:val="00501F83"/>
    <w:rsid w:val="00502177"/>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AF"/>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753"/>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7E7"/>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4FDE"/>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0B3"/>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0"/>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4DCB"/>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16D"/>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4FC"/>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99F"/>
    <w:rsid w:val="00622CF9"/>
    <w:rsid w:val="00622ECA"/>
    <w:rsid w:val="00623022"/>
    <w:rsid w:val="006231DF"/>
    <w:rsid w:val="006234C7"/>
    <w:rsid w:val="0062361A"/>
    <w:rsid w:val="006236B8"/>
    <w:rsid w:val="00623840"/>
    <w:rsid w:val="00623A74"/>
    <w:rsid w:val="00623BDA"/>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37FCC"/>
    <w:rsid w:val="0064013E"/>
    <w:rsid w:val="00640267"/>
    <w:rsid w:val="00640291"/>
    <w:rsid w:val="0064034C"/>
    <w:rsid w:val="00640386"/>
    <w:rsid w:val="00640389"/>
    <w:rsid w:val="00640459"/>
    <w:rsid w:val="006405D8"/>
    <w:rsid w:val="006405E7"/>
    <w:rsid w:val="00640652"/>
    <w:rsid w:val="00640770"/>
    <w:rsid w:val="00640926"/>
    <w:rsid w:val="00640951"/>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4C7"/>
    <w:rsid w:val="006554F1"/>
    <w:rsid w:val="006555E2"/>
    <w:rsid w:val="0065566D"/>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63"/>
    <w:rsid w:val="00676FB3"/>
    <w:rsid w:val="006770A4"/>
    <w:rsid w:val="00677251"/>
    <w:rsid w:val="00677308"/>
    <w:rsid w:val="00677385"/>
    <w:rsid w:val="00677487"/>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425"/>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6EF"/>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BE8"/>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1F0"/>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BF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A70"/>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D91"/>
    <w:rsid w:val="00726FFA"/>
    <w:rsid w:val="007270E6"/>
    <w:rsid w:val="0072717A"/>
    <w:rsid w:val="00727202"/>
    <w:rsid w:val="00727466"/>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3F74"/>
    <w:rsid w:val="007341AB"/>
    <w:rsid w:val="0073441D"/>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097"/>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4ED5"/>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44C"/>
    <w:rsid w:val="00766657"/>
    <w:rsid w:val="0076682D"/>
    <w:rsid w:val="00766887"/>
    <w:rsid w:val="007668A1"/>
    <w:rsid w:val="007669F1"/>
    <w:rsid w:val="00766A5E"/>
    <w:rsid w:val="00766A87"/>
    <w:rsid w:val="00766D39"/>
    <w:rsid w:val="00767189"/>
    <w:rsid w:val="007671BF"/>
    <w:rsid w:val="007673C6"/>
    <w:rsid w:val="007674AE"/>
    <w:rsid w:val="00767517"/>
    <w:rsid w:val="0076752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20"/>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9D"/>
    <w:rsid w:val="007978C6"/>
    <w:rsid w:val="00797A4B"/>
    <w:rsid w:val="00797CA8"/>
    <w:rsid w:val="007A017D"/>
    <w:rsid w:val="007A0487"/>
    <w:rsid w:val="007A066D"/>
    <w:rsid w:val="007A06C0"/>
    <w:rsid w:val="007A06F8"/>
    <w:rsid w:val="007A0761"/>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8F4"/>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03D"/>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945"/>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2EC"/>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E21"/>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37"/>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0DD"/>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3FF9"/>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6C0"/>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6"/>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CCB"/>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4EB"/>
    <w:rsid w:val="008465F5"/>
    <w:rsid w:val="008465F9"/>
    <w:rsid w:val="00846622"/>
    <w:rsid w:val="008466AC"/>
    <w:rsid w:val="0084672F"/>
    <w:rsid w:val="00846AF5"/>
    <w:rsid w:val="00846C30"/>
    <w:rsid w:val="00846F65"/>
    <w:rsid w:val="00847033"/>
    <w:rsid w:val="008471E3"/>
    <w:rsid w:val="00847257"/>
    <w:rsid w:val="0084760E"/>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5D87"/>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79D"/>
    <w:rsid w:val="00860C33"/>
    <w:rsid w:val="00860F1B"/>
    <w:rsid w:val="00861030"/>
    <w:rsid w:val="008610FE"/>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91"/>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0CF"/>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489"/>
    <w:rsid w:val="00877517"/>
    <w:rsid w:val="00877643"/>
    <w:rsid w:val="008776FC"/>
    <w:rsid w:val="0087771B"/>
    <w:rsid w:val="008777F0"/>
    <w:rsid w:val="0087785A"/>
    <w:rsid w:val="0087791C"/>
    <w:rsid w:val="008779DC"/>
    <w:rsid w:val="00877B9E"/>
    <w:rsid w:val="00877D05"/>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4DB"/>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D0C"/>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724"/>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0D1"/>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9E5"/>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AF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172"/>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46"/>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7E"/>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A4B"/>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2F5C"/>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D26"/>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2F4A"/>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49"/>
    <w:rsid w:val="0093736A"/>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25"/>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D96"/>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35"/>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A4D"/>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1C"/>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4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48"/>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3BC"/>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950"/>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CF4"/>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11"/>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4D5"/>
    <w:rsid w:val="009D353D"/>
    <w:rsid w:val="009D36A9"/>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CAA"/>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0F86"/>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59"/>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67A"/>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EB6"/>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4C2"/>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991"/>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89B"/>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42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550"/>
    <w:rsid w:val="00A5761F"/>
    <w:rsid w:val="00A57635"/>
    <w:rsid w:val="00A577FD"/>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4FE"/>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67"/>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A7ED6"/>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7AC"/>
    <w:rsid w:val="00AB47E1"/>
    <w:rsid w:val="00AB47FB"/>
    <w:rsid w:val="00AB4ABA"/>
    <w:rsid w:val="00AB4B5A"/>
    <w:rsid w:val="00AB4B62"/>
    <w:rsid w:val="00AB4C57"/>
    <w:rsid w:val="00AB4F08"/>
    <w:rsid w:val="00AB4F4A"/>
    <w:rsid w:val="00AB5356"/>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2E"/>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0E05"/>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D54"/>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87"/>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2F68"/>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A5"/>
    <w:rsid w:val="00B636DE"/>
    <w:rsid w:val="00B63851"/>
    <w:rsid w:val="00B63C13"/>
    <w:rsid w:val="00B63C78"/>
    <w:rsid w:val="00B63D5B"/>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93"/>
    <w:rsid w:val="00B718DE"/>
    <w:rsid w:val="00B7196A"/>
    <w:rsid w:val="00B71A6A"/>
    <w:rsid w:val="00B71C0E"/>
    <w:rsid w:val="00B72012"/>
    <w:rsid w:val="00B72155"/>
    <w:rsid w:val="00B72203"/>
    <w:rsid w:val="00B722FF"/>
    <w:rsid w:val="00B72383"/>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DEC"/>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31"/>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386"/>
    <w:rsid w:val="00B9148B"/>
    <w:rsid w:val="00B916A3"/>
    <w:rsid w:val="00B916A9"/>
    <w:rsid w:val="00B91A62"/>
    <w:rsid w:val="00B91A70"/>
    <w:rsid w:val="00B91C45"/>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4F3"/>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5"/>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9E0"/>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5C4"/>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E11"/>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20"/>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08B"/>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9A0"/>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59E"/>
    <w:rsid w:val="00C055FD"/>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AF"/>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1AC"/>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84"/>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412"/>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145"/>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2D54"/>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8D"/>
    <w:rsid w:val="00C811E7"/>
    <w:rsid w:val="00C81290"/>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3E80"/>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02"/>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577"/>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60"/>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683"/>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491"/>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77"/>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C46"/>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A4"/>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9DF"/>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21"/>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05"/>
    <w:rsid w:val="00D45D2A"/>
    <w:rsid w:val="00D45E4B"/>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47CF8"/>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D0"/>
    <w:rsid w:val="00D611F9"/>
    <w:rsid w:val="00D6127F"/>
    <w:rsid w:val="00D6170F"/>
    <w:rsid w:val="00D61C6A"/>
    <w:rsid w:val="00D61D38"/>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133"/>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3D"/>
    <w:rsid w:val="00D95551"/>
    <w:rsid w:val="00D9584B"/>
    <w:rsid w:val="00D95966"/>
    <w:rsid w:val="00D95A41"/>
    <w:rsid w:val="00D95D3D"/>
    <w:rsid w:val="00D95F0C"/>
    <w:rsid w:val="00D95F3A"/>
    <w:rsid w:val="00D960F2"/>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39EE"/>
    <w:rsid w:val="00DA422C"/>
    <w:rsid w:val="00DA4755"/>
    <w:rsid w:val="00DA4897"/>
    <w:rsid w:val="00DA4B36"/>
    <w:rsid w:val="00DA4D4F"/>
    <w:rsid w:val="00DA4DF8"/>
    <w:rsid w:val="00DA50B4"/>
    <w:rsid w:val="00DA5189"/>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DCB"/>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94A"/>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63A"/>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A5A"/>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72D"/>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063"/>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3F"/>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CD0"/>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88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0F21"/>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60"/>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4F9F"/>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C74"/>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A16"/>
    <w:rsid w:val="00E86B6C"/>
    <w:rsid w:val="00E86D2C"/>
    <w:rsid w:val="00E86D9A"/>
    <w:rsid w:val="00E86DF2"/>
    <w:rsid w:val="00E86E13"/>
    <w:rsid w:val="00E86F5D"/>
    <w:rsid w:val="00E8703A"/>
    <w:rsid w:val="00E87067"/>
    <w:rsid w:val="00E87132"/>
    <w:rsid w:val="00E87136"/>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365"/>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1E"/>
    <w:rsid w:val="00E966FD"/>
    <w:rsid w:val="00E9670B"/>
    <w:rsid w:val="00E9673D"/>
    <w:rsid w:val="00E9689C"/>
    <w:rsid w:val="00E9696F"/>
    <w:rsid w:val="00E96A7B"/>
    <w:rsid w:val="00E96BD6"/>
    <w:rsid w:val="00E96CD3"/>
    <w:rsid w:val="00E96E63"/>
    <w:rsid w:val="00E96F1F"/>
    <w:rsid w:val="00E96FDC"/>
    <w:rsid w:val="00E9733F"/>
    <w:rsid w:val="00E97350"/>
    <w:rsid w:val="00E97451"/>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3D"/>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37"/>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8C5"/>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12E"/>
    <w:rsid w:val="00F45571"/>
    <w:rsid w:val="00F455D5"/>
    <w:rsid w:val="00F45629"/>
    <w:rsid w:val="00F45686"/>
    <w:rsid w:val="00F45838"/>
    <w:rsid w:val="00F4589F"/>
    <w:rsid w:val="00F459C1"/>
    <w:rsid w:val="00F45C81"/>
    <w:rsid w:val="00F45DD1"/>
    <w:rsid w:val="00F45F28"/>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B75"/>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DF"/>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F9"/>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F9"/>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2FD"/>
    <w:rsid w:val="00FA23CE"/>
    <w:rsid w:val="00FA266E"/>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C7"/>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AB"/>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8852056">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png"/><Relationship Id="rId63" Type="http://schemas.openxmlformats.org/officeDocument/2006/relationships/image" Target="media/image13.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8.png"/><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png"/><Relationship Id="rId60" Type="http://schemas.openxmlformats.org/officeDocument/2006/relationships/hyperlink" Target="http://www.ahbilimoria.com" TargetMode="External"/><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png"/><Relationship Id="rId64" Type="http://schemas.openxmlformats.org/officeDocument/2006/relationships/image" Target="media/image14.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10.pn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png"/><Relationship Id="rId6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359C7-94C3-4A18-A884-5CA10C5D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4400</Words>
  <Characters>25082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33</cp:revision>
  <cp:lastPrinted>2019-11-26T05:22:00Z</cp:lastPrinted>
  <dcterms:created xsi:type="dcterms:W3CDTF">2026-02-10T06:31:00Z</dcterms:created>
  <dcterms:modified xsi:type="dcterms:W3CDTF">2026-02-10T06:44:00Z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