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CE5F27">
            <w:pPr>
              <w:autoSpaceDE w:val="0"/>
              <w:autoSpaceDN w:val="0"/>
              <w:adjustRightInd w:val="0"/>
              <w:rPr>
                <w:rFonts w:ascii="Cambria" w:hAnsi="Cambria"/>
                <w:b/>
                <w:color w:val="FF0000"/>
              </w:rPr>
            </w:pPr>
            <w:r w:rsidRPr="005D5A18">
              <w:rPr>
                <w:rFonts w:ascii="Cambria" w:hAnsi="Cambria"/>
                <w:b/>
                <w:sz w:val="22"/>
                <w:szCs w:val="22"/>
              </w:rPr>
              <w:t>TSL/AHB/</w:t>
            </w:r>
            <w:r w:rsidR="005D71B0">
              <w:rPr>
                <w:rFonts w:ascii="Cambria" w:hAnsi="Cambria"/>
                <w:b/>
                <w:color w:val="0000FF"/>
                <w:sz w:val="22"/>
                <w:szCs w:val="22"/>
              </w:rPr>
              <w:t>MARCH</w:t>
            </w:r>
            <w:r>
              <w:rPr>
                <w:rFonts w:ascii="Cambria" w:hAnsi="Cambria"/>
                <w:b/>
                <w:color w:val="0000FF"/>
                <w:sz w:val="22"/>
                <w:szCs w:val="22"/>
              </w:rPr>
              <w:t>/</w:t>
            </w:r>
            <w:r w:rsidR="004B5120">
              <w:rPr>
                <w:rFonts w:ascii="Cambria" w:hAnsi="Cambria"/>
                <w:b/>
                <w:color w:val="0000FF"/>
                <w:sz w:val="22"/>
                <w:szCs w:val="22"/>
              </w:rPr>
              <w:t>4</w:t>
            </w:r>
            <w:r w:rsidR="00CE5F27">
              <w:rPr>
                <w:rFonts w:ascii="Cambria" w:hAnsi="Cambria"/>
                <w:b/>
                <w:color w:val="0000FF"/>
                <w:sz w:val="22"/>
                <w:szCs w:val="22"/>
              </w:rPr>
              <w:t>25</w:t>
            </w:r>
            <w:bookmarkStart w:id="0" w:name="_GoBack"/>
            <w:bookmarkEnd w:id="0"/>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F1281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B5120" w:rsidP="005D71B0">
            <w:pPr>
              <w:autoSpaceDE w:val="0"/>
              <w:autoSpaceDN w:val="0"/>
              <w:adjustRightInd w:val="0"/>
              <w:rPr>
                <w:rFonts w:ascii="Cambria" w:hAnsi="Cambria"/>
                <w:b/>
                <w:color w:val="0000FF"/>
                <w:sz w:val="28"/>
                <w:szCs w:val="28"/>
              </w:rPr>
            </w:pPr>
            <w:r>
              <w:rPr>
                <w:rFonts w:ascii="Cambria" w:hAnsi="Cambria"/>
                <w:b/>
                <w:color w:val="0000FF"/>
                <w:sz w:val="28"/>
                <w:szCs w:val="28"/>
              </w:rPr>
              <w:t>30</w:t>
            </w:r>
            <w:r w:rsidR="005D71B0">
              <w:rPr>
                <w:rFonts w:ascii="Cambria" w:hAnsi="Cambria"/>
                <w:b/>
                <w:color w:val="0000FF"/>
                <w:sz w:val="28"/>
                <w:szCs w:val="28"/>
              </w:rPr>
              <w:t>th</w:t>
            </w:r>
            <w:r w:rsidR="003F0E57">
              <w:rPr>
                <w:rFonts w:ascii="Cambria" w:hAnsi="Cambria"/>
                <w:b/>
                <w:color w:val="0000FF"/>
                <w:sz w:val="28"/>
                <w:szCs w:val="28"/>
              </w:rPr>
              <w:t xml:space="preserve"> </w:t>
            </w:r>
            <w:r w:rsidR="005D71B0">
              <w:rPr>
                <w:rFonts w:ascii="Cambria" w:hAnsi="Cambria"/>
                <w:b/>
                <w:color w:val="0000FF"/>
                <w:sz w:val="28"/>
                <w:szCs w:val="28"/>
              </w:rPr>
              <w:t>March</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B5120" w:rsidP="000C7557">
            <w:pPr>
              <w:autoSpaceDE w:val="0"/>
              <w:autoSpaceDN w:val="0"/>
              <w:adjustRightInd w:val="0"/>
              <w:rPr>
                <w:rFonts w:ascii="Cambria" w:hAnsi="Cambria"/>
                <w:b/>
              </w:rPr>
            </w:pPr>
            <w:r>
              <w:rPr>
                <w:rFonts w:ascii="Cambria" w:hAnsi="Cambria"/>
                <w:b/>
                <w:color w:val="0000FF"/>
                <w:sz w:val="28"/>
                <w:szCs w:val="28"/>
              </w:rPr>
              <w:t>30</w:t>
            </w:r>
            <w:r w:rsidR="005D71B0">
              <w:rPr>
                <w:rFonts w:ascii="Cambria" w:hAnsi="Cambria"/>
                <w:b/>
                <w:color w:val="0000FF"/>
                <w:sz w:val="28"/>
                <w:szCs w:val="28"/>
              </w:rPr>
              <w:t>th</w:t>
            </w:r>
            <w:r w:rsidR="003F0E57">
              <w:rPr>
                <w:rFonts w:ascii="Cambria" w:hAnsi="Cambria"/>
                <w:b/>
                <w:color w:val="0000FF"/>
                <w:sz w:val="28"/>
                <w:szCs w:val="28"/>
              </w:rPr>
              <w:t xml:space="preserve"> </w:t>
            </w:r>
            <w:r w:rsidR="005D71B0">
              <w:rPr>
                <w:rFonts w:ascii="Cambria" w:hAnsi="Cambria"/>
                <w:b/>
                <w:color w:val="0000FF"/>
                <w:sz w:val="28"/>
                <w:szCs w:val="28"/>
              </w:rPr>
              <w:t>M</w:t>
            </w:r>
            <w:r w:rsidR="000C7557">
              <w:rPr>
                <w:rFonts w:ascii="Cambria" w:hAnsi="Cambria"/>
                <w:b/>
                <w:color w:val="0000FF"/>
                <w:sz w:val="28"/>
                <w:szCs w:val="28"/>
              </w:rPr>
              <w:t>a</w:t>
            </w:r>
            <w:r w:rsidR="005D71B0">
              <w:rPr>
                <w:rFonts w:ascii="Cambria" w:hAnsi="Cambria"/>
                <w:b/>
                <w:color w:val="0000FF"/>
                <w:sz w:val="28"/>
                <w:szCs w:val="28"/>
              </w:rPr>
              <w:t>rch</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117C0D"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17C0D" w:rsidRDefault="00117C0D" w:rsidP="0051254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117C0D" w:rsidRDefault="00117C0D"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TGS </w:t>
            </w:r>
            <w:proofErr w:type="spellStart"/>
            <w:r w:rsidRPr="00117C0D">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color w:val="0000FF"/>
                <w:sz w:val="20"/>
                <w:szCs w:val="20"/>
              </w:rPr>
            </w:pPr>
            <w:r w:rsidRPr="00117C0D">
              <w:rPr>
                <w:rFonts w:ascii="Cambria" w:hAnsi="Cambria" w:cs="Calibri"/>
                <w:b/>
                <w:color w:val="0000FF"/>
                <w:sz w:val="20"/>
                <w:szCs w:val="20"/>
              </w:rPr>
              <w:t>TGS-260305</w:t>
            </w:r>
          </w:p>
        </w:tc>
        <w:tc>
          <w:tcPr>
            <w:tcW w:w="1220" w:type="dxa"/>
            <w:tcBorders>
              <w:top w:val="nil"/>
              <w:left w:val="nil"/>
              <w:bottom w:val="single" w:sz="4" w:space="0" w:color="auto"/>
              <w:right w:val="single" w:sz="4" w:space="0" w:color="auto"/>
            </w:tcBorders>
            <w:shd w:val="clear" w:color="auto" w:fill="auto"/>
            <w:vAlign w:val="center"/>
          </w:tcPr>
          <w:p w:rsidR="00117C0D" w:rsidRPr="00117C0D" w:rsidRDefault="00117C0D" w:rsidP="00117C0D">
            <w:pP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117C0D" w:rsidRPr="00117C0D" w:rsidRDefault="00117C0D">
            <w:pPr>
              <w:rPr>
                <w:rFonts w:ascii="Cambria" w:hAnsi="Cambria" w:cs="Arial"/>
                <w:b/>
                <w:bCs/>
                <w:color w:val="000000"/>
                <w:sz w:val="20"/>
                <w:szCs w:val="20"/>
              </w:rPr>
            </w:pPr>
            <w:r w:rsidRPr="00117C0D">
              <w:rPr>
                <w:rFonts w:ascii="Cambria" w:hAnsi="Cambria" w:cs="Arial"/>
                <w:b/>
                <w:bCs/>
                <w:color w:val="000000"/>
                <w:sz w:val="20"/>
                <w:szCs w:val="20"/>
              </w:rPr>
              <w:t>Packing wood scrap</w:t>
            </w:r>
          </w:p>
        </w:tc>
        <w:tc>
          <w:tcPr>
            <w:tcW w:w="708"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17C0D" w:rsidRPr="00080ADC" w:rsidRDefault="005E3270"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5</w:t>
            </w:r>
            <w:r w:rsidR="00117C0D"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17C0D" w:rsidRPr="00BC63DE" w:rsidRDefault="00117C0D"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17C0D" w:rsidRPr="00FE413C" w:rsidRDefault="00117C0D"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17C0D" w:rsidRPr="00CD4F42" w:rsidRDefault="00117C0D"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17C0D" w:rsidRPr="00CD4F42" w:rsidTr="005E3270">
              <w:tc>
                <w:tcPr>
                  <w:tcW w:w="12821" w:type="dxa"/>
                  <w:shd w:val="clear" w:color="auto" w:fill="FFFFFF"/>
                  <w:noWrap/>
                  <w:hideMark/>
                </w:tcPr>
                <w:p w:rsidR="00117C0D" w:rsidRPr="00CD4F42" w:rsidRDefault="00117C0D" w:rsidP="005E3270">
                  <w:pPr>
                    <w:jc w:val="center"/>
                    <w:rPr>
                      <w:rFonts w:ascii="Cambria" w:hAnsi="Cambria" w:cs="Calibri"/>
                      <w:b/>
                      <w:color w:val="000000"/>
                      <w:sz w:val="18"/>
                      <w:szCs w:val="18"/>
                      <w:lang w:val="en-IN" w:eastAsia="en-IN"/>
                    </w:rPr>
                  </w:pPr>
                </w:p>
              </w:tc>
            </w:tr>
          </w:tbl>
          <w:p w:rsidR="00117C0D" w:rsidRPr="00CD4F42" w:rsidRDefault="00117C0D"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17C0D" w:rsidRDefault="00F1281F" w:rsidP="005E3270">
            <w:pPr>
              <w:jc w:val="center"/>
            </w:pPr>
            <w:hyperlink r:id="rId46" w:tgtFrame="_blank" w:history="1">
              <w:r w:rsidR="00117C0D" w:rsidRPr="00672920">
                <w:rPr>
                  <w:rStyle w:val="Hyperlink"/>
                  <w:rFonts w:ascii="Cambria" w:hAnsi="Cambria" w:cs="Calibri"/>
                  <w:b/>
                  <w:bCs/>
                  <w:color w:val="000000"/>
                  <w:sz w:val="18"/>
                  <w:szCs w:val="18"/>
                  <w:u w:val="none"/>
                  <w:shd w:val="clear" w:color="auto" w:fill="FFFFFF"/>
                  <w:lang w:val="en-IN" w:eastAsia="en-IN"/>
                </w:rPr>
                <w:t>9234669593</w:t>
              </w:r>
            </w:hyperlink>
          </w:p>
        </w:tc>
      </w:tr>
      <w:tr w:rsidR="00117C0D"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17C0D" w:rsidRDefault="00117C0D" w:rsidP="0051254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117C0D" w:rsidRDefault="00117C0D"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color w:val="0000FF"/>
                <w:sz w:val="20"/>
                <w:szCs w:val="20"/>
              </w:rPr>
            </w:pPr>
            <w:r w:rsidRPr="00117C0D">
              <w:rPr>
                <w:rFonts w:ascii="Cambria" w:hAnsi="Cambria" w:cs="Calibri"/>
                <w:b/>
                <w:color w:val="0000FF"/>
                <w:sz w:val="20"/>
                <w:szCs w:val="20"/>
              </w:rPr>
              <w:t>TGS-260306</w:t>
            </w:r>
          </w:p>
        </w:tc>
        <w:tc>
          <w:tcPr>
            <w:tcW w:w="1220" w:type="dxa"/>
            <w:tcBorders>
              <w:top w:val="nil"/>
              <w:left w:val="nil"/>
              <w:bottom w:val="single" w:sz="4" w:space="0" w:color="auto"/>
              <w:right w:val="single" w:sz="4" w:space="0" w:color="auto"/>
            </w:tcBorders>
            <w:shd w:val="clear" w:color="auto" w:fill="auto"/>
            <w:vAlign w:val="center"/>
          </w:tcPr>
          <w:p w:rsidR="00117C0D" w:rsidRPr="00117C0D" w:rsidRDefault="00117C0D" w:rsidP="00117C0D">
            <w:pP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117C0D" w:rsidRPr="00117C0D" w:rsidRDefault="00117C0D">
            <w:pPr>
              <w:rPr>
                <w:rFonts w:ascii="Cambria" w:hAnsi="Cambria" w:cs="Arial"/>
                <w:b/>
                <w:bCs/>
                <w:color w:val="000000"/>
                <w:sz w:val="20"/>
                <w:szCs w:val="20"/>
              </w:rPr>
            </w:pPr>
            <w:r w:rsidRPr="00117C0D">
              <w:rPr>
                <w:rFonts w:ascii="Cambria" w:hAnsi="Cambria" w:cs="Arial"/>
                <w:b/>
                <w:bCs/>
                <w:color w:val="000000"/>
                <w:sz w:val="20"/>
                <w:szCs w:val="20"/>
              </w:rPr>
              <w:t>Brass Scrap</w:t>
            </w:r>
          </w:p>
        </w:tc>
        <w:tc>
          <w:tcPr>
            <w:tcW w:w="708"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2000</w:t>
            </w:r>
          </w:p>
        </w:tc>
        <w:tc>
          <w:tcPr>
            <w:tcW w:w="70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17C0D" w:rsidRPr="00BC63DE" w:rsidRDefault="00117C0D"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17C0D" w:rsidRPr="00FE413C" w:rsidRDefault="00117C0D"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17C0D" w:rsidRPr="00CD4F42" w:rsidRDefault="00117C0D"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17C0D" w:rsidRPr="00CD4F42" w:rsidTr="005E3270">
              <w:tc>
                <w:tcPr>
                  <w:tcW w:w="12821" w:type="dxa"/>
                  <w:shd w:val="clear" w:color="auto" w:fill="FFFFFF"/>
                  <w:noWrap/>
                  <w:hideMark/>
                </w:tcPr>
                <w:p w:rsidR="00117C0D" w:rsidRPr="00CD4F42" w:rsidRDefault="00117C0D" w:rsidP="005E3270">
                  <w:pPr>
                    <w:jc w:val="center"/>
                    <w:rPr>
                      <w:rFonts w:ascii="Cambria" w:hAnsi="Cambria" w:cs="Calibri"/>
                      <w:b/>
                      <w:color w:val="000000"/>
                      <w:sz w:val="18"/>
                      <w:szCs w:val="18"/>
                      <w:lang w:val="en-IN" w:eastAsia="en-IN"/>
                    </w:rPr>
                  </w:pPr>
                </w:p>
              </w:tc>
            </w:tr>
          </w:tbl>
          <w:p w:rsidR="00117C0D" w:rsidRPr="00CD4F42" w:rsidRDefault="00117C0D"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17C0D" w:rsidRDefault="00F1281F" w:rsidP="005E3270">
            <w:pPr>
              <w:jc w:val="center"/>
            </w:pPr>
            <w:hyperlink r:id="rId47" w:tgtFrame="_blank" w:history="1">
              <w:r w:rsidR="00117C0D" w:rsidRPr="00672920">
                <w:rPr>
                  <w:rStyle w:val="Hyperlink"/>
                  <w:rFonts w:ascii="Cambria" w:hAnsi="Cambria" w:cs="Calibri"/>
                  <w:b/>
                  <w:bCs/>
                  <w:color w:val="000000"/>
                  <w:sz w:val="18"/>
                  <w:szCs w:val="18"/>
                  <w:u w:val="none"/>
                  <w:shd w:val="clear" w:color="auto" w:fill="FFFFFF"/>
                  <w:lang w:val="en-IN" w:eastAsia="en-IN"/>
                </w:rPr>
                <w:t>9234669593</w:t>
              </w:r>
            </w:hyperlink>
          </w:p>
        </w:tc>
      </w:tr>
      <w:tr w:rsidR="00117C0D"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17C0D" w:rsidRDefault="00117C0D" w:rsidP="005E3270">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117C0D" w:rsidRDefault="00117C0D" w:rsidP="005E3270">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TGS </w:t>
            </w:r>
            <w:proofErr w:type="spellStart"/>
            <w:r w:rsidRPr="00117C0D">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color w:val="0000FF"/>
                <w:sz w:val="20"/>
                <w:szCs w:val="20"/>
              </w:rPr>
            </w:pPr>
            <w:r w:rsidRPr="00117C0D">
              <w:rPr>
                <w:rFonts w:ascii="Cambria" w:hAnsi="Cambria" w:cs="Calibri"/>
                <w:b/>
                <w:color w:val="0000FF"/>
                <w:sz w:val="20"/>
                <w:szCs w:val="20"/>
              </w:rPr>
              <w:t>TGS-260307</w:t>
            </w:r>
          </w:p>
        </w:tc>
        <w:tc>
          <w:tcPr>
            <w:tcW w:w="1220" w:type="dxa"/>
            <w:tcBorders>
              <w:top w:val="nil"/>
              <w:left w:val="nil"/>
              <w:bottom w:val="single" w:sz="4" w:space="0" w:color="auto"/>
              <w:right w:val="single" w:sz="4" w:space="0" w:color="auto"/>
            </w:tcBorders>
            <w:shd w:val="clear" w:color="auto" w:fill="auto"/>
            <w:vAlign w:val="center"/>
          </w:tcPr>
          <w:p w:rsidR="00117C0D" w:rsidRPr="00117C0D" w:rsidRDefault="00117C0D" w:rsidP="00117C0D">
            <w:pP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150004491</w:t>
            </w:r>
          </w:p>
        </w:tc>
        <w:tc>
          <w:tcPr>
            <w:tcW w:w="3664" w:type="dxa"/>
            <w:tcBorders>
              <w:top w:val="nil"/>
              <w:left w:val="nil"/>
              <w:bottom w:val="single" w:sz="4" w:space="0" w:color="auto"/>
              <w:right w:val="single" w:sz="4" w:space="0" w:color="auto"/>
            </w:tcBorders>
            <w:shd w:val="clear" w:color="auto" w:fill="auto"/>
            <w:vAlign w:val="center"/>
          </w:tcPr>
          <w:p w:rsidR="00117C0D" w:rsidRPr="00117C0D" w:rsidRDefault="00117C0D" w:rsidP="00507912">
            <w:pPr>
              <w:rPr>
                <w:rFonts w:ascii="Cambria" w:hAnsi="Cambria" w:cs="Arial"/>
                <w:b/>
                <w:bCs/>
                <w:color w:val="000000"/>
                <w:sz w:val="20"/>
                <w:szCs w:val="20"/>
              </w:rPr>
            </w:pPr>
            <w:r w:rsidRPr="00117C0D">
              <w:rPr>
                <w:rFonts w:ascii="Cambria" w:hAnsi="Cambria" w:cs="Arial"/>
                <w:b/>
                <w:bCs/>
                <w:color w:val="000000"/>
                <w:sz w:val="20"/>
                <w:szCs w:val="20"/>
              </w:rPr>
              <w:t>Old Used &amp; Rejected Plastic Spool</w:t>
            </w:r>
            <w:r w:rsidR="005E3270">
              <w:rPr>
                <w:rFonts w:ascii="Cambria" w:hAnsi="Cambria" w:cs="Arial"/>
                <w:b/>
                <w:bCs/>
                <w:color w:val="000000"/>
                <w:sz w:val="20"/>
                <w:szCs w:val="20"/>
              </w:rPr>
              <w:t xml:space="preserve">, </w:t>
            </w:r>
            <w:r w:rsidR="005E3270" w:rsidRPr="00507912">
              <w:rPr>
                <w:rFonts w:ascii="Cambria" w:hAnsi="Cambria" w:cs="Arial"/>
                <w:b/>
                <w:bCs/>
                <w:color w:val="FF0000"/>
                <w:sz w:val="20"/>
                <w:szCs w:val="20"/>
                <w:highlight w:val="yellow"/>
              </w:rPr>
              <w:t>Custome</w:t>
            </w:r>
            <w:r w:rsidR="00507912" w:rsidRPr="00507912">
              <w:rPr>
                <w:rFonts w:ascii="Cambria" w:hAnsi="Cambria" w:cs="Arial"/>
                <w:b/>
                <w:bCs/>
                <w:color w:val="FF0000"/>
                <w:sz w:val="20"/>
                <w:szCs w:val="20"/>
                <w:highlight w:val="yellow"/>
              </w:rPr>
              <w:t xml:space="preserve">r must have Valid CTO/CTE, EPR </w:t>
            </w:r>
            <w:r w:rsidR="005E3270" w:rsidRPr="00507912">
              <w:rPr>
                <w:rFonts w:ascii="Cambria" w:hAnsi="Cambria" w:cs="Arial"/>
                <w:b/>
                <w:bCs/>
                <w:color w:val="FF0000"/>
                <w:sz w:val="20"/>
                <w:szCs w:val="20"/>
                <w:highlight w:val="yellow"/>
              </w:rPr>
              <w:t>registration certificate as a PWP from SPCB or CPCB (CAT-I)</w:t>
            </w:r>
          </w:p>
        </w:tc>
        <w:tc>
          <w:tcPr>
            <w:tcW w:w="708"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3.5</w:t>
            </w:r>
          </w:p>
        </w:tc>
        <w:tc>
          <w:tcPr>
            <w:tcW w:w="70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17C0D" w:rsidRPr="00BC63DE" w:rsidRDefault="00117C0D"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17C0D" w:rsidRPr="00FE413C" w:rsidRDefault="00117C0D"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17C0D" w:rsidRPr="00CD4F42" w:rsidRDefault="00117C0D"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17C0D" w:rsidRPr="00CD4F42" w:rsidTr="005E3270">
              <w:tc>
                <w:tcPr>
                  <w:tcW w:w="12821" w:type="dxa"/>
                  <w:shd w:val="clear" w:color="auto" w:fill="FFFFFF"/>
                  <w:noWrap/>
                  <w:hideMark/>
                </w:tcPr>
                <w:p w:rsidR="00117C0D" w:rsidRPr="00CD4F42" w:rsidRDefault="00117C0D" w:rsidP="005E3270">
                  <w:pPr>
                    <w:jc w:val="center"/>
                    <w:rPr>
                      <w:rFonts w:ascii="Cambria" w:hAnsi="Cambria" w:cs="Calibri"/>
                      <w:b/>
                      <w:color w:val="000000"/>
                      <w:sz w:val="18"/>
                      <w:szCs w:val="18"/>
                      <w:lang w:val="en-IN" w:eastAsia="en-IN"/>
                    </w:rPr>
                  </w:pPr>
                </w:p>
              </w:tc>
            </w:tr>
          </w:tbl>
          <w:p w:rsidR="00117C0D" w:rsidRPr="00CD4F42" w:rsidRDefault="00117C0D"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17C0D" w:rsidRDefault="00F1281F" w:rsidP="005E3270">
            <w:pPr>
              <w:jc w:val="center"/>
            </w:pPr>
            <w:hyperlink r:id="rId48" w:tgtFrame="_blank" w:history="1">
              <w:r w:rsidR="00117C0D" w:rsidRPr="00672920">
                <w:rPr>
                  <w:rStyle w:val="Hyperlink"/>
                  <w:rFonts w:ascii="Cambria" w:hAnsi="Cambria" w:cs="Calibri"/>
                  <w:b/>
                  <w:bCs/>
                  <w:color w:val="000000"/>
                  <w:sz w:val="18"/>
                  <w:szCs w:val="18"/>
                  <w:u w:val="none"/>
                  <w:shd w:val="clear" w:color="auto" w:fill="FFFFFF"/>
                  <w:lang w:val="en-IN" w:eastAsia="en-IN"/>
                </w:rPr>
                <w:t>9234669593</w:t>
              </w:r>
            </w:hyperlink>
          </w:p>
        </w:tc>
      </w:tr>
      <w:tr w:rsidR="00117C0D"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17C0D" w:rsidRDefault="00117C0D" w:rsidP="0051254E">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117C0D" w:rsidRDefault="00117C0D"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Calibri"/>
                <w:b/>
                <w:color w:val="0000FF"/>
                <w:sz w:val="20"/>
                <w:szCs w:val="20"/>
              </w:rPr>
            </w:pPr>
            <w:r w:rsidRPr="00117C0D">
              <w:rPr>
                <w:rFonts w:ascii="Cambria" w:hAnsi="Cambria" w:cs="Calibri"/>
                <w:b/>
                <w:color w:val="0000FF"/>
                <w:sz w:val="20"/>
                <w:szCs w:val="20"/>
              </w:rPr>
              <w:t>TGS-260308</w:t>
            </w:r>
          </w:p>
        </w:tc>
        <w:tc>
          <w:tcPr>
            <w:tcW w:w="1220" w:type="dxa"/>
            <w:tcBorders>
              <w:top w:val="nil"/>
              <w:left w:val="nil"/>
              <w:bottom w:val="single" w:sz="4" w:space="0" w:color="auto"/>
              <w:right w:val="single" w:sz="4" w:space="0" w:color="auto"/>
            </w:tcBorders>
            <w:shd w:val="clear" w:color="auto" w:fill="auto"/>
            <w:vAlign w:val="center"/>
          </w:tcPr>
          <w:p w:rsidR="00117C0D" w:rsidRPr="00117C0D" w:rsidRDefault="00117C0D" w:rsidP="00117C0D">
            <w:pPr>
              <w:rPr>
                <w:rFonts w:ascii="Cambria" w:hAnsi="Cambria" w:cs="Calibri"/>
                <w:b/>
                <w:bCs/>
                <w:color w:val="000000"/>
                <w:sz w:val="18"/>
                <w:szCs w:val="18"/>
                <w:lang w:val="en-IN" w:eastAsia="en-IN"/>
              </w:rPr>
            </w:pPr>
            <w:r w:rsidRPr="00117C0D">
              <w:rPr>
                <w:rFonts w:ascii="Cambria" w:hAnsi="Cambria" w:cs="Calibri"/>
                <w:b/>
                <w:bCs/>
                <w:color w:val="000000"/>
                <w:sz w:val="18"/>
                <w:szCs w:val="18"/>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117C0D" w:rsidRPr="00117C0D" w:rsidRDefault="00117C0D">
            <w:pPr>
              <w:rPr>
                <w:rFonts w:ascii="Cambria" w:hAnsi="Cambria" w:cs="Arial"/>
                <w:b/>
                <w:bCs/>
                <w:color w:val="000000"/>
                <w:sz w:val="20"/>
                <w:szCs w:val="20"/>
              </w:rPr>
            </w:pPr>
            <w:r w:rsidRPr="00117C0D">
              <w:rPr>
                <w:rFonts w:ascii="Cambria" w:hAnsi="Cambria" w:cs="Arial"/>
                <w:b/>
                <w:bCs/>
                <w:color w:val="000000"/>
                <w:sz w:val="20"/>
                <w:szCs w:val="20"/>
              </w:rPr>
              <w:t>Copper Scrap</w:t>
            </w:r>
          </w:p>
        </w:tc>
        <w:tc>
          <w:tcPr>
            <w:tcW w:w="708"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0.22</w:t>
            </w:r>
          </w:p>
        </w:tc>
        <w:tc>
          <w:tcPr>
            <w:tcW w:w="709" w:type="dxa"/>
            <w:tcBorders>
              <w:top w:val="nil"/>
              <w:left w:val="nil"/>
              <w:bottom w:val="single" w:sz="4" w:space="0" w:color="auto"/>
              <w:right w:val="single" w:sz="4" w:space="0" w:color="auto"/>
            </w:tcBorders>
            <w:shd w:val="clear" w:color="auto" w:fill="auto"/>
            <w:vAlign w:val="center"/>
          </w:tcPr>
          <w:p w:rsidR="00117C0D" w:rsidRPr="00117C0D" w:rsidRDefault="00117C0D">
            <w:pPr>
              <w:jc w:val="center"/>
              <w:rPr>
                <w:rFonts w:ascii="Cambria" w:hAnsi="Cambria" w:cs="Arial"/>
                <w:b/>
                <w:bCs/>
                <w:color w:val="000000"/>
                <w:sz w:val="20"/>
                <w:szCs w:val="20"/>
              </w:rPr>
            </w:pPr>
            <w:r w:rsidRPr="00117C0D">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17C0D" w:rsidRPr="00080ADC" w:rsidRDefault="00117C0D"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17C0D" w:rsidRDefault="00117C0D"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17C0D" w:rsidRPr="00FE413C" w:rsidRDefault="00117C0D"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17C0D" w:rsidRPr="00CD4F42" w:rsidRDefault="00117C0D"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17C0D" w:rsidRPr="00CD4F42" w:rsidTr="005E3270">
              <w:tc>
                <w:tcPr>
                  <w:tcW w:w="12821" w:type="dxa"/>
                  <w:shd w:val="clear" w:color="auto" w:fill="FFFFFF"/>
                  <w:noWrap/>
                  <w:hideMark/>
                </w:tcPr>
                <w:p w:rsidR="00117C0D" w:rsidRPr="00CD4F42" w:rsidRDefault="00117C0D" w:rsidP="005E3270">
                  <w:pPr>
                    <w:jc w:val="center"/>
                    <w:rPr>
                      <w:rFonts w:ascii="Cambria" w:hAnsi="Cambria" w:cs="Calibri"/>
                      <w:b/>
                      <w:color w:val="000000"/>
                      <w:sz w:val="18"/>
                      <w:szCs w:val="18"/>
                      <w:lang w:val="en-IN" w:eastAsia="en-IN"/>
                    </w:rPr>
                  </w:pPr>
                </w:p>
              </w:tc>
            </w:tr>
          </w:tbl>
          <w:p w:rsidR="00117C0D" w:rsidRPr="00CD4F42" w:rsidRDefault="00117C0D"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17C0D" w:rsidRDefault="00F1281F" w:rsidP="005E3270">
            <w:pPr>
              <w:jc w:val="center"/>
            </w:pPr>
            <w:hyperlink r:id="rId49" w:tgtFrame="_blank" w:history="1">
              <w:r w:rsidR="00117C0D"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3340F2" w:rsidRDefault="003340F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DF56DB" w:rsidRDefault="00DF56DB" w:rsidP="00DF56DB">
      <w:pPr>
        <w:rPr>
          <w:rFonts w:ascii="Cambria" w:hAnsi="Cambria" w:cs="Arial"/>
          <w:b/>
          <w:color w:val="FF0000"/>
          <w:sz w:val="26"/>
          <w:szCs w:val="26"/>
          <w:u w:val="single"/>
          <w:shd w:val="clear" w:color="auto" w:fill="FFFFFF"/>
        </w:rPr>
      </w:pPr>
      <w:r w:rsidRPr="00DF56DB">
        <w:rPr>
          <w:rFonts w:ascii="Cambria" w:hAnsi="Cambria" w:cs="Arial"/>
          <w:b/>
          <w:noProof/>
          <w:color w:val="FF0000"/>
          <w:sz w:val="26"/>
          <w:szCs w:val="26"/>
          <w:shd w:val="clear" w:color="auto" w:fill="FFFFFF"/>
        </w:rPr>
        <w:drawing>
          <wp:inline distT="0" distB="0" distL="0" distR="0" wp14:anchorId="20D5E548" wp14:editId="48C9CA35">
            <wp:extent cx="3390900" cy="2339340"/>
            <wp:effectExtent l="0" t="0" r="0" b="3810"/>
            <wp:docPr id="25" name="Picture 25" descr="C:\Users\Lenovo-pc\Desktop\2024-2025 All folders\TSL\2025-26\501-TGS Capital Items auction dt. 00-03-2026\Pics\TGS-260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501-TGS Capital Items auction dt. 00-03-2026\Pics\TGS-260305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2526" cy="234046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75D66" w:rsidRPr="00B75D66">
        <w:rPr>
          <w:rFonts w:ascii="Cambria" w:hAnsi="Cambria" w:cs="Arial"/>
          <w:b/>
          <w:noProof/>
          <w:color w:val="FF0000"/>
          <w:sz w:val="26"/>
          <w:szCs w:val="26"/>
          <w:shd w:val="clear" w:color="auto" w:fill="FFFFFF"/>
        </w:rPr>
        <w:drawing>
          <wp:inline distT="0" distB="0" distL="0" distR="0" wp14:anchorId="24938CC2" wp14:editId="4B8BB00A">
            <wp:extent cx="3299460" cy="2346960"/>
            <wp:effectExtent l="0" t="0" r="0" b="0"/>
            <wp:docPr id="26" name="Picture 26" descr="C:\Users\Lenovo-pc\Desktop\2024-2025 All folders\TSL\2025-26\501-TGS Capital Items auction dt. 00-03-2026\Pics\TGS-2603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501-TGS Capital Items auction dt. 00-03-2026\Pics\TGS-260306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7809" cy="2352899"/>
                    </a:xfrm>
                    <a:prstGeom prst="rect">
                      <a:avLst/>
                    </a:prstGeom>
                    <a:noFill/>
                    <a:ln>
                      <a:noFill/>
                    </a:ln>
                  </pic:spPr>
                </pic:pic>
              </a:graphicData>
            </a:graphic>
          </wp:inline>
        </w:drawing>
      </w:r>
      <w:r w:rsidR="00B75D66">
        <w:rPr>
          <w:rFonts w:ascii="Cambria" w:hAnsi="Cambria" w:cs="Arial"/>
          <w:b/>
          <w:color w:val="FF0000"/>
          <w:sz w:val="26"/>
          <w:szCs w:val="26"/>
          <w:u w:val="single"/>
          <w:shd w:val="clear" w:color="auto" w:fill="FFFFFF"/>
        </w:rPr>
        <w:t xml:space="preserve"> </w:t>
      </w:r>
      <w:r w:rsidR="00B75D66" w:rsidRPr="00B75D66">
        <w:rPr>
          <w:rFonts w:ascii="Cambria" w:hAnsi="Cambria" w:cs="Arial"/>
          <w:b/>
          <w:noProof/>
          <w:color w:val="FF0000"/>
          <w:sz w:val="26"/>
          <w:szCs w:val="26"/>
          <w:shd w:val="clear" w:color="auto" w:fill="FFFFFF"/>
        </w:rPr>
        <w:drawing>
          <wp:inline distT="0" distB="0" distL="0" distR="0" wp14:anchorId="2C073397" wp14:editId="2B52F57C">
            <wp:extent cx="3169920" cy="2335531"/>
            <wp:effectExtent l="0" t="0" r="0" b="7620"/>
            <wp:docPr id="29" name="Picture 29" descr="C:\Users\Lenovo-pc\Desktop\2024-2025 All folders\TSL\2025-26\501-TGS Capital Items auction dt. 00-03-2026\Pics\TGS-2603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501-TGS Capital Items auction dt. 00-03-2026\Pics\TGS-260307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3093" cy="2337869"/>
                    </a:xfrm>
                    <a:prstGeom prst="rect">
                      <a:avLst/>
                    </a:prstGeom>
                    <a:noFill/>
                    <a:ln>
                      <a:noFill/>
                    </a:ln>
                  </pic:spPr>
                </pic:pic>
              </a:graphicData>
            </a:graphic>
          </wp:inline>
        </w:drawing>
      </w:r>
    </w:p>
    <w:p w:rsidR="00B75D66" w:rsidRDefault="00B75D66" w:rsidP="00DF56DB">
      <w:pPr>
        <w:rPr>
          <w:rFonts w:ascii="Cambria" w:hAnsi="Cambria" w:cs="Calibri"/>
          <w:b/>
          <w:color w:val="0000FF"/>
          <w:sz w:val="20"/>
          <w:szCs w:val="20"/>
        </w:rPr>
      </w:pPr>
      <w:r w:rsidRPr="00B75D66">
        <w:rPr>
          <w:rFonts w:ascii="Cambria" w:hAnsi="Cambria" w:cs="Arial"/>
          <w:b/>
          <w:color w:val="FF0000"/>
          <w:sz w:val="26"/>
          <w:szCs w:val="26"/>
          <w:shd w:val="clear" w:color="auto" w:fill="FFFFFF"/>
        </w:rPr>
        <w:tab/>
      </w:r>
      <w:r w:rsidRPr="00B75D66">
        <w:rPr>
          <w:rFonts w:ascii="Cambria" w:hAnsi="Cambria" w:cs="Arial"/>
          <w:b/>
          <w:color w:val="FF0000"/>
          <w:sz w:val="26"/>
          <w:szCs w:val="26"/>
          <w:shd w:val="clear" w:color="auto" w:fill="FFFFFF"/>
        </w:rPr>
        <w:tab/>
      </w:r>
      <w:r w:rsidRPr="00117C0D">
        <w:rPr>
          <w:rFonts w:ascii="Cambria" w:hAnsi="Cambria" w:cs="Calibri"/>
          <w:b/>
          <w:color w:val="0000FF"/>
          <w:sz w:val="20"/>
          <w:szCs w:val="20"/>
        </w:rPr>
        <w:t>TGS-260305</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0092154C">
        <w:rPr>
          <w:rFonts w:ascii="Cambria" w:hAnsi="Cambria" w:cs="Calibri"/>
          <w:b/>
          <w:color w:val="0000FF"/>
          <w:sz w:val="20"/>
          <w:szCs w:val="20"/>
        </w:rPr>
        <w:tab/>
      </w:r>
      <w:r w:rsidRPr="00117C0D">
        <w:rPr>
          <w:rFonts w:ascii="Cambria" w:hAnsi="Cambria" w:cs="Calibri"/>
          <w:b/>
          <w:color w:val="0000FF"/>
          <w:sz w:val="20"/>
          <w:szCs w:val="20"/>
        </w:rPr>
        <w:t>TGS-260306</w:t>
      </w:r>
      <w:r w:rsidR="0092154C">
        <w:rPr>
          <w:rFonts w:ascii="Cambria" w:hAnsi="Cambria" w:cs="Calibri"/>
          <w:b/>
          <w:color w:val="0000FF"/>
          <w:sz w:val="20"/>
          <w:szCs w:val="20"/>
        </w:rPr>
        <w:tab/>
      </w:r>
      <w:r w:rsidR="0092154C">
        <w:rPr>
          <w:rFonts w:ascii="Cambria" w:hAnsi="Cambria" w:cs="Calibri"/>
          <w:b/>
          <w:color w:val="0000FF"/>
          <w:sz w:val="20"/>
          <w:szCs w:val="20"/>
        </w:rPr>
        <w:tab/>
      </w:r>
      <w:r w:rsidR="0092154C">
        <w:rPr>
          <w:rFonts w:ascii="Cambria" w:hAnsi="Cambria" w:cs="Calibri"/>
          <w:b/>
          <w:color w:val="0000FF"/>
          <w:sz w:val="20"/>
          <w:szCs w:val="20"/>
        </w:rPr>
        <w:tab/>
      </w:r>
      <w:r w:rsidR="0092154C">
        <w:rPr>
          <w:rFonts w:ascii="Cambria" w:hAnsi="Cambria" w:cs="Calibri"/>
          <w:b/>
          <w:color w:val="0000FF"/>
          <w:sz w:val="20"/>
          <w:szCs w:val="20"/>
        </w:rPr>
        <w:tab/>
      </w:r>
      <w:r w:rsidR="0092154C">
        <w:rPr>
          <w:rFonts w:ascii="Cambria" w:hAnsi="Cambria" w:cs="Calibri"/>
          <w:b/>
          <w:color w:val="0000FF"/>
          <w:sz w:val="20"/>
          <w:szCs w:val="20"/>
        </w:rPr>
        <w:tab/>
      </w:r>
      <w:r w:rsidR="0092154C">
        <w:rPr>
          <w:rFonts w:ascii="Cambria" w:hAnsi="Cambria" w:cs="Calibri"/>
          <w:b/>
          <w:color w:val="0000FF"/>
          <w:sz w:val="20"/>
          <w:szCs w:val="20"/>
        </w:rPr>
        <w:tab/>
      </w:r>
      <w:r w:rsidR="0092154C" w:rsidRPr="00117C0D">
        <w:rPr>
          <w:rFonts w:ascii="Cambria" w:hAnsi="Cambria" w:cs="Calibri"/>
          <w:b/>
          <w:color w:val="0000FF"/>
          <w:sz w:val="20"/>
          <w:szCs w:val="20"/>
        </w:rPr>
        <w:t>TGS-260307</w:t>
      </w:r>
    </w:p>
    <w:p w:rsidR="0092154C" w:rsidRDefault="0092154C" w:rsidP="00DF56DB">
      <w:pPr>
        <w:rPr>
          <w:rFonts w:ascii="Cambria" w:hAnsi="Cambria" w:cs="Arial"/>
          <w:b/>
          <w:color w:val="FF0000"/>
          <w:sz w:val="26"/>
          <w:szCs w:val="26"/>
          <w:u w:val="single"/>
          <w:shd w:val="clear" w:color="auto" w:fill="FFFFFF"/>
        </w:rPr>
      </w:pPr>
      <w:r w:rsidRPr="0092154C">
        <w:rPr>
          <w:rFonts w:ascii="Cambria" w:hAnsi="Cambria" w:cs="Arial"/>
          <w:b/>
          <w:noProof/>
          <w:color w:val="FF0000"/>
          <w:sz w:val="26"/>
          <w:szCs w:val="26"/>
          <w:shd w:val="clear" w:color="auto" w:fill="FFFFFF"/>
        </w:rPr>
        <w:drawing>
          <wp:inline distT="0" distB="0" distL="0" distR="0" wp14:anchorId="1D2F8E35" wp14:editId="446F5986">
            <wp:extent cx="3573780" cy="2506980"/>
            <wp:effectExtent l="0" t="0" r="7620" b="7620"/>
            <wp:docPr id="30" name="Picture 30" descr="C:\Users\Lenovo-pc\Desktop\2024-2025 All folders\TSL\2025-26\501-TGS Capital Items auction dt. 00-03-2026\Pics\TGS-2603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501-TGS Capital Items auction dt. 00-03-2026\Pics\TGS-260308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3780" cy="2506980"/>
                    </a:xfrm>
                    <a:prstGeom prst="rect">
                      <a:avLst/>
                    </a:prstGeom>
                    <a:noFill/>
                    <a:ln>
                      <a:noFill/>
                    </a:ln>
                  </pic:spPr>
                </pic:pic>
              </a:graphicData>
            </a:graphic>
          </wp:inline>
        </w:drawing>
      </w:r>
    </w:p>
    <w:p w:rsidR="0092154C" w:rsidRDefault="0092154C" w:rsidP="00AF0044">
      <w:pPr>
        <w:rPr>
          <w:rFonts w:ascii="Cambria" w:hAnsi="Cambria" w:cs="Calibri"/>
          <w:b/>
          <w:color w:val="0000FF"/>
          <w:sz w:val="20"/>
          <w:szCs w:val="20"/>
        </w:rPr>
      </w:pPr>
      <w:r w:rsidRPr="0092154C">
        <w:rPr>
          <w:rFonts w:ascii="Cambria" w:hAnsi="Cambria" w:cs="Arial"/>
          <w:b/>
          <w:color w:val="FF0000"/>
          <w:sz w:val="26"/>
          <w:szCs w:val="26"/>
          <w:shd w:val="clear" w:color="auto" w:fill="FFFFFF"/>
        </w:rPr>
        <w:tab/>
      </w:r>
      <w:r w:rsidRPr="0092154C">
        <w:rPr>
          <w:rFonts w:ascii="Cambria" w:hAnsi="Cambria" w:cs="Arial"/>
          <w:b/>
          <w:color w:val="FF0000"/>
          <w:sz w:val="26"/>
          <w:szCs w:val="26"/>
          <w:shd w:val="clear" w:color="auto" w:fill="FFFFFF"/>
        </w:rPr>
        <w:tab/>
      </w:r>
      <w:r w:rsidRPr="0092154C">
        <w:rPr>
          <w:rFonts w:ascii="Cambria" w:hAnsi="Cambria" w:cs="Arial"/>
          <w:b/>
          <w:color w:val="FF0000"/>
          <w:sz w:val="26"/>
          <w:szCs w:val="26"/>
          <w:shd w:val="clear" w:color="auto" w:fill="FFFFFF"/>
        </w:rPr>
        <w:tab/>
      </w:r>
      <w:r w:rsidRPr="00117C0D">
        <w:rPr>
          <w:rFonts w:ascii="Cambria" w:hAnsi="Cambria" w:cs="Calibri"/>
          <w:b/>
          <w:color w:val="0000FF"/>
          <w:sz w:val="20"/>
          <w:szCs w:val="20"/>
        </w:rPr>
        <w:t>TGS-260308</w:t>
      </w: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81F" w:rsidRDefault="00F1281F">
      <w:r>
        <w:separator/>
      </w:r>
    </w:p>
  </w:endnote>
  <w:endnote w:type="continuationSeparator" w:id="0">
    <w:p w:rsidR="00F1281F" w:rsidRDefault="00F1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70" w:rsidRDefault="005E3270">
    <w:pPr>
      <w:pStyle w:val="Footer"/>
      <w:jc w:val="right"/>
    </w:pPr>
    <w:r>
      <w:t xml:space="preserve">Page </w:t>
    </w:r>
    <w:r>
      <w:rPr>
        <w:b/>
      </w:rPr>
      <w:fldChar w:fldCharType="begin"/>
    </w:r>
    <w:r>
      <w:rPr>
        <w:b/>
      </w:rPr>
      <w:instrText xml:space="preserve"> PAGE </w:instrText>
    </w:r>
    <w:r>
      <w:rPr>
        <w:b/>
      </w:rPr>
      <w:fldChar w:fldCharType="separate"/>
    </w:r>
    <w:r w:rsidR="00CE5F2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E5F27">
      <w:rPr>
        <w:b/>
        <w:noProof/>
      </w:rPr>
      <w:t>27</w:t>
    </w:r>
    <w:r>
      <w:rPr>
        <w:b/>
      </w:rPr>
      <w:fldChar w:fldCharType="end"/>
    </w:r>
  </w:p>
  <w:p w:rsidR="005E3270" w:rsidRDefault="005E3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81F" w:rsidRDefault="00F1281F">
      <w:r>
        <w:separator/>
      </w:r>
    </w:p>
  </w:footnote>
  <w:footnote w:type="continuationSeparator" w:id="0">
    <w:p w:rsidR="00F1281F" w:rsidRDefault="00F12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70" w:rsidRPr="007C1763" w:rsidRDefault="005E327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4</w:t>
    </w:r>
    <w:r w:rsidR="00CE5F27">
      <w:rPr>
        <w:color w:val="000000"/>
        <w:lang w:val="en-IN"/>
      </w:rPr>
      <w:t>25</w:t>
    </w:r>
    <w:r>
      <w:rPr>
        <w:color w:val="000000"/>
        <w:lang w:val="en-IN"/>
      </w:rPr>
      <w:t>/25-26</w:t>
    </w:r>
  </w:p>
  <w:p w:rsidR="005E3270" w:rsidRPr="007C1763" w:rsidRDefault="005E3270">
    <w:pPr>
      <w:pStyle w:val="Header"/>
      <w:pBdr>
        <w:between w:val="single" w:sz="4" w:space="1" w:color="4F81BD"/>
      </w:pBdr>
      <w:spacing w:line="276" w:lineRule="auto"/>
      <w:jc w:val="center"/>
      <w:rPr>
        <w:color w:val="000000"/>
      </w:rPr>
    </w:pPr>
    <w:r>
      <w:rPr>
        <w:color w:val="000000"/>
      </w:rPr>
      <w:t>March 26, 2026</w:t>
    </w:r>
  </w:p>
  <w:p w:rsidR="005E3270" w:rsidRPr="007C1763" w:rsidRDefault="005E327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3.jpeg"/><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jpeg"/><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9.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5.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8BD55-EBDC-41CC-BD55-AA38D475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27</Pages>
  <Words>5612</Words>
  <Characters>31991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137</cp:revision>
  <cp:lastPrinted>2018-04-11T07:20:00Z</cp:lastPrinted>
  <dcterms:created xsi:type="dcterms:W3CDTF">2026-02-20T08:24:00Z</dcterms:created>
  <dcterms:modified xsi:type="dcterms:W3CDTF">2026-03-27T06:33:00Z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