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B775AE">
            <w:pPr>
              <w:autoSpaceDE w:val="0"/>
              <w:autoSpaceDN w:val="0"/>
              <w:adjustRightInd w:val="0"/>
              <w:rPr>
                <w:rFonts w:ascii="Cambria" w:hAnsi="Cambria"/>
                <w:b/>
                <w:color w:val="FF0000"/>
              </w:rPr>
            </w:pPr>
            <w:r w:rsidRPr="005D5A18">
              <w:rPr>
                <w:rFonts w:ascii="Cambria" w:hAnsi="Cambria"/>
                <w:b/>
                <w:sz w:val="22"/>
                <w:szCs w:val="22"/>
              </w:rPr>
              <w:t>TSL/AHB/</w:t>
            </w:r>
            <w:r w:rsidR="00F44744">
              <w:rPr>
                <w:rFonts w:ascii="Cambria" w:hAnsi="Cambria"/>
                <w:b/>
                <w:color w:val="0000FF"/>
                <w:sz w:val="22"/>
                <w:szCs w:val="22"/>
              </w:rPr>
              <w:t>APRIL</w:t>
            </w:r>
            <w:r w:rsidRPr="004B5A0B">
              <w:rPr>
                <w:rFonts w:ascii="Cambria" w:hAnsi="Cambria"/>
                <w:b/>
                <w:color w:val="0000FF"/>
                <w:sz w:val="22"/>
                <w:szCs w:val="22"/>
              </w:rPr>
              <w:t>/</w:t>
            </w:r>
            <w:r w:rsidR="00F44744">
              <w:rPr>
                <w:rFonts w:ascii="Cambria" w:hAnsi="Cambria"/>
                <w:b/>
                <w:color w:val="0000FF"/>
                <w:sz w:val="22"/>
                <w:szCs w:val="22"/>
              </w:rPr>
              <w:t>00</w:t>
            </w:r>
            <w:r w:rsidR="00B775AE">
              <w:rPr>
                <w:rFonts w:ascii="Cambria" w:hAnsi="Cambria"/>
                <w:b/>
                <w:color w:val="0000FF"/>
                <w:sz w:val="22"/>
                <w:szCs w:val="22"/>
              </w:rPr>
              <w:t>2</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BE4C1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44744" w:rsidP="003739C6">
            <w:pPr>
              <w:autoSpaceDE w:val="0"/>
              <w:autoSpaceDN w:val="0"/>
              <w:adjustRightInd w:val="0"/>
              <w:rPr>
                <w:rFonts w:ascii="Cambria" w:hAnsi="Cambria"/>
                <w:b/>
                <w:color w:val="0000FF"/>
                <w:sz w:val="28"/>
                <w:szCs w:val="28"/>
              </w:rPr>
            </w:pPr>
            <w:r>
              <w:rPr>
                <w:rFonts w:ascii="Cambria" w:hAnsi="Cambria"/>
                <w:b/>
                <w:color w:val="0000FF"/>
                <w:sz w:val="28"/>
                <w:szCs w:val="28"/>
              </w:rPr>
              <w:t>0</w:t>
            </w:r>
            <w:r w:rsidR="003739C6">
              <w:rPr>
                <w:rFonts w:ascii="Cambria" w:hAnsi="Cambria"/>
                <w:b/>
                <w:color w:val="0000FF"/>
                <w:sz w:val="28"/>
                <w:szCs w:val="28"/>
              </w:rPr>
              <w:t>6</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Pr>
                <w:rFonts w:ascii="Cambria" w:hAnsi="Cambria"/>
                <w:b/>
                <w:color w:val="0000FF"/>
                <w:sz w:val="28"/>
                <w:szCs w:val="28"/>
              </w:rPr>
              <w:t>April</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3</w:t>
            </w:r>
            <w:r w:rsidR="00E37056" w:rsidRPr="00990A16">
              <w:rPr>
                <w:rFonts w:ascii="Cambria" w:hAnsi="Cambria"/>
                <w:b/>
                <w:color w:val="0000FF"/>
                <w:sz w:val="28"/>
                <w:szCs w:val="28"/>
              </w:rPr>
              <w:t>:</w:t>
            </w:r>
            <w:r w:rsidR="00214B3B">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144483" w:rsidP="003739C6">
            <w:pPr>
              <w:autoSpaceDE w:val="0"/>
              <w:autoSpaceDN w:val="0"/>
              <w:adjustRightInd w:val="0"/>
              <w:rPr>
                <w:rFonts w:ascii="Cambria" w:hAnsi="Cambria"/>
                <w:b/>
              </w:rPr>
            </w:pPr>
            <w:r>
              <w:rPr>
                <w:rFonts w:ascii="Cambria" w:hAnsi="Cambria"/>
                <w:b/>
                <w:color w:val="0000FF"/>
                <w:sz w:val="28"/>
                <w:szCs w:val="28"/>
              </w:rPr>
              <w:t>0</w:t>
            </w:r>
            <w:r w:rsidR="003739C6">
              <w:rPr>
                <w:rFonts w:ascii="Cambria" w:hAnsi="Cambria"/>
                <w:b/>
                <w:color w:val="0000FF"/>
                <w:sz w:val="28"/>
                <w:szCs w:val="28"/>
              </w:rPr>
              <w:t>6</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Pr>
                <w:rFonts w:ascii="Cambria" w:hAnsi="Cambria"/>
                <w:b/>
                <w:color w:val="0000FF"/>
                <w:sz w:val="28"/>
                <w:szCs w:val="28"/>
              </w:rPr>
              <w:t>April</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2</w:t>
            </w:r>
            <w:r w:rsidR="00B54793">
              <w:rPr>
                <w:rFonts w:ascii="Cambria" w:hAnsi="Cambria"/>
                <w:b/>
                <w:color w:val="0000FF"/>
                <w:sz w:val="28"/>
                <w:szCs w:val="28"/>
              </w:rPr>
              <w:t>.</w:t>
            </w:r>
            <w:r w:rsidR="00214B3B">
              <w:rPr>
                <w:rFonts w:ascii="Cambria" w:hAnsi="Cambria"/>
                <w:b/>
                <w:color w:val="0000FF"/>
                <w:sz w:val="28"/>
                <w:szCs w:val="28"/>
              </w:rPr>
              <w:t>3</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51"/>
        <w:gridCol w:w="913"/>
        <w:gridCol w:w="1157"/>
        <w:gridCol w:w="1536"/>
        <w:gridCol w:w="1283"/>
        <w:gridCol w:w="4256"/>
        <w:gridCol w:w="983"/>
        <w:gridCol w:w="635"/>
        <w:gridCol w:w="623"/>
        <w:gridCol w:w="623"/>
        <w:gridCol w:w="1000"/>
        <w:gridCol w:w="1126"/>
        <w:gridCol w:w="146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163242" w:rsidRPr="00D92F6B" w:rsidTr="00D90FEC">
        <w:trPr>
          <w:trHeight w:val="755"/>
        </w:trPr>
        <w:tc>
          <w:tcPr>
            <w:tcW w:w="651"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1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3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25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2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23" w:type="dxa"/>
            <w:tcBorders>
              <w:top w:val="nil"/>
              <w:left w:val="nil"/>
              <w:bottom w:val="single" w:sz="4" w:space="0" w:color="auto"/>
              <w:right w:val="single" w:sz="4" w:space="0" w:color="auto"/>
            </w:tcBorders>
            <w:shd w:val="clear" w:color="000000" w:fill="FFFFFF"/>
            <w:vAlign w:val="center"/>
            <w:hideMark/>
          </w:tcPr>
          <w:p w:rsidR="00D92F6B" w:rsidRPr="00126249" w:rsidRDefault="00D92F6B" w:rsidP="00D92F6B">
            <w:pPr>
              <w:jc w:val="center"/>
              <w:rPr>
                <w:rFonts w:ascii="Cambria" w:hAnsi="Cambria" w:cs="Calibri"/>
                <w:b/>
                <w:bCs/>
                <w:color w:val="000000"/>
                <w:sz w:val="20"/>
                <w:szCs w:val="20"/>
                <w:highlight w:val="yellow"/>
                <w:lang w:val="en-IN" w:eastAsia="en-IN"/>
              </w:rPr>
            </w:pPr>
            <w:r w:rsidRPr="00126249">
              <w:rPr>
                <w:rFonts w:ascii="Cambria" w:hAnsi="Cambria" w:cs="Calibri"/>
                <w:b/>
                <w:bCs/>
                <w:color w:val="000000"/>
                <w:sz w:val="20"/>
                <w:szCs w:val="20"/>
                <w:highlight w:val="yellow"/>
                <w:lang w:val="en-IN" w:eastAsia="en-IN"/>
              </w:rPr>
              <w:t>TCS</w:t>
            </w:r>
          </w:p>
        </w:tc>
        <w:tc>
          <w:tcPr>
            <w:tcW w:w="100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6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C02D73"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C02D73" w:rsidRPr="00510887" w:rsidRDefault="00C02D73"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13" w:type="dxa"/>
            <w:tcBorders>
              <w:top w:val="nil"/>
              <w:left w:val="nil"/>
              <w:bottom w:val="single" w:sz="4" w:space="0" w:color="auto"/>
              <w:right w:val="single" w:sz="4" w:space="0" w:color="auto"/>
            </w:tcBorders>
            <w:shd w:val="clear" w:color="auto" w:fill="auto"/>
            <w:vAlign w:val="center"/>
          </w:tcPr>
          <w:p w:rsidR="00C02D73" w:rsidRPr="005564B6" w:rsidRDefault="00C02D73">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C02D73" w:rsidRPr="00D81F3F" w:rsidRDefault="00C02D73">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C02D73" w:rsidRPr="00D90FEC" w:rsidRDefault="00C02D73">
            <w:pPr>
              <w:jc w:val="center"/>
              <w:rPr>
                <w:rFonts w:ascii="Cambria" w:hAnsi="Cambria" w:cs="Calibri"/>
                <w:b/>
                <w:bCs/>
                <w:color w:val="0000FF"/>
                <w:sz w:val="20"/>
                <w:szCs w:val="20"/>
                <w:lang w:val="en-IN" w:eastAsia="en-IN"/>
              </w:rPr>
            </w:pPr>
            <w:r w:rsidRPr="00D90FEC">
              <w:rPr>
                <w:rFonts w:ascii="Cambria" w:hAnsi="Cambria" w:cs="Calibri"/>
                <w:b/>
                <w:bCs/>
                <w:color w:val="0000FF"/>
                <w:sz w:val="20"/>
                <w:szCs w:val="20"/>
                <w:lang w:val="en-IN" w:eastAsia="en-IN"/>
              </w:rPr>
              <w:t>ROLL260306</w:t>
            </w:r>
          </w:p>
        </w:tc>
        <w:tc>
          <w:tcPr>
            <w:tcW w:w="1283" w:type="dxa"/>
            <w:tcBorders>
              <w:top w:val="nil"/>
              <w:left w:val="nil"/>
              <w:bottom w:val="single" w:sz="4" w:space="0" w:color="auto"/>
              <w:right w:val="single" w:sz="4" w:space="0" w:color="auto"/>
            </w:tcBorders>
            <w:shd w:val="clear" w:color="auto" w:fill="auto"/>
            <w:noWrap/>
            <w:vAlign w:val="center"/>
          </w:tcPr>
          <w:p w:rsidR="00C02D73" w:rsidRPr="00D90FEC" w:rsidRDefault="00C02D73">
            <w:pPr>
              <w:jc w:val="center"/>
              <w:rPr>
                <w:rFonts w:ascii="Cambria" w:hAnsi="Cambria" w:cs="Calibri"/>
                <w:b/>
                <w:bCs/>
                <w:color w:val="000000"/>
                <w:sz w:val="20"/>
                <w:szCs w:val="20"/>
                <w:lang w:val="en-IN" w:eastAsia="en-IN"/>
              </w:rPr>
            </w:pPr>
            <w:r w:rsidRPr="00D90FEC">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C02D73" w:rsidRPr="00C02D73" w:rsidRDefault="00C02D73">
            <w:pPr>
              <w:rPr>
                <w:rFonts w:ascii="Cambria" w:hAnsi="Cambria" w:cs="Calibri"/>
                <w:b/>
                <w:bCs/>
                <w:color w:val="000000"/>
                <w:sz w:val="20"/>
                <w:szCs w:val="20"/>
                <w:lang w:val="en-IN" w:eastAsia="en-IN"/>
              </w:rPr>
            </w:pPr>
            <w:proofErr w:type="spellStart"/>
            <w:r w:rsidRPr="00C02D73">
              <w:rPr>
                <w:rFonts w:ascii="Cambria" w:hAnsi="Cambria" w:cs="Calibri"/>
                <w:b/>
                <w:bCs/>
                <w:color w:val="000000"/>
                <w:sz w:val="20"/>
                <w:szCs w:val="20"/>
                <w:lang w:val="en-IN" w:eastAsia="en-IN"/>
              </w:rPr>
              <w:t>Rej</w:t>
            </w:r>
            <w:proofErr w:type="spellEnd"/>
            <w:r w:rsidRPr="00C02D73">
              <w:rPr>
                <w:rFonts w:ascii="Cambria" w:hAnsi="Cambria" w:cs="Calibri"/>
                <w:b/>
                <w:bCs/>
                <w:color w:val="000000"/>
                <w:sz w:val="20"/>
                <w:szCs w:val="20"/>
                <w:lang w:val="en-IN" w:eastAsia="en-IN"/>
              </w:rPr>
              <w:t>. and Scrap I.C.D.P. Roll (Blue)</w:t>
            </w:r>
            <w:r w:rsidR="008B1B34">
              <w:rPr>
                <w:rFonts w:ascii="Cambria" w:hAnsi="Cambria" w:cs="Calibri"/>
                <w:b/>
                <w:bCs/>
                <w:color w:val="000000"/>
                <w:sz w:val="20"/>
                <w:szCs w:val="20"/>
                <w:lang w:val="en-IN" w:eastAsia="en-IN"/>
              </w:rPr>
              <w:t xml:space="preserve"> </w:t>
            </w:r>
            <w:r w:rsidR="008B1B34" w:rsidRPr="00A83F8D">
              <w:rPr>
                <w:rFonts w:ascii="Cambria" w:hAnsi="Cambria" w:cs="Calibri"/>
                <w:b/>
                <w:bCs/>
                <w:color w:val="000000"/>
                <w:sz w:val="20"/>
                <w:szCs w:val="20"/>
                <w:lang w:val="en-IN" w:eastAsia="en-IN"/>
              </w:rPr>
              <w:t>(5Nos)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8B1B34">
              <w:rPr>
                <w:rFonts w:ascii="Cambria" w:hAnsi="Cambria" w:cs="Calibri"/>
                <w:b/>
                <w:bCs/>
                <w:color w:val="FF0000"/>
                <w:sz w:val="20"/>
                <w:szCs w:val="20"/>
                <w:lang w:val="en-IN" w:eastAsia="en-IN"/>
              </w:rPr>
              <w:t xml:space="preserve"> </w:t>
            </w:r>
            <w:r w:rsidR="003B07CD" w:rsidRPr="003B07CD">
              <w:rPr>
                <w:rFonts w:ascii="Cambria" w:hAnsi="Cambria" w:cs="Calibri"/>
                <w:b/>
                <w:bCs/>
                <w:color w:val="FF0000"/>
                <w:sz w:val="20"/>
                <w:szCs w:val="20"/>
                <w:lang w:val="en-IN" w:eastAsia="en-IN"/>
              </w:rPr>
              <w:t>EC56Z170, EC56Z166, EC56A115, EC56Z165, EC16Z169</w:t>
            </w:r>
          </w:p>
        </w:tc>
        <w:tc>
          <w:tcPr>
            <w:tcW w:w="983" w:type="dxa"/>
            <w:tcBorders>
              <w:top w:val="nil"/>
              <w:left w:val="nil"/>
              <w:bottom w:val="single" w:sz="4" w:space="0" w:color="auto"/>
              <w:right w:val="single" w:sz="4" w:space="0" w:color="auto"/>
            </w:tcBorders>
            <w:shd w:val="clear" w:color="auto" w:fill="auto"/>
            <w:noWrap/>
            <w:vAlign w:val="center"/>
          </w:tcPr>
          <w:p w:rsidR="00C02D73" w:rsidRPr="00C02D73" w:rsidRDefault="00C02D73" w:rsidP="00C02D73">
            <w:pPr>
              <w:jc w:val="center"/>
              <w:rPr>
                <w:rFonts w:ascii="Cambria" w:hAnsi="Cambria" w:cs="Calibri"/>
                <w:b/>
                <w:bCs/>
                <w:color w:val="000000"/>
                <w:sz w:val="20"/>
                <w:szCs w:val="20"/>
                <w:lang w:val="en-IN" w:eastAsia="en-IN"/>
              </w:rPr>
            </w:pPr>
            <w:r w:rsidRPr="00C02D73">
              <w:rPr>
                <w:rFonts w:ascii="Cambria" w:hAnsi="Cambria" w:cs="Calibri"/>
                <w:b/>
                <w:bCs/>
                <w:color w:val="000000"/>
                <w:sz w:val="20"/>
                <w:szCs w:val="20"/>
                <w:lang w:val="en-IN" w:eastAsia="en-IN"/>
              </w:rPr>
              <w:t>27.550</w:t>
            </w:r>
          </w:p>
        </w:tc>
        <w:tc>
          <w:tcPr>
            <w:tcW w:w="635" w:type="dxa"/>
            <w:tcBorders>
              <w:top w:val="nil"/>
              <w:left w:val="nil"/>
              <w:bottom w:val="single" w:sz="4" w:space="0" w:color="auto"/>
              <w:right w:val="single" w:sz="4" w:space="0" w:color="auto"/>
            </w:tcBorders>
            <w:shd w:val="clear" w:color="auto" w:fill="auto"/>
            <w:vAlign w:val="center"/>
          </w:tcPr>
          <w:p w:rsidR="00C02D73" w:rsidRPr="00510887" w:rsidRDefault="00C02D73" w:rsidP="00C57B07">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C02D73" w:rsidRPr="00510887" w:rsidRDefault="00C02D73" w:rsidP="00C57B07">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C02D73" w:rsidRPr="00126249" w:rsidRDefault="00C02D73" w:rsidP="00C57B07">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C02D73" w:rsidRPr="005564B6" w:rsidRDefault="00C02D73" w:rsidP="00C57B07">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C02D73" w:rsidRPr="00E45F59" w:rsidRDefault="00C02D73" w:rsidP="00C57B0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C02D73" w:rsidRPr="00E45F59" w:rsidRDefault="00C02D73" w:rsidP="00C57B0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C02D73"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C02D73" w:rsidRPr="00510887" w:rsidRDefault="00C02D73"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13" w:type="dxa"/>
            <w:tcBorders>
              <w:top w:val="nil"/>
              <w:left w:val="nil"/>
              <w:bottom w:val="single" w:sz="4" w:space="0" w:color="auto"/>
              <w:right w:val="single" w:sz="4" w:space="0" w:color="auto"/>
            </w:tcBorders>
            <w:shd w:val="clear" w:color="auto" w:fill="auto"/>
            <w:vAlign w:val="center"/>
          </w:tcPr>
          <w:p w:rsidR="00C02D73" w:rsidRPr="005564B6" w:rsidRDefault="00C02D73">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C02D73" w:rsidRPr="00D81F3F" w:rsidRDefault="00C02D73" w:rsidP="00F44744">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C02D73" w:rsidRPr="00D90FEC" w:rsidRDefault="00C02D73">
            <w:pPr>
              <w:jc w:val="center"/>
              <w:rPr>
                <w:rFonts w:ascii="Cambria" w:hAnsi="Cambria" w:cs="Calibri"/>
                <w:b/>
                <w:bCs/>
                <w:color w:val="0000FF"/>
                <w:sz w:val="20"/>
                <w:szCs w:val="20"/>
                <w:lang w:val="en-IN" w:eastAsia="en-IN"/>
              </w:rPr>
            </w:pPr>
            <w:r w:rsidRPr="00D90FEC">
              <w:rPr>
                <w:rFonts w:ascii="Cambria" w:hAnsi="Cambria" w:cs="Calibri"/>
                <w:b/>
                <w:bCs/>
                <w:color w:val="0000FF"/>
                <w:sz w:val="20"/>
                <w:szCs w:val="20"/>
                <w:lang w:val="en-IN" w:eastAsia="en-IN"/>
              </w:rPr>
              <w:t>ROLL260307</w:t>
            </w:r>
          </w:p>
        </w:tc>
        <w:tc>
          <w:tcPr>
            <w:tcW w:w="1283" w:type="dxa"/>
            <w:tcBorders>
              <w:top w:val="nil"/>
              <w:left w:val="nil"/>
              <w:bottom w:val="single" w:sz="4" w:space="0" w:color="auto"/>
              <w:right w:val="single" w:sz="4" w:space="0" w:color="auto"/>
            </w:tcBorders>
            <w:shd w:val="clear" w:color="auto" w:fill="auto"/>
            <w:noWrap/>
            <w:vAlign w:val="center"/>
          </w:tcPr>
          <w:p w:rsidR="00C02D73" w:rsidRPr="00D90FEC" w:rsidRDefault="00C02D73">
            <w:pPr>
              <w:jc w:val="center"/>
              <w:rPr>
                <w:rFonts w:ascii="Cambria" w:hAnsi="Cambria" w:cs="Calibri"/>
                <w:b/>
                <w:bCs/>
                <w:color w:val="000000"/>
                <w:sz w:val="20"/>
                <w:szCs w:val="20"/>
                <w:lang w:val="en-IN" w:eastAsia="en-IN"/>
              </w:rPr>
            </w:pPr>
            <w:r w:rsidRPr="00D90FEC">
              <w:rPr>
                <w:rFonts w:ascii="Cambria" w:hAnsi="Cambria" w:cs="Calibri"/>
                <w:b/>
                <w:bCs/>
                <w:color w:val="000000"/>
                <w:sz w:val="20"/>
                <w:szCs w:val="20"/>
                <w:lang w:val="en-IN" w:eastAsia="en-IN"/>
              </w:rPr>
              <w:t>140004454</w:t>
            </w:r>
          </w:p>
        </w:tc>
        <w:tc>
          <w:tcPr>
            <w:tcW w:w="4256" w:type="dxa"/>
            <w:tcBorders>
              <w:top w:val="nil"/>
              <w:left w:val="nil"/>
              <w:bottom w:val="single" w:sz="4" w:space="0" w:color="auto"/>
              <w:right w:val="single" w:sz="4" w:space="0" w:color="auto"/>
            </w:tcBorders>
            <w:shd w:val="clear" w:color="auto" w:fill="auto"/>
            <w:vAlign w:val="center"/>
          </w:tcPr>
          <w:p w:rsidR="00C02D73" w:rsidRPr="00C02D73" w:rsidRDefault="00C02D73">
            <w:pPr>
              <w:rPr>
                <w:rFonts w:ascii="Cambria" w:hAnsi="Cambria" w:cs="Calibri"/>
                <w:b/>
                <w:bCs/>
                <w:color w:val="000000"/>
                <w:sz w:val="20"/>
                <w:szCs w:val="20"/>
                <w:lang w:val="en-IN" w:eastAsia="en-IN"/>
              </w:rPr>
            </w:pPr>
            <w:proofErr w:type="spellStart"/>
            <w:r w:rsidRPr="00C02D73">
              <w:rPr>
                <w:rFonts w:ascii="Cambria" w:hAnsi="Cambria" w:cs="Calibri"/>
                <w:b/>
                <w:bCs/>
                <w:color w:val="000000"/>
                <w:sz w:val="20"/>
                <w:szCs w:val="20"/>
                <w:lang w:val="en-IN" w:eastAsia="en-IN"/>
              </w:rPr>
              <w:t>Rej</w:t>
            </w:r>
            <w:proofErr w:type="spellEnd"/>
            <w:r w:rsidRPr="00C02D73">
              <w:rPr>
                <w:rFonts w:ascii="Cambria" w:hAnsi="Cambria" w:cs="Calibri"/>
                <w:b/>
                <w:bCs/>
                <w:color w:val="000000"/>
                <w:sz w:val="20"/>
                <w:szCs w:val="20"/>
                <w:lang w:val="en-IN" w:eastAsia="en-IN"/>
              </w:rPr>
              <w:t>. and Scrap I.C.D.P. Roll (Blue)</w:t>
            </w:r>
            <w:r w:rsidR="008B1B34">
              <w:rPr>
                <w:rFonts w:ascii="Cambria" w:hAnsi="Cambria" w:cs="Calibri"/>
                <w:b/>
                <w:bCs/>
                <w:color w:val="000000"/>
                <w:sz w:val="20"/>
                <w:szCs w:val="20"/>
                <w:lang w:val="en-IN" w:eastAsia="en-IN"/>
              </w:rPr>
              <w:t xml:space="preserve"> </w:t>
            </w:r>
            <w:r w:rsidR="008B1B34" w:rsidRPr="00A83F8D">
              <w:rPr>
                <w:rFonts w:ascii="Cambria" w:hAnsi="Cambria" w:cs="Calibri"/>
                <w:b/>
                <w:bCs/>
                <w:color w:val="000000"/>
                <w:sz w:val="20"/>
                <w:szCs w:val="20"/>
                <w:lang w:val="en-IN" w:eastAsia="en-IN"/>
              </w:rPr>
              <w:t>(5Nos)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8B1B34">
              <w:t xml:space="preserve"> </w:t>
            </w:r>
            <w:r w:rsidR="00192A3D" w:rsidRPr="00192A3D">
              <w:rPr>
                <w:rFonts w:ascii="Cambria" w:hAnsi="Cambria" w:cs="Calibri"/>
                <w:b/>
                <w:bCs/>
                <w:color w:val="FF0000"/>
                <w:sz w:val="20"/>
                <w:szCs w:val="20"/>
                <w:lang w:val="en-IN" w:eastAsia="en-IN"/>
              </w:rPr>
              <w:t>6993, 7163, 7306, 6992, 7162</w:t>
            </w:r>
          </w:p>
        </w:tc>
        <w:tc>
          <w:tcPr>
            <w:tcW w:w="983" w:type="dxa"/>
            <w:tcBorders>
              <w:top w:val="nil"/>
              <w:left w:val="nil"/>
              <w:bottom w:val="single" w:sz="4" w:space="0" w:color="auto"/>
              <w:right w:val="single" w:sz="4" w:space="0" w:color="auto"/>
            </w:tcBorders>
            <w:shd w:val="clear" w:color="auto" w:fill="auto"/>
            <w:noWrap/>
            <w:vAlign w:val="center"/>
          </w:tcPr>
          <w:p w:rsidR="00C02D73" w:rsidRPr="00C02D73" w:rsidRDefault="00C02D73" w:rsidP="00C02D73">
            <w:pPr>
              <w:jc w:val="center"/>
              <w:rPr>
                <w:rFonts w:ascii="Cambria" w:hAnsi="Cambria" w:cs="Calibri"/>
                <w:b/>
                <w:bCs/>
                <w:color w:val="000000"/>
                <w:sz w:val="20"/>
                <w:szCs w:val="20"/>
                <w:lang w:val="en-IN" w:eastAsia="en-IN"/>
              </w:rPr>
            </w:pPr>
            <w:r w:rsidRPr="00C02D73">
              <w:rPr>
                <w:rFonts w:ascii="Cambria" w:hAnsi="Cambria" w:cs="Calibri"/>
                <w:b/>
                <w:bCs/>
                <w:color w:val="000000"/>
                <w:sz w:val="20"/>
                <w:szCs w:val="20"/>
                <w:lang w:val="en-IN" w:eastAsia="en-IN"/>
              </w:rPr>
              <w:t>40.150</w:t>
            </w:r>
          </w:p>
        </w:tc>
        <w:tc>
          <w:tcPr>
            <w:tcW w:w="635" w:type="dxa"/>
            <w:tcBorders>
              <w:top w:val="nil"/>
              <w:left w:val="nil"/>
              <w:bottom w:val="single" w:sz="4" w:space="0" w:color="auto"/>
              <w:right w:val="single" w:sz="4" w:space="0" w:color="auto"/>
            </w:tcBorders>
            <w:shd w:val="clear" w:color="auto" w:fill="auto"/>
            <w:vAlign w:val="center"/>
          </w:tcPr>
          <w:p w:rsidR="00C02D73" w:rsidRPr="00510887" w:rsidRDefault="00C02D73" w:rsidP="00C57B07">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C02D73" w:rsidRPr="00510887" w:rsidRDefault="00C02D73" w:rsidP="00C57B07">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C02D73" w:rsidRPr="00126249" w:rsidRDefault="00C02D73" w:rsidP="00C57B07">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1000" w:type="dxa"/>
            <w:tcBorders>
              <w:top w:val="nil"/>
              <w:left w:val="nil"/>
              <w:bottom w:val="single" w:sz="4" w:space="0" w:color="auto"/>
              <w:right w:val="nil"/>
            </w:tcBorders>
            <w:shd w:val="clear" w:color="auto" w:fill="auto"/>
            <w:vAlign w:val="center"/>
          </w:tcPr>
          <w:p w:rsidR="00C02D73" w:rsidRPr="005564B6" w:rsidRDefault="00C02D73" w:rsidP="00C57B07">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C02D73" w:rsidRPr="00E45F59" w:rsidRDefault="00C02D73" w:rsidP="00C57B0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C02D73" w:rsidRPr="00E45F59" w:rsidRDefault="00C02D73" w:rsidP="00C57B0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63242"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861E5A" w:rsidRDefault="008176EF" w:rsidP="00A8676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913" w:type="dxa"/>
            <w:tcBorders>
              <w:top w:val="nil"/>
              <w:left w:val="nil"/>
              <w:bottom w:val="single" w:sz="4" w:space="0" w:color="auto"/>
              <w:right w:val="single" w:sz="4" w:space="0" w:color="auto"/>
            </w:tcBorders>
            <w:shd w:val="clear" w:color="auto" w:fill="auto"/>
            <w:vAlign w:val="center"/>
          </w:tcPr>
          <w:p w:rsidR="00861E5A" w:rsidRPr="005564B6" w:rsidRDefault="00861E5A" w:rsidP="00A86766">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861E5A" w:rsidRPr="00BF38CA" w:rsidRDefault="00861E5A" w:rsidP="00A86766">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861E5A" w:rsidRPr="00933181" w:rsidRDefault="00861E5A">
            <w:pPr>
              <w:jc w:val="center"/>
              <w:rPr>
                <w:rFonts w:ascii="Cambria" w:hAnsi="Cambria" w:cs="Calibri"/>
                <w:b/>
                <w:bCs/>
                <w:color w:val="0000FF"/>
                <w:sz w:val="20"/>
                <w:szCs w:val="20"/>
                <w:lang w:val="en-IN" w:eastAsia="en-IN"/>
              </w:rPr>
            </w:pPr>
            <w:r w:rsidRPr="00D72218">
              <w:rPr>
                <w:rFonts w:ascii="Cambria" w:hAnsi="Cambria" w:cs="Calibri"/>
                <w:b/>
                <w:bCs/>
                <w:color w:val="0D0D0D" w:themeColor="text1" w:themeTint="F2"/>
                <w:sz w:val="20"/>
                <w:szCs w:val="20"/>
                <w:lang w:val="en-IN" w:eastAsia="en-IN"/>
              </w:rPr>
              <w:t>ROLL260301</w:t>
            </w:r>
          </w:p>
        </w:tc>
        <w:tc>
          <w:tcPr>
            <w:tcW w:w="1283" w:type="dxa"/>
            <w:tcBorders>
              <w:top w:val="nil"/>
              <w:left w:val="nil"/>
              <w:bottom w:val="single" w:sz="4" w:space="0" w:color="auto"/>
              <w:right w:val="single" w:sz="4" w:space="0" w:color="auto"/>
            </w:tcBorders>
            <w:shd w:val="clear" w:color="auto" w:fill="auto"/>
            <w:noWrap/>
            <w:vAlign w:val="center"/>
          </w:tcPr>
          <w:p w:rsidR="00861E5A" w:rsidRPr="00933181" w:rsidRDefault="00861E5A" w:rsidP="006071CF">
            <w:pPr>
              <w:jc w:val="center"/>
              <w:rPr>
                <w:rFonts w:ascii="Cambria" w:hAnsi="Cambria" w:cs="Calibri"/>
                <w:b/>
                <w:bCs/>
                <w:color w:val="000000"/>
                <w:sz w:val="20"/>
                <w:szCs w:val="20"/>
                <w:lang w:val="en-IN" w:eastAsia="en-IN"/>
              </w:rPr>
            </w:pPr>
            <w:r w:rsidRPr="00933181">
              <w:rPr>
                <w:rFonts w:ascii="Cambria" w:hAnsi="Cambria" w:cs="Calibri"/>
                <w:b/>
                <w:bCs/>
                <w:color w:val="000000"/>
                <w:sz w:val="20"/>
                <w:szCs w:val="20"/>
                <w:lang w:val="en-IN" w:eastAsia="en-IN"/>
              </w:rPr>
              <w:t>140004870</w:t>
            </w:r>
          </w:p>
        </w:tc>
        <w:tc>
          <w:tcPr>
            <w:tcW w:w="4256" w:type="dxa"/>
            <w:tcBorders>
              <w:top w:val="nil"/>
              <w:left w:val="nil"/>
              <w:bottom w:val="single" w:sz="4" w:space="0" w:color="auto"/>
              <w:right w:val="single" w:sz="4" w:space="0" w:color="auto"/>
            </w:tcBorders>
            <w:shd w:val="clear" w:color="auto" w:fill="auto"/>
            <w:vAlign w:val="center"/>
          </w:tcPr>
          <w:p w:rsidR="00861E5A" w:rsidRPr="00861E5A" w:rsidRDefault="00861E5A" w:rsidP="0093426B">
            <w:pPr>
              <w:rPr>
                <w:rFonts w:ascii="Cambria" w:hAnsi="Cambria" w:cs="Calibri"/>
                <w:b/>
                <w:bCs/>
                <w:color w:val="000000"/>
                <w:sz w:val="20"/>
                <w:szCs w:val="20"/>
                <w:lang w:val="en-IN" w:eastAsia="en-IN"/>
              </w:rPr>
            </w:pPr>
            <w:proofErr w:type="spellStart"/>
            <w:r w:rsidRPr="00861E5A">
              <w:rPr>
                <w:rFonts w:ascii="Cambria" w:hAnsi="Cambria" w:cs="Calibri"/>
                <w:b/>
                <w:bCs/>
                <w:color w:val="000000"/>
                <w:sz w:val="20"/>
                <w:szCs w:val="20"/>
                <w:lang w:val="en-IN" w:eastAsia="en-IN"/>
              </w:rPr>
              <w:t>Rej</w:t>
            </w:r>
            <w:proofErr w:type="spellEnd"/>
            <w:r w:rsidRPr="00861E5A">
              <w:rPr>
                <w:rFonts w:ascii="Cambria" w:hAnsi="Cambria" w:cs="Calibri"/>
                <w:b/>
                <w:bCs/>
                <w:color w:val="000000"/>
                <w:sz w:val="20"/>
                <w:szCs w:val="20"/>
                <w:lang w:val="en-IN" w:eastAsia="en-IN"/>
              </w:rPr>
              <w:t>. and scrap Rolls</w:t>
            </w:r>
            <w:r w:rsidR="0093426B">
              <w:rPr>
                <w:rFonts w:ascii="Cambria" w:hAnsi="Cambria" w:cs="Calibri"/>
                <w:b/>
                <w:bCs/>
                <w:color w:val="000000"/>
                <w:sz w:val="20"/>
                <w:szCs w:val="20"/>
                <w:lang w:val="en-IN" w:eastAsia="en-IN"/>
              </w:rPr>
              <w:t xml:space="preserve"> </w:t>
            </w:r>
            <w:r w:rsidRPr="00861E5A">
              <w:rPr>
                <w:rFonts w:ascii="Cambria" w:hAnsi="Cambria" w:cs="Calibri"/>
                <w:b/>
                <w:bCs/>
                <w:color w:val="000000"/>
                <w:sz w:val="20"/>
                <w:szCs w:val="20"/>
                <w:lang w:val="en-IN" w:eastAsia="en-IN"/>
              </w:rPr>
              <w:t>(with Broken Pcs)</w:t>
            </w:r>
            <w:r w:rsidR="00612BB9">
              <w:rPr>
                <w:rFonts w:ascii="Cambria" w:hAnsi="Cambria" w:cs="Calibri"/>
                <w:b/>
                <w:bCs/>
                <w:color w:val="000000"/>
                <w:sz w:val="20"/>
                <w:szCs w:val="20"/>
                <w:lang w:val="en-IN" w:eastAsia="en-IN"/>
              </w:rPr>
              <w:t xml:space="preserve">, </w:t>
            </w:r>
            <w:r w:rsidR="00612BB9" w:rsidRPr="00E66982">
              <w:rPr>
                <w:rFonts w:ascii="Cambria" w:hAnsi="Cambria" w:cs="Calibri"/>
                <w:b/>
                <w:bCs/>
                <w:color w:val="000000"/>
                <w:sz w:val="20"/>
                <w:szCs w:val="20"/>
                <w:lang w:val="en-IN" w:eastAsia="en-IN"/>
              </w:rPr>
              <w:t xml:space="preserve">loading by </w:t>
            </w:r>
            <w:r w:rsidR="00612BB9" w:rsidRPr="00A05007">
              <w:rPr>
                <w:rFonts w:ascii="Cambria" w:hAnsi="Cambria" w:cs="Calibri"/>
                <w:b/>
                <w:bCs/>
                <w:color w:val="000000"/>
                <w:sz w:val="20"/>
                <w:szCs w:val="20"/>
                <w:lang w:val="en-IN" w:eastAsia="en-IN"/>
              </w:rPr>
              <w:t>F15/TIL</w:t>
            </w:r>
            <w:r w:rsidR="00612BB9" w:rsidRPr="00E66982">
              <w:rPr>
                <w:rFonts w:ascii="Cambria" w:hAnsi="Cambria" w:cs="Calibri"/>
                <w:b/>
                <w:bCs/>
                <w:color w:val="000000"/>
                <w:sz w:val="20"/>
                <w:szCs w:val="20"/>
                <w:lang w:val="en-IN" w:eastAsia="en-IN"/>
              </w:rPr>
              <w:t xml:space="preserve">, Loading Vehicle: </w:t>
            </w:r>
            <w:r w:rsidR="00612BB9" w:rsidRPr="00612BB9">
              <w:rPr>
                <w:rFonts w:ascii="Cambria" w:hAnsi="Cambria" w:cs="Calibri"/>
                <w:b/>
                <w:bCs/>
                <w:color w:val="000000"/>
                <w:sz w:val="20"/>
                <w:szCs w:val="20"/>
                <w:lang w:val="en-IN" w:eastAsia="en-IN"/>
              </w:rPr>
              <w:t>Truck</w:t>
            </w:r>
            <w:r w:rsidR="00612BB9" w:rsidRPr="00E66982">
              <w:rPr>
                <w:rFonts w:ascii="Cambria" w:hAnsi="Cambria" w:cs="Calibri"/>
                <w:b/>
                <w:bCs/>
                <w:color w:val="000000"/>
                <w:sz w:val="20"/>
                <w:szCs w:val="20"/>
                <w:lang w:val="en-IN" w:eastAsia="en-IN"/>
              </w:rPr>
              <w:t xml:space="preserve">, </w:t>
            </w:r>
          </w:p>
        </w:tc>
        <w:tc>
          <w:tcPr>
            <w:tcW w:w="983" w:type="dxa"/>
            <w:tcBorders>
              <w:top w:val="nil"/>
              <w:left w:val="nil"/>
              <w:bottom w:val="single" w:sz="4" w:space="0" w:color="auto"/>
              <w:right w:val="single" w:sz="4" w:space="0" w:color="auto"/>
            </w:tcBorders>
            <w:shd w:val="clear" w:color="auto" w:fill="auto"/>
            <w:noWrap/>
            <w:vAlign w:val="center"/>
          </w:tcPr>
          <w:p w:rsidR="00861E5A" w:rsidRPr="00861E5A" w:rsidRDefault="00861E5A" w:rsidP="00861E5A">
            <w:pPr>
              <w:jc w:val="center"/>
              <w:rPr>
                <w:rFonts w:ascii="Cambria" w:hAnsi="Cambria" w:cs="Calibri"/>
                <w:b/>
                <w:bCs/>
                <w:color w:val="000000"/>
                <w:sz w:val="20"/>
                <w:szCs w:val="20"/>
                <w:lang w:val="en-IN" w:eastAsia="en-IN"/>
              </w:rPr>
            </w:pPr>
            <w:r w:rsidRPr="00861E5A">
              <w:rPr>
                <w:rFonts w:ascii="Cambria" w:hAnsi="Cambria" w:cs="Calibri"/>
                <w:b/>
                <w:bCs/>
                <w:color w:val="000000"/>
                <w:sz w:val="20"/>
                <w:szCs w:val="20"/>
                <w:lang w:val="en-IN" w:eastAsia="en-IN"/>
              </w:rPr>
              <w:t>24.010</w:t>
            </w:r>
          </w:p>
        </w:tc>
        <w:tc>
          <w:tcPr>
            <w:tcW w:w="635" w:type="dxa"/>
            <w:tcBorders>
              <w:top w:val="nil"/>
              <w:left w:val="nil"/>
              <w:bottom w:val="single" w:sz="4" w:space="0" w:color="auto"/>
              <w:right w:val="single" w:sz="4" w:space="0" w:color="auto"/>
            </w:tcBorders>
            <w:shd w:val="clear" w:color="auto" w:fill="auto"/>
            <w:vAlign w:val="center"/>
          </w:tcPr>
          <w:p w:rsidR="00861E5A" w:rsidRPr="00972B80" w:rsidRDefault="00861E5A" w:rsidP="00A86766">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861E5A" w:rsidRPr="00256590" w:rsidRDefault="00861E5A" w:rsidP="00A8676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861E5A" w:rsidRPr="00126249" w:rsidRDefault="00567926" w:rsidP="00A86766">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r w:rsidR="00861E5A" w:rsidRPr="00126249">
              <w:rPr>
                <w:rFonts w:ascii="Cambria" w:hAnsi="Cambria" w:cs="Calibri"/>
                <w:b/>
                <w:bCs/>
                <w:color w:val="000000"/>
                <w:sz w:val="18"/>
                <w:szCs w:val="18"/>
                <w:highlight w:val="yellow"/>
                <w:lang w:val="en-IN" w:eastAsia="en-IN"/>
              </w:rPr>
              <w:t>%</w:t>
            </w:r>
          </w:p>
        </w:tc>
        <w:tc>
          <w:tcPr>
            <w:tcW w:w="1000" w:type="dxa"/>
            <w:tcBorders>
              <w:top w:val="nil"/>
              <w:left w:val="nil"/>
              <w:bottom w:val="single" w:sz="4" w:space="0" w:color="auto"/>
              <w:right w:val="nil"/>
            </w:tcBorders>
            <w:shd w:val="clear" w:color="auto" w:fill="auto"/>
            <w:vAlign w:val="center"/>
          </w:tcPr>
          <w:p w:rsidR="00861E5A" w:rsidRPr="005564B6" w:rsidRDefault="009704F4" w:rsidP="00A8676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861E5A" w:rsidRPr="00E45F59" w:rsidRDefault="00861E5A" w:rsidP="00A8676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861E5A" w:rsidRPr="00E45F59" w:rsidRDefault="00861E5A" w:rsidP="00A8676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843D4"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1843D4" w:rsidRDefault="001843D4" w:rsidP="00001AF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913" w:type="dxa"/>
            <w:tcBorders>
              <w:top w:val="nil"/>
              <w:left w:val="nil"/>
              <w:bottom w:val="single" w:sz="4" w:space="0" w:color="auto"/>
              <w:right w:val="single" w:sz="4" w:space="0" w:color="auto"/>
            </w:tcBorders>
            <w:shd w:val="clear" w:color="auto" w:fill="auto"/>
            <w:vAlign w:val="center"/>
          </w:tcPr>
          <w:p w:rsidR="001843D4" w:rsidRPr="005564B6" w:rsidRDefault="001843D4" w:rsidP="00001AFA">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1843D4" w:rsidRPr="006F106F" w:rsidRDefault="001843D4" w:rsidP="00001AFA">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1843D4" w:rsidRPr="00597A20" w:rsidRDefault="001843D4" w:rsidP="00001AFA">
            <w:pPr>
              <w:jc w:val="center"/>
              <w:rPr>
                <w:rFonts w:ascii="Cambria" w:hAnsi="Cambria" w:cs="Calibri"/>
                <w:b/>
                <w:bCs/>
                <w:color w:val="0D0D0D" w:themeColor="text1" w:themeTint="F2"/>
                <w:sz w:val="20"/>
                <w:szCs w:val="20"/>
                <w:lang w:val="en-IN" w:eastAsia="en-IN"/>
              </w:rPr>
            </w:pPr>
            <w:r w:rsidRPr="00597A20">
              <w:rPr>
                <w:rFonts w:ascii="Cambria" w:hAnsi="Cambria" w:cs="Calibri"/>
                <w:b/>
                <w:bCs/>
                <w:color w:val="0D0D0D" w:themeColor="text1" w:themeTint="F2"/>
                <w:sz w:val="20"/>
                <w:szCs w:val="20"/>
                <w:lang w:val="en-IN" w:eastAsia="en-IN"/>
              </w:rPr>
              <w:t>ROLL260208</w:t>
            </w:r>
          </w:p>
        </w:tc>
        <w:tc>
          <w:tcPr>
            <w:tcW w:w="1283" w:type="dxa"/>
            <w:tcBorders>
              <w:top w:val="nil"/>
              <w:left w:val="nil"/>
              <w:bottom w:val="single" w:sz="4" w:space="0" w:color="auto"/>
              <w:right w:val="single" w:sz="4" w:space="0" w:color="auto"/>
            </w:tcBorders>
            <w:shd w:val="clear" w:color="auto" w:fill="auto"/>
            <w:noWrap/>
            <w:vAlign w:val="center"/>
          </w:tcPr>
          <w:p w:rsidR="001843D4" w:rsidRPr="000E0AC9" w:rsidRDefault="001843D4" w:rsidP="00001AFA">
            <w:pPr>
              <w:jc w:val="cente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4256" w:type="dxa"/>
            <w:tcBorders>
              <w:top w:val="nil"/>
              <w:left w:val="nil"/>
              <w:bottom w:val="single" w:sz="4" w:space="0" w:color="auto"/>
              <w:right w:val="single" w:sz="4" w:space="0" w:color="auto"/>
            </w:tcBorders>
            <w:shd w:val="clear" w:color="auto" w:fill="auto"/>
            <w:vAlign w:val="center"/>
          </w:tcPr>
          <w:p w:rsidR="001843D4" w:rsidRPr="00A05007" w:rsidRDefault="001843D4" w:rsidP="00001AFA">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1843D4" w:rsidRPr="000E0AC9" w:rsidRDefault="001843D4" w:rsidP="00001AFA">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1843D4" w:rsidRPr="00972B80" w:rsidRDefault="001843D4" w:rsidP="00001AFA">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1843D4" w:rsidRPr="00256590" w:rsidRDefault="001843D4" w:rsidP="00001AF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23" w:type="dxa"/>
            <w:tcBorders>
              <w:top w:val="nil"/>
              <w:left w:val="nil"/>
              <w:bottom w:val="single" w:sz="4" w:space="0" w:color="auto"/>
              <w:right w:val="single" w:sz="4" w:space="0" w:color="auto"/>
            </w:tcBorders>
            <w:shd w:val="clear" w:color="auto" w:fill="auto"/>
            <w:vAlign w:val="center"/>
          </w:tcPr>
          <w:p w:rsidR="001843D4" w:rsidRPr="00126249" w:rsidRDefault="001843D4" w:rsidP="00001AFA">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1000" w:type="dxa"/>
            <w:tcBorders>
              <w:top w:val="nil"/>
              <w:left w:val="nil"/>
              <w:bottom w:val="single" w:sz="4" w:space="0" w:color="auto"/>
              <w:right w:val="nil"/>
            </w:tcBorders>
            <w:shd w:val="clear" w:color="auto" w:fill="auto"/>
            <w:vAlign w:val="center"/>
          </w:tcPr>
          <w:p w:rsidR="001843D4" w:rsidRPr="00256590" w:rsidRDefault="001843D4" w:rsidP="00001AFA">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1843D4" w:rsidRPr="00256590" w:rsidRDefault="001843D4" w:rsidP="00001AFA">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65" w:type="dxa"/>
            <w:tcBorders>
              <w:top w:val="nil"/>
              <w:left w:val="nil"/>
              <w:bottom w:val="single" w:sz="4" w:space="0" w:color="auto"/>
              <w:right w:val="single" w:sz="4" w:space="0" w:color="auto"/>
            </w:tcBorders>
            <w:shd w:val="clear" w:color="auto" w:fill="auto"/>
            <w:vAlign w:val="center"/>
          </w:tcPr>
          <w:p w:rsidR="001843D4" w:rsidRPr="00256590" w:rsidRDefault="001843D4" w:rsidP="00001AF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1843D4" w:rsidRPr="00D92F6B" w:rsidTr="00D90FEC">
        <w:trPr>
          <w:trHeight w:val="970"/>
        </w:trPr>
        <w:tc>
          <w:tcPr>
            <w:tcW w:w="651" w:type="dxa"/>
            <w:tcBorders>
              <w:top w:val="nil"/>
              <w:left w:val="single" w:sz="4" w:space="0" w:color="auto"/>
              <w:bottom w:val="single" w:sz="4" w:space="0" w:color="auto"/>
              <w:right w:val="single" w:sz="4" w:space="0" w:color="auto"/>
            </w:tcBorders>
            <w:shd w:val="clear" w:color="auto" w:fill="auto"/>
            <w:vAlign w:val="center"/>
          </w:tcPr>
          <w:p w:rsidR="001843D4" w:rsidRDefault="001843D4"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913" w:type="dxa"/>
            <w:tcBorders>
              <w:top w:val="nil"/>
              <w:left w:val="nil"/>
              <w:bottom w:val="single" w:sz="4" w:space="0" w:color="auto"/>
              <w:right w:val="single" w:sz="4" w:space="0" w:color="auto"/>
            </w:tcBorders>
            <w:shd w:val="clear" w:color="auto" w:fill="auto"/>
            <w:vAlign w:val="center"/>
          </w:tcPr>
          <w:p w:rsidR="001843D4" w:rsidRPr="005564B6" w:rsidRDefault="001843D4">
            <w:pPr>
              <w:jc w:val="center"/>
              <w:rPr>
                <w:rFonts w:ascii="Cambria" w:hAnsi="Cambria" w:cs="Calibri"/>
                <w:bCs/>
                <w:color w:val="000000"/>
                <w:sz w:val="20"/>
                <w:szCs w:val="20"/>
                <w:lang w:val="en-IN" w:eastAsia="en-IN"/>
              </w:rPr>
            </w:pPr>
          </w:p>
        </w:tc>
        <w:tc>
          <w:tcPr>
            <w:tcW w:w="1157" w:type="dxa"/>
            <w:tcBorders>
              <w:top w:val="nil"/>
              <w:left w:val="nil"/>
              <w:bottom w:val="single" w:sz="4" w:space="0" w:color="auto"/>
              <w:right w:val="single" w:sz="4" w:space="0" w:color="auto"/>
            </w:tcBorders>
            <w:shd w:val="clear" w:color="auto" w:fill="auto"/>
            <w:vAlign w:val="center"/>
          </w:tcPr>
          <w:p w:rsidR="001843D4" w:rsidRPr="00D81F3F" w:rsidRDefault="001843D4" w:rsidP="00001AFA">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36" w:type="dxa"/>
            <w:tcBorders>
              <w:top w:val="nil"/>
              <w:left w:val="nil"/>
              <w:bottom w:val="single" w:sz="4" w:space="0" w:color="auto"/>
              <w:right w:val="single" w:sz="4" w:space="0" w:color="auto"/>
            </w:tcBorders>
            <w:shd w:val="clear" w:color="auto" w:fill="auto"/>
            <w:noWrap/>
            <w:vAlign w:val="center"/>
          </w:tcPr>
          <w:p w:rsidR="001843D4" w:rsidRPr="00373628" w:rsidRDefault="001843D4" w:rsidP="00001AFA">
            <w:pPr>
              <w:jc w:val="center"/>
              <w:rPr>
                <w:rFonts w:ascii="Cambria" w:hAnsi="Cambria" w:cs="Calibri"/>
                <w:b/>
                <w:bCs/>
                <w:color w:val="0000FF"/>
                <w:sz w:val="20"/>
                <w:szCs w:val="20"/>
                <w:lang w:val="en-IN" w:eastAsia="en-IN"/>
              </w:rPr>
            </w:pPr>
            <w:r w:rsidRPr="001843D4">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1843D4" w:rsidRPr="00933181" w:rsidRDefault="001843D4" w:rsidP="00001AFA">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256" w:type="dxa"/>
            <w:tcBorders>
              <w:top w:val="nil"/>
              <w:left w:val="nil"/>
              <w:bottom w:val="single" w:sz="4" w:space="0" w:color="auto"/>
              <w:right w:val="single" w:sz="4" w:space="0" w:color="auto"/>
            </w:tcBorders>
            <w:shd w:val="clear" w:color="auto" w:fill="auto"/>
            <w:vAlign w:val="center"/>
          </w:tcPr>
          <w:p w:rsidR="001843D4" w:rsidRPr="00861E5A" w:rsidRDefault="001843D4" w:rsidP="00001AFA">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1843D4" w:rsidRPr="00861E5A" w:rsidRDefault="001843D4" w:rsidP="00001AFA">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1843D4" w:rsidRPr="00510887" w:rsidRDefault="001843D4" w:rsidP="00001AFA">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23" w:type="dxa"/>
            <w:tcBorders>
              <w:top w:val="nil"/>
              <w:left w:val="nil"/>
              <w:bottom w:val="single" w:sz="4" w:space="0" w:color="auto"/>
              <w:right w:val="single" w:sz="4" w:space="0" w:color="auto"/>
            </w:tcBorders>
            <w:shd w:val="clear" w:color="auto" w:fill="auto"/>
            <w:vAlign w:val="center"/>
          </w:tcPr>
          <w:p w:rsidR="001843D4" w:rsidRPr="00510887" w:rsidRDefault="001843D4" w:rsidP="00001AFA">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23" w:type="dxa"/>
            <w:tcBorders>
              <w:top w:val="nil"/>
              <w:left w:val="nil"/>
              <w:bottom w:val="single" w:sz="4" w:space="0" w:color="auto"/>
              <w:right w:val="single" w:sz="4" w:space="0" w:color="auto"/>
            </w:tcBorders>
            <w:shd w:val="clear" w:color="auto" w:fill="auto"/>
            <w:vAlign w:val="center"/>
          </w:tcPr>
          <w:p w:rsidR="001843D4" w:rsidRPr="00510887" w:rsidRDefault="00ED1916" w:rsidP="00001AFA">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r w:rsidR="001843D4" w:rsidRPr="00ED1916">
              <w:rPr>
                <w:rFonts w:ascii="Cambria" w:hAnsi="Cambria" w:cs="Calibri"/>
                <w:b/>
                <w:bCs/>
                <w:color w:val="0D0D0D" w:themeColor="text1" w:themeTint="F2"/>
                <w:sz w:val="18"/>
                <w:szCs w:val="18"/>
                <w:highlight w:val="yellow"/>
                <w:lang w:eastAsia="en-IN"/>
              </w:rPr>
              <w:t>%</w:t>
            </w:r>
            <w:bookmarkStart w:id="0" w:name="_GoBack"/>
            <w:bookmarkEnd w:id="0"/>
          </w:p>
        </w:tc>
        <w:tc>
          <w:tcPr>
            <w:tcW w:w="1000" w:type="dxa"/>
            <w:tcBorders>
              <w:top w:val="nil"/>
              <w:left w:val="nil"/>
              <w:bottom w:val="single" w:sz="4" w:space="0" w:color="auto"/>
              <w:right w:val="nil"/>
            </w:tcBorders>
            <w:shd w:val="clear" w:color="auto" w:fill="auto"/>
            <w:vAlign w:val="center"/>
          </w:tcPr>
          <w:p w:rsidR="001843D4" w:rsidRPr="005564B6" w:rsidRDefault="001843D4" w:rsidP="00001AFA">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26" w:type="dxa"/>
            <w:tcBorders>
              <w:top w:val="nil"/>
              <w:left w:val="single" w:sz="4" w:space="0" w:color="auto"/>
              <w:bottom w:val="single" w:sz="4" w:space="0" w:color="auto"/>
              <w:right w:val="single" w:sz="4" w:space="0" w:color="auto"/>
            </w:tcBorders>
            <w:shd w:val="clear" w:color="auto" w:fill="auto"/>
            <w:vAlign w:val="center"/>
          </w:tcPr>
          <w:p w:rsidR="001843D4" w:rsidRPr="00E45F59" w:rsidRDefault="001843D4" w:rsidP="00001AFA">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65" w:type="dxa"/>
            <w:tcBorders>
              <w:top w:val="nil"/>
              <w:left w:val="nil"/>
              <w:bottom w:val="single" w:sz="4" w:space="0" w:color="auto"/>
              <w:right w:val="single" w:sz="4" w:space="0" w:color="auto"/>
            </w:tcBorders>
            <w:shd w:val="clear" w:color="auto" w:fill="auto"/>
            <w:vAlign w:val="center"/>
          </w:tcPr>
          <w:p w:rsidR="001843D4" w:rsidRPr="00E45F59" w:rsidRDefault="001843D4" w:rsidP="00001AF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63242" w:rsidRPr="00D92F6B" w:rsidTr="00D90FEC">
        <w:trPr>
          <w:trHeight w:val="440"/>
        </w:trPr>
        <w:tc>
          <w:tcPr>
            <w:tcW w:w="651"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57"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36"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256" w:type="dxa"/>
            <w:tcBorders>
              <w:top w:val="nil"/>
              <w:left w:val="nil"/>
              <w:bottom w:val="single" w:sz="4" w:space="0" w:color="auto"/>
              <w:right w:val="single" w:sz="4" w:space="0" w:color="auto"/>
            </w:tcBorders>
            <w:shd w:val="clear" w:color="000000" w:fill="FFFFFF"/>
            <w:noWrap/>
            <w:vAlign w:val="center"/>
            <w:hideMark/>
          </w:tcPr>
          <w:p w:rsidR="005135F4" w:rsidRPr="00D92F6B" w:rsidRDefault="005135F4"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5135F4" w:rsidRPr="00CB5BD3" w:rsidRDefault="00E4432C"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137.96</w:t>
            </w:r>
          </w:p>
        </w:tc>
        <w:tc>
          <w:tcPr>
            <w:tcW w:w="635" w:type="dxa"/>
            <w:tcBorders>
              <w:top w:val="nil"/>
              <w:left w:val="nil"/>
              <w:bottom w:val="single" w:sz="4" w:space="0" w:color="auto"/>
              <w:right w:val="single" w:sz="4" w:space="0" w:color="auto"/>
            </w:tcBorders>
            <w:shd w:val="clear" w:color="auto" w:fill="auto"/>
            <w:vAlign w:val="center"/>
            <w:hideMark/>
          </w:tcPr>
          <w:p w:rsidR="005135F4" w:rsidRPr="00CB5BD3" w:rsidRDefault="005135F4"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23"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23"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000" w:type="dxa"/>
            <w:tcBorders>
              <w:top w:val="nil"/>
              <w:left w:val="nil"/>
              <w:bottom w:val="single" w:sz="4" w:space="0" w:color="auto"/>
              <w:right w:val="nil"/>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26"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6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D3035" w:rsidRDefault="00ED3035"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51860" cy="2849880"/>
            <wp:effectExtent l="0" t="0" r="0" b="762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877" cy="2854022"/>
                    </a:xfrm>
                    <a:prstGeom prst="rect">
                      <a:avLst/>
                    </a:prstGeom>
                    <a:noFill/>
                    <a:ln>
                      <a:noFill/>
                    </a:ln>
                  </pic:spPr>
                </pic:pic>
              </a:graphicData>
            </a:graphic>
          </wp:inline>
        </w:drawing>
      </w:r>
      <w:r w:rsidR="006660B8">
        <w:rPr>
          <w:rFonts w:ascii="Cambria" w:hAnsi="Cambria" w:cs="Calibri"/>
          <w:b/>
          <w:bCs/>
          <w:color w:val="0D0D0D" w:themeColor="text1" w:themeTint="F2"/>
          <w:sz w:val="20"/>
          <w:szCs w:val="20"/>
          <w:lang w:val="en-IN" w:eastAsia="en-IN"/>
        </w:rPr>
        <w:t xml:space="preserve"> </w:t>
      </w:r>
      <w:r w:rsidR="00D51EF4">
        <w:rPr>
          <w:rFonts w:ascii="Cambria" w:hAnsi="Cambria" w:cs="Calibri"/>
          <w:b/>
          <w:bCs/>
          <w:noProof/>
          <w:color w:val="0D0D0D" w:themeColor="text1" w:themeTint="F2"/>
          <w:sz w:val="20"/>
          <w:szCs w:val="20"/>
        </w:rPr>
        <w:drawing>
          <wp:inline distT="0" distB="0" distL="0" distR="0">
            <wp:extent cx="3436620" cy="2857500"/>
            <wp:effectExtent l="0" t="0" r="0" b="0"/>
            <wp:docPr id="6" name="Picture 6" descr="C:\Users\Lenovo-pc\Desktop\2024-2025 All folders\TSL\2025-26\389-TSL Ex JSR MARINE DRIVE Yard Rolls auction dt. 11-03-2026\ROLL2603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9-TSL Ex JSR MARINE DRIVE Yard Rolls auction dt. 11-03-2026\ROLL260301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6620" cy="2857500"/>
                    </a:xfrm>
                    <a:prstGeom prst="rect">
                      <a:avLst/>
                    </a:prstGeom>
                    <a:noFill/>
                    <a:ln>
                      <a:noFill/>
                    </a:ln>
                  </pic:spPr>
                </pic:pic>
              </a:graphicData>
            </a:graphic>
          </wp:inline>
        </w:drawing>
      </w:r>
      <w:r w:rsidR="005E625F">
        <w:rPr>
          <w:rFonts w:ascii="Cambria" w:hAnsi="Cambria" w:cs="Calibri"/>
          <w:b/>
          <w:bCs/>
          <w:color w:val="0D0D0D" w:themeColor="text1" w:themeTint="F2"/>
          <w:sz w:val="20"/>
          <w:szCs w:val="20"/>
          <w:lang w:val="en-IN" w:eastAsia="en-IN"/>
        </w:rPr>
        <w:t xml:space="preserve"> </w:t>
      </w:r>
      <w:r w:rsidR="005E625F">
        <w:rPr>
          <w:rFonts w:ascii="Cambria" w:hAnsi="Cambria" w:cs="Calibri"/>
          <w:b/>
          <w:bCs/>
          <w:noProof/>
          <w:color w:val="0D0D0D" w:themeColor="text1" w:themeTint="F2"/>
          <w:sz w:val="20"/>
          <w:szCs w:val="20"/>
        </w:rPr>
        <w:drawing>
          <wp:inline distT="0" distB="0" distL="0" distR="0">
            <wp:extent cx="3253740" cy="2855595"/>
            <wp:effectExtent l="0" t="0" r="3810" b="1905"/>
            <wp:docPr id="11" name="Picture 11" descr="C:\Users\Lenovo-pc\Desktop\2024-2025 All folders\TSL\2026-27\001-TSL Marine Drive Yard Rolls auction dt. 02-04-2026\Pics\Roll2603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1-TSL Marine Drive Yard Rolls auction dt. 02-04-2026\Pics\Roll260306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713" cy="2859082"/>
                    </a:xfrm>
                    <a:prstGeom prst="rect">
                      <a:avLst/>
                    </a:prstGeom>
                    <a:noFill/>
                    <a:ln>
                      <a:noFill/>
                    </a:ln>
                  </pic:spPr>
                </pic:pic>
              </a:graphicData>
            </a:graphic>
          </wp:inline>
        </w:drawing>
      </w:r>
      <w:r w:rsidR="00184417">
        <w:rPr>
          <w:rFonts w:ascii="Cambria" w:hAnsi="Cambria" w:cs="Calibri"/>
          <w:b/>
          <w:bCs/>
          <w:color w:val="0D0D0D" w:themeColor="text1" w:themeTint="F2"/>
          <w:sz w:val="20"/>
          <w:szCs w:val="20"/>
          <w:lang w:val="en-IN" w:eastAsia="en-IN"/>
        </w:rPr>
        <w:t xml:space="preserve"> </w:t>
      </w:r>
    </w:p>
    <w:p w:rsidR="006E1223" w:rsidRDefault="00EC3BE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8237BE">
        <w:rPr>
          <w:rFonts w:ascii="Cambria" w:hAnsi="Cambria" w:cs="Calibri"/>
          <w:b/>
          <w:bCs/>
          <w:color w:val="0D0D0D" w:themeColor="text1" w:themeTint="F2"/>
          <w:sz w:val="20"/>
          <w:szCs w:val="20"/>
          <w:lang w:val="en-IN" w:eastAsia="en-IN"/>
        </w:rPr>
        <w:tab/>
      </w:r>
      <w:r w:rsidRPr="005E625F">
        <w:rPr>
          <w:rFonts w:ascii="Cambria" w:hAnsi="Cambria" w:cs="Calibri"/>
          <w:b/>
          <w:bCs/>
          <w:color w:val="0D0D0D" w:themeColor="text1" w:themeTint="F2"/>
          <w:sz w:val="20"/>
          <w:szCs w:val="20"/>
          <w:highlight w:val="yellow"/>
          <w:lang w:val="en-IN" w:eastAsia="en-IN"/>
        </w:rPr>
        <w:t>ROLL260208</w:t>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A23E32">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D51EF4" w:rsidRPr="005E625F">
        <w:rPr>
          <w:rFonts w:ascii="Cambria" w:hAnsi="Cambria" w:cs="Calibri"/>
          <w:b/>
          <w:bCs/>
          <w:color w:val="0D0D0D" w:themeColor="text1" w:themeTint="F2"/>
          <w:sz w:val="20"/>
          <w:szCs w:val="20"/>
          <w:highlight w:val="yellow"/>
          <w:lang w:val="en-IN" w:eastAsia="en-IN"/>
        </w:rPr>
        <w:t>ROLL260301</w:t>
      </w:r>
      <w:r w:rsidR="005303CF">
        <w:rPr>
          <w:rFonts w:ascii="Cambria" w:hAnsi="Cambria" w:cs="Calibri"/>
          <w:b/>
          <w:bCs/>
          <w:color w:val="0D0D0D" w:themeColor="text1" w:themeTint="F2"/>
          <w:sz w:val="20"/>
          <w:szCs w:val="20"/>
          <w:lang w:val="en-IN" w:eastAsia="en-IN"/>
        </w:rPr>
        <w:tab/>
      </w:r>
      <w:r w:rsidR="005E625F">
        <w:rPr>
          <w:rFonts w:ascii="Cambria" w:hAnsi="Cambria" w:cs="Calibri"/>
          <w:b/>
          <w:bCs/>
          <w:color w:val="0D0D0D" w:themeColor="text1" w:themeTint="F2"/>
          <w:sz w:val="20"/>
          <w:szCs w:val="20"/>
          <w:lang w:val="en-IN" w:eastAsia="en-IN"/>
        </w:rPr>
        <w:tab/>
      </w:r>
      <w:r w:rsidR="005E625F">
        <w:rPr>
          <w:rFonts w:ascii="Cambria" w:hAnsi="Cambria" w:cs="Calibri"/>
          <w:b/>
          <w:bCs/>
          <w:color w:val="0D0D0D" w:themeColor="text1" w:themeTint="F2"/>
          <w:sz w:val="20"/>
          <w:szCs w:val="20"/>
          <w:lang w:val="en-IN" w:eastAsia="en-IN"/>
        </w:rPr>
        <w:tab/>
      </w:r>
      <w:r w:rsidR="005E625F">
        <w:rPr>
          <w:rFonts w:ascii="Cambria" w:hAnsi="Cambria" w:cs="Calibri"/>
          <w:b/>
          <w:bCs/>
          <w:color w:val="0D0D0D" w:themeColor="text1" w:themeTint="F2"/>
          <w:sz w:val="20"/>
          <w:szCs w:val="20"/>
          <w:lang w:val="en-IN" w:eastAsia="en-IN"/>
        </w:rPr>
        <w:tab/>
      </w:r>
      <w:r w:rsidR="005E625F">
        <w:rPr>
          <w:rFonts w:ascii="Cambria" w:hAnsi="Cambria" w:cs="Calibri"/>
          <w:b/>
          <w:bCs/>
          <w:color w:val="0D0D0D" w:themeColor="text1" w:themeTint="F2"/>
          <w:sz w:val="20"/>
          <w:szCs w:val="20"/>
          <w:lang w:val="en-IN" w:eastAsia="en-IN"/>
        </w:rPr>
        <w:tab/>
      </w:r>
      <w:r w:rsidR="005E625F">
        <w:rPr>
          <w:rFonts w:ascii="Cambria" w:hAnsi="Cambria" w:cs="Calibri"/>
          <w:b/>
          <w:bCs/>
          <w:color w:val="0D0D0D" w:themeColor="text1" w:themeTint="F2"/>
          <w:sz w:val="20"/>
          <w:szCs w:val="20"/>
          <w:lang w:val="en-IN" w:eastAsia="en-IN"/>
        </w:rPr>
        <w:tab/>
      </w:r>
      <w:r w:rsidR="005E625F" w:rsidRPr="005E625F">
        <w:rPr>
          <w:rFonts w:ascii="Cambria" w:hAnsi="Cambria" w:cs="Calibri"/>
          <w:b/>
          <w:bCs/>
          <w:color w:val="0000FF"/>
          <w:sz w:val="20"/>
          <w:szCs w:val="20"/>
          <w:lang w:val="en-IN" w:eastAsia="en-IN"/>
        </w:rPr>
        <w:t>ROLL260306</w:t>
      </w:r>
      <w:r w:rsidR="005303CF">
        <w:rPr>
          <w:rFonts w:ascii="Cambria" w:hAnsi="Cambria" w:cs="Calibri"/>
          <w:b/>
          <w:bCs/>
          <w:color w:val="0D0D0D" w:themeColor="text1" w:themeTint="F2"/>
          <w:sz w:val="20"/>
          <w:szCs w:val="20"/>
          <w:lang w:val="en-IN" w:eastAsia="en-IN"/>
        </w:rPr>
        <w:tab/>
      </w:r>
    </w:p>
    <w:p w:rsidR="00DB3053" w:rsidRDefault="006E1223"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749040" cy="2895600"/>
            <wp:effectExtent l="0" t="0" r="3810" b="0"/>
            <wp:docPr id="12" name="Picture 12" descr="C:\Users\Lenovo-pc\Desktop\2024-2025 All folders\TSL\2026-27\001-TSL Marine Drive Yard Rolls auction dt. 02-04-2026\Pics\Roll260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1-TSL Marine Drive Yard Rolls auction dt. 02-04-2026\Pics\Roll260307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9268" cy="2895776"/>
                    </a:xfrm>
                    <a:prstGeom prst="rect">
                      <a:avLst/>
                    </a:prstGeom>
                    <a:noFill/>
                    <a:ln>
                      <a:noFill/>
                    </a:ln>
                  </pic:spPr>
                </pic:pic>
              </a:graphicData>
            </a:graphic>
          </wp:inline>
        </w:drawing>
      </w:r>
      <w:r w:rsidR="00151855">
        <w:rPr>
          <w:rFonts w:ascii="Cambria" w:hAnsi="Cambria" w:cs="Calibri"/>
          <w:b/>
          <w:bCs/>
          <w:color w:val="0D0D0D" w:themeColor="text1" w:themeTint="F2"/>
          <w:sz w:val="20"/>
          <w:szCs w:val="20"/>
          <w:lang w:val="en-IN" w:eastAsia="en-IN"/>
        </w:rPr>
        <w:t xml:space="preserve"> </w:t>
      </w:r>
      <w:r w:rsidR="00151855">
        <w:rPr>
          <w:rFonts w:ascii="Cambria" w:hAnsi="Cambria" w:cs="Calibri"/>
          <w:b/>
          <w:bCs/>
          <w:noProof/>
          <w:color w:val="0D0D0D" w:themeColor="text1" w:themeTint="F2"/>
          <w:sz w:val="20"/>
          <w:szCs w:val="20"/>
        </w:rPr>
        <w:drawing>
          <wp:inline distT="0" distB="0" distL="0" distR="0">
            <wp:extent cx="3604260" cy="2895600"/>
            <wp:effectExtent l="0" t="0" r="0" b="0"/>
            <wp:docPr id="2" name="Picture 2"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4260" cy="2895600"/>
                    </a:xfrm>
                    <a:prstGeom prst="rect">
                      <a:avLst/>
                    </a:prstGeom>
                    <a:noFill/>
                    <a:ln>
                      <a:noFill/>
                    </a:ln>
                  </pic:spPr>
                </pic:pic>
              </a:graphicData>
            </a:graphic>
          </wp:inline>
        </w:drawing>
      </w:r>
      <w:r w:rsidR="005303CF">
        <w:rPr>
          <w:rFonts w:ascii="Cambria" w:hAnsi="Cambria" w:cs="Calibri"/>
          <w:b/>
          <w:bCs/>
          <w:color w:val="0D0D0D" w:themeColor="text1" w:themeTint="F2"/>
          <w:sz w:val="20"/>
          <w:szCs w:val="20"/>
          <w:lang w:val="en-IN" w:eastAsia="en-IN"/>
        </w:rPr>
        <w:tab/>
      </w:r>
      <w:r w:rsidR="005303CF">
        <w:rPr>
          <w:rFonts w:ascii="Cambria" w:hAnsi="Cambria" w:cs="Calibri"/>
          <w:b/>
          <w:bCs/>
          <w:color w:val="0D0D0D" w:themeColor="text1" w:themeTint="F2"/>
          <w:sz w:val="20"/>
          <w:szCs w:val="20"/>
          <w:lang w:val="en-IN" w:eastAsia="en-IN"/>
        </w:rPr>
        <w:tab/>
      </w:r>
      <w:r w:rsidR="005303CF">
        <w:rPr>
          <w:rFonts w:ascii="Cambria" w:hAnsi="Cambria" w:cs="Calibri"/>
          <w:b/>
          <w:bCs/>
          <w:color w:val="0D0D0D" w:themeColor="text1" w:themeTint="F2"/>
          <w:sz w:val="20"/>
          <w:szCs w:val="20"/>
          <w:lang w:val="en-IN" w:eastAsia="en-IN"/>
        </w:rPr>
        <w:tab/>
      </w:r>
    </w:p>
    <w:p w:rsidR="006E1223" w:rsidRDefault="006E1223" w:rsidP="00F810BD">
      <w:pPr>
        <w:rPr>
          <w:rFonts w:asciiTheme="majorHAnsi" w:hAnsiTheme="majorHAnsi"/>
          <w:b/>
          <w:noProof/>
          <w:sz w:val="22"/>
          <w:szCs w:val="22"/>
          <w:u w:val="single"/>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6E1223">
        <w:rPr>
          <w:rFonts w:ascii="Cambria" w:hAnsi="Cambria" w:cs="Calibri"/>
          <w:b/>
          <w:bCs/>
          <w:color w:val="0000FF"/>
          <w:sz w:val="20"/>
          <w:szCs w:val="20"/>
          <w:lang w:val="en-IN" w:eastAsia="en-IN"/>
        </w:rPr>
        <w:t>ROLL260307</w:t>
      </w:r>
      <w:r w:rsidR="008539EB">
        <w:rPr>
          <w:rFonts w:ascii="Cambria" w:hAnsi="Cambria" w:cs="Calibri"/>
          <w:b/>
          <w:bCs/>
          <w:color w:val="0000FF"/>
          <w:sz w:val="20"/>
          <w:szCs w:val="20"/>
          <w:lang w:val="en-IN" w:eastAsia="en-IN"/>
        </w:rPr>
        <w:tab/>
      </w:r>
      <w:r w:rsidR="008539EB">
        <w:rPr>
          <w:rFonts w:ascii="Cambria" w:hAnsi="Cambria" w:cs="Calibri"/>
          <w:b/>
          <w:bCs/>
          <w:color w:val="0000FF"/>
          <w:sz w:val="20"/>
          <w:szCs w:val="20"/>
          <w:lang w:val="en-IN" w:eastAsia="en-IN"/>
        </w:rPr>
        <w:tab/>
      </w:r>
      <w:r w:rsidR="008539EB">
        <w:rPr>
          <w:rFonts w:ascii="Cambria" w:hAnsi="Cambria" w:cs="Calibri"/>
          <w:b/>
          <w:bCs/>
          <w:color w:val="0000FF"/>
          <w:sz w:val="20"/>
          <w:szCs w:val="20"/>
          <w:lang w:val="en-IN" w:eastAsia="en-IN"/>
        </w:rPr>
        <w:tab/>
      </w:r>
      <w:r w:rsidR="008539EB">
        <w:rPr>
          <w:rFonts w:ascii="Cambria" w:hAnsi="Cambria" w:cs="Calibri"/>
          <w:b/>
          <w:bCs/>
          <w:color w:val="0000FF"/>
          <w:sz w:val="20"/>
          <w:szCs w:val="20"/>
          <w:lang w:val="en-IN" w:eastAsia="en-IN"/>
        </w:rPr>
        <w:tab/>
      </w:r>
      <w:r w:rsidR="008539EB">
        <w:rPr>
          <w:rFonts w:ascii="Cambria" w:hAnsi="Cambria" w:cs="Calibri"/>
          <w:b/>
          <w:bCs/>
          <w:color w:val="0000FF"/>
          <w:sz w:val="20"/>
          <w:szCs w:val="20"/>
          <w:lang w:val="en-IN" w:eastAsia="en-IN"/>
        </w:rPr>
        <w:tab/>
      </w:r>
      <w:r w:rsidR="008539EB">
        <w:rPr>
          <w:rFonts w:ascii="Cambria" w:hAnsi="Cambria" w:cs="Calibri"/>
          <w:b/>
          <w:bCs/>
          <w:color w:val="0000FF"/>
          <w:sz w:val="20"/>
          <w:szCs w:val="20"/>
          <w:lang w:val="en-IN" w:eastAsia="en-IN"/>
        </w:rPr>
        <w:tab/>
      </w:r>
      <w:r w:rsidR="002D7619">
        <w:rPr>
          <w:rFonts w:ascii="Cambria" w:hAnsi="Cambria" w:cs="Calibri"/>
          <w:b/>
          <w:bCs/>
          <w:color w:val="0000FF"/>
          <w:sz w:val="20"/>
          <w:szCs w:val="20"/>
          <w:lang w:val="en-IN" w:eastAsia="en-IN"/>
        </w:rPr>
        <w:t xml:space="preserve">  </w:t>
      </w:r>
      <w:r w:rsidR="008539EB" w:rsidRPr="00373628">
        <w:rPr>
          <w:rFonts w:ascii="Cambria" w:hAnsi="Cambria" w:cs="Calibri"/>
          <w:b/>
          <w:bCs/>
          <w:color w:val="0000FF"/>
          <w:sz w:val="20"/>
          <w:szCs w:val="20"/>
          <w:lang w:val="en-IN" w:eastAsia="en-IN"/>
        </w:rPr>
        <w:t>ROLL260302</w:t>
      </w: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6E1223" w:rsidRDefault="006E122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CB6676" w:rsidRDefault="00CB6676" w:rsidP="00F810BD">
      <w:pPr>
        <w:rPr>
          <w:rFonts w:asciiTheme="majorHAnsi" w:hAnsiTheme="majorHAnsi"/>
          <w:b/>
          <w:noProof/>
          <w:sz w:val="22"/>
          <w:szCs w:val="22"/>
          <w:u w:val="single"/>
        </w:rPr>
      </w:pPr>
    </w:p>
    <w:p w:rsidR="00CB6676" w:rsidRDefault="00CB6676" w:rsidP="00F810BD">
      <w:pPr>
        <w:rPr>
          <w:rFonts w:asciiTheme="majorHAnsi" w:hAnsiTheme="majorHAnsi"/>
          <w:b/>
          <w:noProof/>
          <w:sz w:val="22"/>
          <w:szCs w:val="22"/>
          <w:u w:val="single"/>
        </w:rPr>
      </w:pPr>
    </w:p>
    <w:p w:rsidR="00CB6676" w:rsidRDefault="00CB6676" w:rsidP="00F810BD">
      <w:pPr>
        <w:rPr>
          <w:rFonts w:asciiTheme="majorHAnsi" w:hAnsiTheme="majorHAnsi"/>
          <w:b/>
          <w:noProof/>
          <w:sz w:val="22"/>
          <w:szCs w:val="22"/>
          <w:u w:val="single"/>
        </w:rPr>
      </w:pPr>
    </w:p>
    <w:p w:rsidR="00CB6676" w:rsidRDefault="00CB6676" w:rsidP="00F810BD">
      <w:pPr>
        <w:rPr>
          <w:rFonts w:asciiTheme="majorHAnsi" w:hAnsiTheme="majorHAnsi"/>
          <w:b/>
          <w:noProof/>
          <w:sz w:val="22"/>
          <w:szCs w:val="22"/>
          <w:u w:val="single"/>
        </w:rPr>
      </w:pPr>
    </w:p>
    <w:p w:rsidR="00CB6676" w:rsidRDefault="00CB6676"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C17" w:rsidRDefault="00BE4C17">
      <w:r>
        <w:separator/>
      </w:r>
    </w:p>
  </w:endnote>
  <w:endnote w:type="continuationSeparator" w:id="0">
    <w:p w:rsidR="00BE4C17" w:rsidRDefault="00BE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744" w:rsidRDefault="00F44744">
    <w:pPr>
      <w:pStyle w:val="Footer"/>
      <w:jc w:val="right"/>
    </w:pPr>
    <w:r>
      <w:t xml:space="preserve">Page </w:t>
    </w:r>
    <w:r>
      <w:rPr>
        <w:b/>
      </w:rPr>
      <w:fldChar w:fldCharType="begin"/>
    </w:r>
    <w:r>
      <w:rPr>
        <w:b/>
      </w:rPr>
      <w:instrText xml:space="preserve"> PAGE </w:instrText>
    </w:r>
    <w:r>
      <w:rPr>
        <w:b/>
      </w:rPr>
      <w:fldChar w:fldCharType="separate"/>
    </w:r>
    <w:r w:rsidR="00ED1916">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ED1916">
      <w:rPr>
        <w:b/>
        <w:noProof/>
      </w:rPr>
      <w:t>28</w:t>
    </w:r>
    <w:r>
      <w:rPr>
        <w:b/>
      </w:rPr>
      <w:fldChar w:fldCharType="end"/>
    </w:r>
  </w:p>
  <w:p w:rsidR="00F44744" w:rsidRDefault="00F447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C17" w:rsidRDefault="00BE4C17">
      <w:r>
        <w:separator/>
      </w:r>
    </w:p>
  </w:footnote>
  <w:footnote w:type="continuationSeparator" w:id="0">
    <w:p w:rsidR="00BE4C17" w:rsidRDefault="00BE4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744" w:rsidRPr="00F3301D" w:rsidRDefault="00F44744">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APRIL</w:t>
    </w:r>
    <w:r w:rsidRPr="00F3301D">
      <w:rPr>
        <w:color w:val="000000"/>
        <w:lang w:val="en-IN"/>
      </w:rPr>
      <w:t>/</w:t>
    </w:r>
    <w:r>
      <w:rPr>
        <w:color w:val="000000"/>
        <w:lang w:val="en-IN"/>
      </w:rPr>
      <w:t>00</w:t>
    </w:r>
    <w:r w:rsidR="00B775AE">
      <w:rPr>
        <w:color w:val="000000"/>
        <w:lang w:val="en-IN"/>
      </w:rPr>
      <w:t>2</w:t>
    </w:r>
    <w:r>
      <w:rPr>
        <w:color w:val="000000"/>
        <w:lang w:val="en-IN"/>
      </w:rPr>
      <w:t>/26</w:t>
    </w:r>
    <w:r w:rsidRPr="00F3301D">
      <w:rPr>
        <w:color w:val="000000"/>
        <w:lang w:val="en-IN"/>
      </w:rPr>
      <w:t>-2</w:t>
    </w:r>
    <w:r>
      <w:rPr>
        <w:color w:val="000000"/>
        <w:lang w:val="en-IN"/>
      </w:rPr>
      <w:t>7</w:t>
    </w:r>
  </w:p>
  <w:p w:rsidR="00F44744" w:rsidRPr="007C1763" w:rsidRDefault="00F44744">
    <w:pPr>
      <w:pStyle w:val="Header"/>
      <w:pBdr>
        <w:between w:val="single" w:sz="4" w:space="1" w:color="4F81BD"/>
      </w:pBdr>
      <w:spacing w:line="276" w:lineRule="auto"/>
      <w:jc w:val="center"/>
      <w:rPr>
        <w:color w:val="000000"/>
      </w:rPr>
    </w:pPr>
    <w:r>
      <w:rPr>
        <w:color w:val="000000"/>
      </w:rPr>
      <w:t>March 31</w:t>
    </w:r>
    <w:r w:rsidRPr="00F3301D">
      <w:rPr>
        <w:color w:val="000000"/>
      </w:rPr>
      <w:t>, 202</w:t>
    </w:r>
    <w:r>
      <w:rPr>
        <w:color w:val="000000"/>
      </w:rPr>
      <w:t>6</w:t>
    </w:r>
  </w:p>
  <w:p w:rsidR="00F44744" w:rsidRPr="007C1763" w:rsidRDefault="00F447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31"/>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hyperlink" Target="http://www.ahbilimoria.com" TargetMode="External"/><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AFA9F-2D94-4832-88A5-6A8173FB2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28</Pages>
  <Words>6064</Words>
  <Characters>34570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453</cp:revision>
  <cp:lastPrinted>2019-09-21T04:27:00Z</cp:lastPrinted>
  <dcterms:created xsi:type="dcterms:W3CDTF">2026-02-16T11:04:00Z</dcterms:created>
  <dcterms:modified xsi:type="dcterms:W3CDTF">2026-04-01T06:06:00Z</dcterms:modified>
</cp:coreProperties>
</file>