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A36CE">
            <w:pPr>
              <w:autoSpaceDE w:val="0"/>
              <w:autoSpaceDN w:val="0"/>
              <w:adjustRightInd w:val="0"/>
              <w:rPr>
                <w:rFonts w:ascii="Cambria" w:hAnsi="Cambria"/>
                <w:b/>
                <w:sz w:val="22"/>
                <w:szCs w:val="22"/>
              </w:rPr>
            </w:pPr>
            <w:r w:rsidRPr="005D5A18">
              <w:rPr>
                <w:rFonts w:ascii="Cambria" w:hAnsi="Cambria"/>
                <w:b/>
                <w:sz w:val="22"/>
                <w:szCs w:val="22"/>
              </w:rPr>
              <w:t>TSL/AHB/</w:t>
            </w:r>
            <w:r w:rsidR="005F6395">
              <w:rPr>
                <w:rFonts w:ascii="Cambria" w:hAnsi="Cambria"/>
                <w:b/>
                <w:sz w:val="22"/>
                <w:szCs w:val="22"/>
              </w:rPr>
              <w:t>JUNE</w:t>
            </w:r>
            <w:r>
              <w:rPr>
                <w:rFonts w:ascii="Cambria" w:hAnsi="Cambria"/>
                <w:b/>
                <w:color w:val="0000FF"/>
                <w:sz w:val="22"/>
                <w:szCs w:val="22"/>
              </w:rPr>
              <w:t>/</w:t>
            </w:r>
            <w:r w:rsidR="00E667B1">
              <w:rPr>
                <w:rFonts w:ascii="Cambria" w:hAnsi="Cambria"/>
                <w:b/>
                <w:color w:val="0000FF"/>
                <w:sz w:val="22"/>
                <w:szCs w:val="22"/>
              </w:rPr>
              <w:t>1</w:t>
            </w:r>
            <w:r w:rsidR="007A36CE">
              <w:rPr>
                <w:rFonts w:ascii="Cambria" w:hAnsi="Cambria"/>
                <w:b/>
                <w:color w:val="0000FF"/>
                <w:sz w:val="22"/>
                <w:szCs w:val="22"/>
              </w:rPr>
              <w:t>15</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9572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E667B1" w:rsidP="00810F10">
            <w:pPr>
              <w:autoSpaceDE w:val="0"/>
              <w:autoSpaceDN w:val="0"/>
              <w:adjustRightInd w:val="0"/>
              <w:rPr>
                <w:rFonts w:ascii="Cambria" w:hAnsi="Cambria"/>
                <w:b/>
                <w:color w:val="0000FF"/>
                <w:sz w:val="28"/>
                <w:szCs w:val="28"/>
              </w:rPr>
            </w:pPr>
            <w:r>
              <w:rPr>
                <w:rFonts w:ascii="Cambria" w:hAnsi="Cambria"/>
                <w:b/>
                <w:color w:val="0000FF"/>
                <w:sz w:val="28"/>
                <w:szCs w:val="28"/>
              </w:rPr>
              <w:t>2</w:t>
            </w:r>
            <w:r w:rsidR="00810F10">
              <w:rPr>
                <w:rFonts w:ascii="Cambria" w:hAnsi="Cambria"/>
                <w:b/>
                <w:color w:val="0000FF"/>
                <w:sz w:val="28"/>
                <w:szCs w:val="28"/>
              </w:rPr>
              <w:t>9th</w:t>
            </w:r>
            <w:r w:rsidR="00EF1349">
              <w:rPr>
                <w:rFonts w:ascii="Cambria" w:hAnsi="Cambria"/>
                <w:b/>
                <w:color w:val="0000FF"/>
                <w:sz w:val="28"/>
                <w:szCs w:val="28"/>
              </w:rPr>
              <w:t xml:space="preserve"> </w:t>
            </w:r>
            <w:r w:rsidR="00C258CF">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667B1" w:rsidP="00810F10">
            <w:pPr>
              <w:autoSpaceDE w:val="0"/>
              <w:autoSpaceDN w:val="0"/>
              <w:adjustRightInd w:val="0"/>
              <w:rPr>
                <w:rFonts w:ascii="Cambria" w:hAnsi="Cambria"/>
                <w:b/>
              </w:rPr>
            </w:pPr>
            <w:r>
              <w:rPr>
                <w:rFonts w:ascii="Cambria" w:hAnsi="Cambria"/>
                <w:b/>
                <w:color w:val="0000FF"/>
                <w:sz w:val="28"/>
                <w:szCs w:val="28"/>
              </w:rPr>
              <w:t>2</w:t>
            </w:r>
            <w:r w:rsidR="00810F10">
              <w:rPr>
                <w:rFonts w:ascii="Cambria" w:hAnsi="Cambria"/>
                <w:b/>
                <w:color w:val="0000FF"/>
                <w:sz w:val="28"/>
                <w:szCs w:val="28"/>
              </w:rPr>
              <w:t>9th</w:t>
            </w:r>
            <w:r w:rsidR="00A057C3">
              <w:rPr>
                <w:rFonts w:ascii="Cambria" w:hAnsi="Cambria"/>
                <w:b/>
                <w:color w:val="0000FF"/>
                <w:sz w:val="28"/>
                <w:szCs w:val="28"/>
              </w:rPr>
              <w:t xml:space="preserve"> </w:t>
            </w:r>
            <w:r w:rsidR="005402E8">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2815F7" w:rsidRPr="002815F7">
        <w:rPr>
          <w:rFonts w:ascii="Cambria" w:hAnsi="Cambria" w:cs="Calibri"/>
          <w:b/>
          <w:bCs/>
          <w:color w:val="0000FF"/>
          <w:sz w:val="20"/>
          <w:szCs w:val="20"/>
          <w:lang w:eastAsia="en-IN"/>
        </w:rPr>
        <w:t>MRSS260601</w:t>
      </w:r>
      <w:r w:rsidR="002815F7">
        <w:rPr>
          <w:rFonts w:ascii="Cambria" w:hAnsi="Cambria" w:cs="Calibri"/>
          <w:b/>
          <w:bCs/>
          <w:color w:val="0000FF"/>
          <w:sz w:val="20"/>
          <w:szCs w:val="20"/>
          <w:lang w:eastAsia="en-IN"/>
        </w:rPr>
        <w:t xml:space="preserve">, </w:t>
      </w:r>
      <w:r w:rsidR="00551C06" w:rsidRPr="00FE5FA1">
        <w:rPr>
          <w:rFonts w:ascii="Cambria" w:hAnsi="Cambria" w:cs="Calibri"/>
          <w:b/>
          <w:bCs/>
          <w:color w:val="0000FF"/>
          <w:sz w:val="20"/>
          <w:szCs w:val="20"/>
          <w:lang w:eastAsia="en-IN"/>
        </w:rPr>
        <w:t>SON-260601</w:t>
      </w:r>
      <w:r w:rsidR="00FC5DCF">
        <w:rPr>
          <w:rFonts w:ascii="Cambria" w:hAnsi="Cambria" w:cs="Calibri"/>
          <w:b/>
          <w:bCs/>
          <w:color w:val="0000FF"/>
          <w:sz w:val="20"/>
          <w:szCs w:val="20"/>
          <w:lang w:eastAsia="en-IN"/>
        </w:rPr>
        <w:t xml:space="preserve">, </w:t>
      </w:r>
      <w:r w:rsidR="00551C06" w:rsidRPr="00FE5FA1">
        <w:rPr>
          <w:rFonts w:ascii="Cambria" w:hAnsi="Cambria" w:cs="Calibri"/>
          <w:b/>
          <w:bCs/>
          <w:color w:val="0000FF"/>
          <w:sz w:val="20"/>
          <w:szCs w:val="20"/>
          <w:lang w:eastAsia="en-IN"/>
        </w:rPr>
        <w:t>SON-26060</w:t>
      </w:r>
      <w:r w:rsidR="00551C06">
        <w:rPr>
          <w:rFonts w:ascii="Cambria" w:hAnsi="Cambria" w:cs="Calibri"/>
          <w:b/>
          <w:bCs/>
          <w:color w:val="0000FF"/>
          <w:sz w:val="20"/>
          <w:szCs w:val="20"/>
          <w:lang w:eastAsia="en-IN"/>
        </w:rPr>
        <w:t>2</w:t>
      </w:r>
      <w:r w:rsidR="00551C06">
        <w:rPr>
          <w:rFonts w:ascii="Cambria" w:hAnsi="Cambria" w:cs="Calibri"/>
          <w:b/>
          <w:bCs/>
          <w:color w:val="0D0D0D" w:themeColor="text1" w:themeTint="F2"/>
          <w:sz w:val="20"/>
          <w:szCs w:val="20"/>
          <w:lang w:val="en-IN" w:eastAsia="en-IN"/>
        </w:rPr>
        <w:t xml:space="preserve"> </w:t>
      </w:r>
      <w:r w:rsidR="00DC0F11">
        <w:rPr>
          <w:rFonts w:ascii="Cambria" w:hAnsi="Cambria" w:cs="Calibri"/>
          <w:b/>
          <w:bCs/>
          <w:color w:val="0D0D0D" w:themeColor="text1" w:themeTint="F2"/>
          <w:sz w:val="20"/>
          <w:szCs w:val="20"/>
          <w:lang w:val="en-IN" w:eastAsia="en-IN"/>
        </w:rPr>
        <w:t>(</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DC0F11">
        <w:rPr>
          <w:rFonts w:ascii="Cambria" w:hAnsi="Cambria" w:cs="Calibri"/>
          <w:b/>
          <w:bCs/>
          <w:color w:val="FF0000"/>
          <w:sz w:val="20"/>
          <w:szCs w:val="20"/>
          <w:highlight w:val="yellow"/>
          <w:lang w:val="en-IN" w:eastAsia="en-IN"/>
        </w:rPr>
        <w:t>20%</w:t>
      </w:r>
      <w:r w:rsidR="00DC0F11" w:rsidRPr="00FB1D94">
        <w:rPr>
          <w:rFonts w:ascii="Cambria" w:hAnsi="Cambria" w:cs="Calibri"/>
          <w:b/>
          <w:bCs/>
          <w:color w:val="FF0000"/>
          <w:sz w:val="20"/>
          <w:szCs w:val="20"/>
          <w:highlight w:val="yellow"/>
          <w:lang w:val="en-IN" w:eastAsia="en-IN"/>
        </w:rPr>
        <w:t>)</w:t>
      </w:r>
      <w:r w:rsidR="00717507">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0C31AC" w:rsidRPr="00544CD2" w:rsidTr="002F7673">
        <w:trPr>
          <w:trHeight w:val="896"/>
        </w:trPr>
        <w:tc>
          <w:tcPr>
            <w:tcW w:w="507" w:type="dxa"/>
            <w:shd w:val="clear" w:color="000000" w:fill="FFFFFF"/>
            <w:vAlign w:val="center"/>
          </w:tcPr>
          <w:p w:rsidR="000C31AC" w:rsidRDefault="000C31A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beside of +300 Processed H.S.I,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RYJUN26061</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150001881</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Calcium Cage with M.S Stand, Loading by GRABBER / HITACHI BUCKET,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3.39</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old turning boring area,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RYMAY26063</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0C31AC" w:rsidRPr="000C31AC" w:rsidRDefault="000D58E4">
            <w:pPr>
              <w:rPr>
                <w:rFonts w:ascii="Cambria" w:hAnsi="Cambria" w:cs="Calibri"/>
                <w:b/>
                <w:bCs/>
                <w:color w:val="000000" w:themeColor="text1"/>
                <w:sz w:val="20"/>
                <w:szCs w:val="20"/>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xml:space="preserve">. G.P </w:t>
            </w:r>
            <w:r w:rsidR="000C31AC" w:rsidRPr="000C31AC">
              <w:rPr>
                <w:rFonts w:ascii="Cambria" w:hAnsi="Cambria" w:cs="Calibri"/>
                <w:b/>
                <w:bCs/>
                <w:color w:val="000000" w:themeColor="text1"/>
                <w:sz w:val="20"/>
                <w:szCs w:val="20"/>
                <w:lang w:val="en-IN" w:eastAsia="en-IN"/>
              </w:rPr>
              <w:t>Sheet (side trim of CRM), Loading by GRABBER,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6.00</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Hero Honda side, </w:t>
            </w:r>
            <w:proofErr w:type="spellStart"/>
            <w:r w:rsidRPr="00C64A1C">
              <w:rPr>
                <w:rFonts w:ascii="Cambria" w:hAnsi="Cambria" w:cs="Calibri"/>
                <w:b/>
                <w:bCs/>
                <w:color w:val="0D0D0D" w:themeColor="text1" w:themeTint="F2"/>
                <w:sz w:val="18"/>
                <w:szCs w:val="18"/>
                <w:lang w:eastAsia="en-IN"/>
              </w:rPr>
              <w:t>pakka</w:t>
            </w:r>
            <w:proofErr w:type="spellEnd"/>
            <w:r w:rsidRPr="00C64A1C">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RYJUN26058</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Screen without oil, Loading by CRANE,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7.43</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BH#2, HSM, LD#3, Lime Plant, HBF, RMM</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RYJUN26021</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EA7087" w:rsidRPr="00EA7087" w:rsidRDefault="000C31AC" w:rsidP="00EA7087">
            <w:pPr>
              <w:rPr>
                <w:rFonts w:ascii="Cambria" w:hAnsi="Cambria" w:cs="Calibri"/>
                <w:b/>
                <w:bCs/>
                <w:color w:val="FF0000"/>
                <w:sz w:val="20"/>
                <w:szCs w:val="20"/>
                <w:highlight w:val="yellow"/>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Multicore copper cable, Loading by GRABBER, Loading vehicle: TRUCK</w:t>
            </w:r>
            <w:r w:rsidR="00EA7087">
              <w:rPr>
                <w:rFonts w:ascii="Cambria" w:hAnsi="Cambria" w:cs="Calibri"/>
                <w:b/>
                <w:bCs/>
                <w:color w:val="000000" w:themeColor="text1"/>
                <w:sz w:val="20"/>
                <w:szCs w:val="20"/>
                <w:lang w:val="en-IN" w:eastAsia="en-IN"/>
              </w:rPr>
              <w:t xml:space="preserve"> </w:t>
            </w:r>
            <w:r w:rsidR="00EA7087" w:rsidRPr="00EA7087">
              <w:rPr>
                <w:rFonts w:ascii="Cambria" w:hAnsi="Cambria" w:cs="Calibri"/>
                <w:b/>
                <w:bCs/>
                <w:color w:val="000000" w:themeColor="text1"/>
                <w:sz w:val="20"/>
                <w:szCs w:val="20"/>
                <w:lang w:val="en-IN" w:eastAsia="en-IN"/>
              </w:rPr>
              <w:t>(</w:t>
            </w:r>
            <w:r w:rsidR="00EA7087" w:rsidRPr="00EA7087">
              <w:rPr>
                <w:rFonts w:ascii="Cambria" w:hAnsi="Cambria" w:cs="Calibri"/>
                <w:b/>
                <w:bCs/>
                <w:color w:val="FF0000"/>
                <w:sz w:val="20"/>
                <w:szCs w:val="20"/>
                <w:highlight w:val="yellow"/>
                <w:lang w:val="en-IN" w:eastAsia="en-IN"/>
              </w:rPr>
              <w:t>Only authorized COPPER CERTIFICATE recyclers are</w:t>
            </w:r>
          </w:p>
          <w:p w:rsidR="000C31AC" w:rsidRPr="000C31AC" w:rsidRDefault="00EA7087" w:rsidP="00EA7087">
            <w:pPr>
              <w:rPr>
                <w:rFonts w:ascii="Cambria" w:hAnsi="Cambria" w:cs="Calibri"/>
                <w:b/>
                <w:bCs/>
                <w:color w:val="000000" w:themeColor="text1"/>
                <w:sz w:val="20"/>
                <w:szCs w:val="20"/>
                <w:lang w:val="en-IN" w:eastAsia="en-IN"/>
              </w:rPr>
            </w:pPr>
            <w:r w:rsidRPr="00EA7087">
              <w:rPr>
                <w:rFonts w:ascii="Cambria" w:hAnsi="Cambria" w:cs="Calibri"/>
                <w:b/>
                <w:bCs/>
                <w:color w:val="FF0000"/>
                <w:sz w:val="20"/>
                <w:szCs w:val="20"/>
                <w:highlight w:val="yellow"/>
                <w:lang w:val="en-IN" w:eastAsia="en-IN"/>
              </w:rPr>
              <w:t>allowed to participate in the lot</w:t>
            </w:r>
            <w:r w:rsidRPr="00EA7087">
              <w:rPr>
                <w:rFonts w:ascii="Cambria" w:hAnsi="Cambria" w:cs="Calibri"/>
                <w:b/>
                <w:bCs/>
                <w:color w:val="000000" w:themeColor="text1"/>
                <w:sz w:val="20"/>
                <w:szCs w:val="20"/>
                <w:lang w:val="en-IN" w:eastAsia="en-IN"/>
              </w:rPr>
              <w:t>)</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6.89</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Pellet Plant, Coke Plant</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2nd Floor A-Block Near Bin-2,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RYMAR26063</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S.S </w:t>
            </w:r>
            <w:proofErr w:type="spellStart"/>
            <w:r w:rsidRPr="000C31AC">
              <w:rPr>
                <w:rFonts w:ascii="Cambria" w:hAnsi="Cambria" w:cs="Calibri"/>
                <w:b/>
                <w:bCs/>
                <w:color w:val="000000" w:themeColor="text1"/>
                <w:sz w:val="20"/>
                <w:szCs w:val="20"/>
                <w:lang w:val="en-IN" w:eastAsia="en-IN"/>
              </w:rPr>
              <w:t>Jali</w:t>
            </w:r>
            <w:proofErr w:type="spellEnd"/>
            <w:r w:rsidRPr="000C31AC">
              <w:rPr>
                <w:rFonts w:ascii="Cambria" w:hAnsi="Cambria" w:cs="Calibri"/>
                <w:b/>
                <w:bCs/>
                <w:color w:val="000000" w:themeColor="text1"/>
                <w:sz w:val="20"/>
                <w:szCs w:val="20"/>
                <w:lang w:val="en-IN" w:eastAsia="en-IN"/>
              </w:rPr>
              <w:t xml:space="preserve"> attached M.S, Loading by GRABBER,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1.84</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LD#1, </w:t>
            </w:r>
            <w:proofErr w:type="spellStart"/>
            <w:r w:rsidRPr="00C64A1C">
              <w:rPr>
                <w:rFonts w:ascii="Cambria" w:hAnsi="Cambria" w:cs="Calibri"/>
                <w:b/>
                <w:bCs/>
                <w:color w:val="0D0D0D" w:themeColor="text1" w:themeTint="F2"/>
                <w:sz w:val="18"/>
                <w:szCs w:val="18"/>
                <w:lang w:eastAsia="en-IN"/>
              </w:rPr>
              <w:t>Seg</w:t>
            </w:r>
            <w:proofErr w:type="spellEnd"/>
            <w:r w:rsidRPr="00C64A1C">
              <w:rPr>
                <w:rFonts w:ascii="Cambria" w:hAnsi="Cambria" w:cs="Calibri"/>
                <w:b/>
                <w:bCs/>
                <w:color w:val="0D0D0D" w:themeColor="text1" w:themeTint="F2"/>
                <w:sz w:val="18"/>
                <w:szCs w:val="18"/>
                <w:lang w:eastAsia="en-IN"/>
              </w:rPr>
              <w:t>. Shop, LD#3</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RYMAY26052</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S.S Hose attached with/without negligible M.S, Loading by GRABBER,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2.12</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Coke Plant, Assembly Shop, LD#1</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Bin-4,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RYJUN26049</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Cast Iron attached with/without </w:t>
            </w:r>
            <w:proofErr w:type="spellStart"/>
            <w:r w:rsidRPr="000C31AC">
              <w:rPr>
                <w:rFonts w:ascii="Cambria" w:hAnsi="Cambria" w:cs="Calibri"/>
                <w:b/>
                <w:bCs/>
                <w:color w:val="000000" w:themeColor="text1"/>
                <w:sz w:val="20"/>
                <w:szCs w:val="20"/>
                <w:lang w:val="en-IN" w:eastAsia="en-IN"/>
              </w:rPr>
              <w:t>coaltar</w:t>
            </w:r>
            <w:proofErr w:type="spellEnd"/>
            <w:r w:rsidRPr="000C31AC">
              <w:rPr>
                <w:rFonts w:ascii="Cambria" w:hAnsi="Cambria" w:cs="Calibri"/>
                <w:b/>
                <w:bCs/>
                <w:color w:val="000000" w:themeColor="text1"/>
                <w:sz w:val="20"/>
                <w:szCs w:val="20"/>
                <w:lang w:val="en-IN" w:eastAsia="en-IN"/>
              </w:rPr>
              <w:t>, Loading by GRABBER / MAGNET,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14.46</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834EC">
        <w:trPr>
          <w:trHeight w:val="332"/>
        </w:trPr>
        <w:tc>
          <w:tcPr>
            <w:tcW w:w="507" w:type="dxa"/>
            <w:shd w:val="clear" w:color="000000" w:fill="FFFFFF"/>
            <w:vAlign w:val="center"/>
          </w:tcPr>
          <w:p w:rsidR="000C31AC"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LD#3, General Office, RMBB#1, Coke Plant, R&amp;D</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2nd Floor Bin-18,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RYMAY26080</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Fan &amp; Man Cooler, Loading by GRABBER,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2.33</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204FB7" w:rsidP="00204FB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RYJUN26063</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M.S Heat Exchanger tube, Loading by CRANE,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4.45</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0C31A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204FB7">
              <w:rPr>
                <w:rFonts w:ascii="Cambria" w:hAnsi="Cambria" w:cs="Calibri"/>
                <w:b/>
                <w:bCs/>
                <w:color w:val="000000"/>
                <w:sz w:val="18"/>
                <w:szCs w:val="18"/>
                <w:lang w:val="en-IN" w:eastAsia="en-IN"/>
              </w:rPr>
              <w:t>0</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D B/F</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Near </w:t>
            </w:r>
            <w:r w:rsidRPr="00C64A1C">
              <w:rPr>
                <w:rFonts w:ascii="Cambria" w:hAnsi="Cambria" w:cs="Calibri"/>
                <w:b/>
                <w:bCs/>
                <w:color w:val="0D0D0D" w:themeColor="text1" w:themeTint="F2"/>
                <w:sz w:val="18"/>
                <w:szCs w:val="18"/>
                <w:lang w:eastAsia="en-IN"/>
              </w:rPr>
              <w:lastRenderedPageBreak/>
              <w:t>Column-42,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lastRenderedPageBreak/>
              <w:t>RYJUN26062</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Cast Iron, Loading by CRANE, Loading vehicle: TRAILER</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33.11</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 xml:space="preserve">07 Working Days from the </w:t>
            </w:r>
            <w:r w:rsidRPr="00913F8E">
              <w:rPr>
                <w:rFonts w:ascii="Cambria" w:hAnsi="Cambria" w:cs="Calibri"/>
                <w:b/>
                <w:bCs/>
                <w:color w:val="000000"/>
                <w:sz w:val="18"/>
                <w:szCs w:val="18"/>
                <w:lang w:val="en-IN" w:eastAsia="en-IN"/>
              </w:rPr>
              <w:lastRenderedPageBreak/>
              <w:t>D/O date</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lastRenderedPageBreak/>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0C31AC" w:rsidP="00204FB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w:t>
            </w:r>
            <w:r w:rsidR="00204FB7">
              <w:rPr>
                <w:rFonts w:ascii="Cambria" w:hAnsi="Cambria" w:cs="Calibri"/>
                <w:b/>
                <w:bCs/>
                <w:color w:val="000000"/>
                <w:sz w:val="18"/>
                <w:szCs w:val="18"/>
                <w:lang w:val="en-IN" w:eastAsia="en-IN"/>
              </w:rPr>
              <w:t>1</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MRP, LD#2</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near column-56, JSR</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RYJUN26064</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140003711</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Broken Top Lance, Loading by GRABBER, Loading vehicle: TRUCK</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12.50</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04FB7" w:rsidRPr="00544CD2" w:rsidTr="002F7673">
        <w:trPr>
          <w:trHeight w:val="896"/>
        </w:trPr>
        <w:tc>
          <w:tcPr>
            <w:tcW w:w="507" w:type="dxa"/>
            <w:shd w:val="clear" w:color="000000" w:fill="FFFFFF"/>
            <w:vAlign w:val="center"/>
          </w:tcPr>
          <w:p w:rsidR="00204FB7" w:rsidRDefault="00AD72E0" w:rsidP="00997C2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MRP, Battery-5,6, RMBB#2, Coke Plant</w:t>
            </w:r>
          </w:p>
        </w:tc>
        <w:tc>
          <w:tcPr>
            <w:tcW w:w="1210"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w:t>
            </w:r>
            <w:proofErr w:type="spellStart"/>
            <w:r w:rsidRPr="00C64A1C">
              <w:rPr>
                <w:rFonts w:ascii="Cambria" w:hAnsi="Cambria" w:cs="Calibri"/>
                <w:b/>
                <w:bCs/>
                <w:color w:val="0D0D0D" w:themeColor="text1" w:themeTint="F2"/>
                <w:sz w:val="18"/>
                <w:szCs w:val="18"/>
                <w:lang w:eastAsia="en-IN"/>
              </w:rPr>
              <w:t>P.I.Fines</w:t>
            </w:r>
            <w:proofErr w:type="spellEnd"/>
            <w:r w:rsidRPr="00C64A1C">
              <w:rPr>
                <w:rFonts w:ascii="Cambria" w:hAnsi="Cambria" w:cs="Calibri"/>
                <w:b/>
                <w:bCs/>
                <w:color w:val="0D0D0D" w:themeColor="text1" w:themeTint="F2"/>
                <w:sz w:val="18"/>
                <w:szCs w:val="18"/>
                <w:lang w:eastAsia="en-IN"/>
              </w:rPr>
              <w:t xml:space="preserve"> </w:t>
            </w:r>
            <w:proofErr w:type="spellStart"/>
            <w:r w:rsidRPr="00C64A1C">
              <w:rPr>
                <w:rFonts w:ascii="Cambria" w:hAnsi="Cambria" w:cs="Calibri"/>
                <w:b/>
                <w:bCs/>
                <w:color w:val="0D0D0D" w:themeColor="text1" w:themeTint="F2"/>
                <w:sz w:val="18"/>
                <w:szCs w:val="18"/>
                <w:lang w:eastAsia="en-IN"/>
              </w:rPr>
              <w:t>arae</w:t>
            </w:r>
            <w:proofErr w:type="spellEnd"/>
            <w:r w:rsidRPr="00C64A1C">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204FB7" w:rsidRPr="0050309D" w:rsidRDefault="00204FB7" w:rsidP="00997C25">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RYJUN26035</w:t>
            </w:r>
          </w:p>
        </w:tc>
        <w:tc>
          <w:tcPr>
            <w:tcW w:w="1260"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204FB7" w:rsidRPr="000C31AC" w:rsidRDefault="00204FB7" w:rsidP="00997C25">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w:t>
            </w:r>
            <w:r w:rsidRPr="000D58E4">
              <w:rPr>
                <w:rFonts w:ascii="Cambria" w:hAnsi="Cambria" w:cs="Calibri"/>
                <w:b/>
                <w:bCs/>
                <w:color w:val="0000FF"/>
                <w:sz w:val="20"/>
                <w:szCs w:val="20"/>
                <w:lang w:val="en-IN" w:eastAsia="en-IN"/>
              </w:rPr>
              <w:t xml:space="preserve">Conveyor belt (nylon cord) below 25 </w:t>
            </w:r>
            <w:proofErr w:type="spellStart"/>
            <w:r w:rsidRPr="000D58E4">
              <w:rPr>
                <w:rFonts w:ascii="Cambria" w:hAnsi="Cambria" w:cs="Calibri"/>
                <w:b/>
                <w:bCs/>
                <w:color w:val="0000FF"/>
                <w:sz w:val="20"/>
                <w:szCs w:val="20"/>
                <w:lang w:val="en-IN" w:eastAsia="en-IN"/>
              </w:rPr>
              <w:t>Mtr</w:t>
            </w:r>
            <w:proofErr w:type="spellEnd"/>
            <w:r w:rsidRPr="000C31AC">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204FB7" w:rsidRPr="007B2AA0" w:rsidRDefault="00204FB7" w:rsidP="00997C25">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12.37</w:t>
            </w:r>
          </w:p>
        </w:tc>
        <w:tc>
          <w:tcPr>
            <w:tcW w:w="720" w:type="dxa"/>
            <w:shd w:val="clear" w:color="000000" w:fill="FFFFFF"/>
            <w:vAlign w:val="center"/>
          </w:tcPr>
          <w:p w:rsidR="00204FB7" w:rsidRPr="007B2AA0" w:rsidRDefault="00204FB7" w:rsidP="00997C25">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204FB7" w:rsidRPr="0070630A" w:rsidRDefault="00204FB7"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04FB7" w:rsidRPr="00AC35A1" w:rsidRDefault="00204FB7"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204FB7" w:rsidRDefault="00204FB7" w:rsidP="00997C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04FB7" w:rsidRPr="00544CD2" w:rsidTr="002F7673">
        <w:trPr>
          <w:trHeight w:val="896"/>
        </w:trPr>
        <w:tc>
          <w:tcPr>
            <w:tcW w:w="507" w:type="dxa"/>
            <w:shd w:val="clear" w:color="000000" w:fill="FFFFFF"/>
            <w:vAlign w:val="center"/>
          </w:tcPr>
          <w:p w:rsidR="00204FB7" w:rsidRDefault="00204FB7" w:rsidP="00997C2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AD72E0">
              <w:rPr>
                <w:rFonts w:ascii="Cambria" w:hAnsi="Cambria" w:cs="Calibri"/>
                <w:b/>
                <w:bCs/>
                <w:color w:val="000000"/>
                <w:sz w:val="18"/>
                <w:szCs w:val="18"/>
                <w:lang w:val="en-IN" w:eastAsia="en-IN"/>
              </w:rPr>
              <w:t>3</w:t>
            </w:r>
          </w:p>
        </w:tc>
        <w:tc>
          <w:tcPr>
            <w:tcW w:w="998"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HBF, SP#3, RMBB#1, RMBB#2, Coke Plant</w:t>
            </w:r>
          </w:p>
        </w:tc>
        <w:tc>
          <w:tcPr>
            <w:tcW w:w="1210"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near column-57, JSR</w:t>
            </w:r>
          </w:p>
        </w:tc>
        <w:tc>
          <w:tcPr>
            <w:tcW w:w="1440" w:type="dxa"/>
            <w:shd w:val="clear" w:color="000000" w:fill="FFFFFF"/>
            <w:vAlign w:val="center"/>
          </w:tcPr>
          <w:p w:rsidR="00204FB7" w:rsidRPr="0050309D" w:rsidRDefault="00204FB7" w:rsidP="00997C25">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RYJUN26055</w:t>
            </w:r>
          </w:p>
        </w:tc>
        <w:tc>
          <w:tcPr>
            <w:tcW w:w="1260" w:type="dxa"/>
            <w:shd w:val="clear" w:color="000000" w:fill="FFFFFF"/>
            <w:vAlign w:val="center"/>
          </w:tcPr>
          <w:p w:rsidR="00204FB7" w:rsidRPr="00C64A1C" w:rsidRDefault="00204FB7" w:rsidP="00997C25">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204FB7" w:rsidRPr="000C31AC" w:rsidRDefault="00204FB7" w:rsidP="00997C25">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w:t>
            </w:r>
            <w:r w:rsidRPr="000D58E4">
              <w:rPr>
                <w:rFonts w:ascii="Cambria" w:hAnsi="Cambria" w:cs="Calibri"/>
                <w:b/>
                <w:bCs/>
                <w:color w:val="0000FF"/>
                <w:sz w:val="20"/>
                <w:szCs w:val="20"/>
                <w:lang w:val="en-IN" w:eastAsia="en-IN"/>
              </w:rPr>
              <w:t xml:space="preserve">Conveyor belt (nylon cord) above 25 </w:t>
            </w:r>
            <w:proofErr w:type="spellStart"/>
            <w:r w:rsidRPr="000D58E4">
              <w:rPr>
                <w:rFonts w:ascii="Cambria" w:hAnsi="Cambria" w:cs="Calibri"/>
                <w:b/>
                <w:bCs/>
                <w:color w:val="0000FF"/>
                <w:sz w:val="20"/>
                <w:szCs w:val="20"/>
                <w:lang w:val="en-IN" w:eastAsia="en-IN"/>
              </w:rPr>
              <w:t>mtr</w:t>
            </w:r>
            <w:proofErr w:type="spellEnd"/>
            <w:r w:rsidRPr="000D58E4">
              <w:rPr>
                <w:rFonts w:ascii="Cambria" w:hAnsi="Cambria" w:cs="Calibri"/>
                <w:b/>
                <w:bCs/>
                <w:color w:val="0000FF"/>
                <w:sz w:val="20"/>
                <w:szCs w:val="20"/>
                <w:lang w:val="en-IN" w:eastAsia="en-IN"/>
              </w:rPr>
              <w:t xml:space="preserve"> (one bundle with M.S Drum)</w:t>
            </w:r>
            <w:r w:rsidRPr="000C31AC">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204FB7" w:rsidRPr="007B2AA0" w:rsidRDefault="00204FB7" w:rsidP="00997C25">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24.25</w:t>
            </w:r>
          </w:p>
        </w:tc>
        <w:tc>
          <w:tcPr>
            <w:tcW w:w="720" w:type="dxa"/>
            <w:shd w:val="clear" w:color="000000" w:fill="FFFFFF"/>
            <w:vAlign w:val="center"/>
          </w:tcPr>
          <w:p w:rsidR="00204FB7" w:rsidRPr="007B2AA0" w:rsidRDefault="00204FB7" w:rsidP="00997C25">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204FB7" w:rsidRPr="0070630A" w:rsidRDefault="00204FB7"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04FB7" w:rsidRPr="00AC35A1" w:rsidRDefault="00204FB7"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204FB7" w:rsidRDefault="00204FB7" w:rsidP="00997C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04FB7" w:rsidRPr="00913F8E" w:rsidRDefault="00204FB7"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C31AC" w:rsidRPr="00544CD2" w:rsidTr="002F7673">
        <w:trPr>
          <w:trHeight w:val="896"/>
        </w:trPr>
        <w:tc>
          <w:tcPr>
            <w:tcW w:w="507" w:type="dxa"/>
            <w:shd w:val="clear" w:color="000000" w:fill="FFFFFF"/>
            <w:vAlign w:val="center"/>
          </w:tcPr>
          <w:p w:rsidR="000C31AC" w:rsidRDefault="000C31A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AD72E0">
              <w:rPr>
                <w:rFonts w:ascii="Cambria" w:hAnsi="Cambria" w:cs="Calibri"/>
                <w:b/>
                <w:bCs/>
                <w:color w:val="000000"/>
                <w:sz w:val="18"/>
                <w:szCs w:val="18"/>
                <w:lang w:val="en-IN" w:eastAsia="en-IN"/>
              </w:rPr>
              <w:t>4</w:t>
            </w:r>
          </w:p>
        </w:tc>
        <w:tc>
          <w:tcPr>
            <w:tcW w:w="998"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w:t>
            </w:r>
          </w:p>
        </w:tc>
        <w:tc>
          <w:tcPr>
            <w:tcW w:w="121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ERS Shop (inside)</w:t>
            </w:r>
          </w:p>
        </w:tc>
        <w:tc>
          <w:tcPr>
            <w:tcW w:w="1440" w:type="dxa"/>
            <w:shd w:val="clear" w:color="000000" w:fill="FFFFFF"/>
            <w:vAlign w:val="center"/>
          </w:tcPr>
          <w:p w:rsidR="000C31AC" w:rsidRPr="0050309D" w:rsidRDefault="000C31AC">
            <w:pPr>
              <w:jc w:val="center"/>
              <w:rPr>
                <w:rFonts w:ascii="Cambria" w:hAnsi="Cambria" w:cs="Calibri"/>
                <w:b/>
                <w:bCs/>
                <w:color w:val="0000FF"/>
                <w:sz w:val="20"/>
                <w:szCs w:val="20"/>
                <w:lang w:eastAsia="en-IN"/>
              </w:rPr>
            </w:pPr>
            <w:r w:rsidRPr="0050309D">
              <w:rPr>
                <w:rFonts w:ascii="Cambria" w:hAnsi="Cambria" w:cs="Calibri"/>
                <w:b/>
                <w:bCs/>
                <w:color w:val="0000FF"/>
                <w:sz w:val="20"/>
                <w:szCs w:val="20"/>
                <w:lang w:eastAsia="en-IN"/>
              </w:rPr>
              <w:t>ERSMT0626</w:t>
            </w:r>
          </w:p>
        </w:tc>
        <w:tc>
          <w:tcPr>
            <w:tcW w:w="1260" w:type="dxa"/>
            <w:shd w:val="clear" w:color="000000" w:fill="FFFFFF"/>
            <w:vAlign w:val="center"/>
          </w:tcPr>
          <w:p w:rsidR="000C31AC" w:rsidRPr="00C64A1C" w:rsidRDefault="000C31AC">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150007461</w:t>
            </w:r>
          </w:p>
        </w:tc>
        <w:tc>
          <w:tcPr>
            <w:tcW w:w="3600" w:type="dxa"/>
            <w:shd w:val="clear" w:color="000000" w:fill="FFFFFF"/>
            <w:vAlign w:val="center"/>
          </w:tcPr>
          <w:p w:rsidR="000C31AC" w:rsidRPr="000C31AC" w:rsidRDefault="000C31AC">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And Scrap Motors (5 </w:t>
            </w:r>
            <w:proofErr w:type="spellStart"/>
            <w:r w:rsidRPr="000C31AC">
              <w:rPr>
                <w:rFonts w:ascii="Cambria" w:hAnsi="Cambria" w:cs="Calibri"/>
                <w:b/>
                <w:bCs/>
                <w:color w:val="000000" w:themeColor="text1"/>
                <w:sz w:val="20"/>
                <w:szCs w:val="20"/>
                <w:lang w:val="en-IN" w:eastAsia="en-IN"/>
              </w:rPr>
              <w:t>Nos</w:t>
            </w:r>
            <w:proofErr w:type="spellEnd"/>
            <w:r w:rsidRPr="000C31AC">
              <w:rPr>
                <w:rFonts w:ascii="Cambria" w:hAnsi="Cambria" w:cs="Calibri"/>
                <w:b/>
                <w:bCs/>
                <w:color w:val="000000" w:themeColor="text1"/>
                <w:sz w:val="20"/>
                <w:szCs w:val="20"/>
                <w:lang w:val="en-IN" w:eastAsia="en-IN"/>
              </w:rPr>
              <w:t>), Loading by CRANE, Loading vehicle: TRUCK / TRAILER</w:t>
            </w:r>
          </w:p>
        </w:tc>
        <w:tc>
          <w:tcPr>
            <w:tcW w:w="81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18.00</w:t>
            </w:r>
          </w:p>
        </w:tc>
        <w:tc>
          <w:tcPr>
            <w:tcW w:w="720" w:type="dxa"/>
            <w:shd w:val="clear" w:color="000000" w:fill="FFFFFF"/>
            <w:vAlign w:val="center"/>
          </w:tcPr>
          <w:p w:rsidR="000C31AC" w:rsidRPr="007B2AA0" w:rsidRDefault="000C31AC">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0C31AC" w:rsidRPr="0070630A" w:rsidRDefault="000C31AC"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C31AC" w:rsidRPr="00AC35A1" w:rsidRDefault="000C31AC"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0C31AC" w:rsidRDefault="000C31A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C31AC" w:rsidRPr="00913F8E" w:rsidRDefault="000C31AC"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204EB" w:rsidRPr="00544CD2" w:rsidTr="002F7673">
        <w:trPr>
          <w:trHeight w:val="896"/>
        </w:trPr>
        <w:tc>
          <w:tcPr>
            <w:tcW w:w="507" w:type="dxa"/>
            <w:shd w:val="clear" w:color="000000" w:fill="FFFFFF"/>
            <w:vAlign w:val="center"/>
          </w:tcPr>
          <w:p w:rsidR="005204EB" w:rsidRDefault="00204FB7"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AD72E0">
              <w:rPr>
                <w:rFonts w:ascii="Cambria" w:hAnsi="Cambria" w:cs="Calibri"/>
                <w:b/>
                <w:bCs/>
                <w:color w:val="000000"/>
                <w:sz w:val="18"/>
                <w:szCs w:val="18"/>
                <w:lang w:val="en-IN" w:eastAsia="en-IN"/>
              </w:rPr>
              <w:t>5</w:t>
            </w:r>
          </w:p>
        </w:tc>
        <w:tc>
          <w:tcPr>
            <w:tcW w:w="998" w:type="dxa"/>
            <w:shd w:val="clear" w:color="000000" w:fill="FFFFFF"/>
            <w:vAlign w:val="center"/>
          </w:tcPr>
          <w:p w:rsidR="005204EB" w:rsidRPr="009328E5" w:rsidRDefault="00A475B4" w:rsidP="00997C25">
            <w:pPr>
              <w:jc w:val="center"/>
              <w:rPr>
                <w:rFonts w:ascii="Cambria" w:hAnsi="Cambria" w:cs="Calibri"/>
                <w:b/>
                <w:bCs/>
                <w:color w:val="0D0D0D" w:themeColor="text1" w:themeTint="F2"/>
                <w:sz w:val="18"/>
                <w:szCs w:val="18"/>
                <w:lang w:eastAsia="en-IN"/>
              </w:rPr>
            </w:pPr>
            <w:r w:rsidRPr="00A475B4">
              <w:rPr>
                <w:rFonts w:ascii="Cambria" w:hAnsi="Cambria" w:cs="Calibri"/>
                <w:b/>
                <w:bCs/>
                <w:color w:val="0D0D0D" w:themeColor="text1" w:themeTint="F2"/>
                <w:sz w:val="18"/>
                <w:szCs w:val="18"/>
                <w:lang w:eastAsia="en-IN"/>
              </w:rPr>
              <w:t>Lime Plant, RMBB#2, SP#2, Coke Plant, GBF</w:t>
            </w:r>
          </w:p>
        </w:tc>
        <w:tc>
          <w:tcPr>
            <w:tcW w:w="1210" w:type="dxa"/>
            <w:shd w:val="clear" w:color="000000" w:fill="FFFFFF"/>
            <w:vAlign w:val="center"/>
          </w:tcPr>
          <w:p w:rsidR="005204EB" w:rsidRPr="00E57F7B" w:rsidRDefault="005204EB" w:rsidP="00997C25">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w:t>
            </w:r>
            <w:r w:rsidR="00A475B4" w:rsidRPr="00A475B4">
              <w:rPr>
                <w:rFonts w:ascii="Cambria" w:hAnsi="Cambria" w:cs="Calibri"/>
                <w:b/>
                <w:bCs/>
                <w:color w:val="0D0D0D" w:themeColor="text1" w:themeTint="F2"/>
                <w:sz w:val="18"/>
                <w:szCs w:val="18"/>
                <w:lang w:eastAsia="en-IN"/>
              </w:rPr>
              <w:t>3rd Floor Beside of 6-20 Steel Lot</w:t>
            </w:r>
            <w:r w:rsidRPr="00E57F7B">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5204EB" w:rsidRPr="006963EB" w:rsidRDefault="005204EB" w:rsidP="00997C25">
            <w:pPr>
              <w:jc w:val="center"/>
              <w:rPr>
                <w:rFonts w:ascii="Cambria" w:hAnsi="Cambria" w:cs="Calibri"/>
                <w:b/>
                <w:bCs/>
                <w:color w:val="0D0D0D" w:themeColor="text1" w:themeTint="F2"/>
                <w:sz w:val="20"/>
                <w:szCs w:val="20"/>
                <w:lang w:eastAsia="en-IN"/>
              </w:rPr>
            </w:pPr>
            <w:r w:rsidRPr="006963EB">
              <w:rPr>
                <w:rFonts w:ascii="Cambria" w:hAnsi="Cambria" w:cs="Calibri"/>
                <w:b/>
                <w:bCs/>
                <w:color w:val="0D0D0D" w:themeColor="text1" w:themeTint="F2"/>
                <w:sz w:val="20"/>
                <w:szCs w:val="20"/>
                <w:lang w:eastAsia="en-IN"/>
              </w:rPr>
              <w:t xml:space="preserve">RYAPR26065 </w:t>
            </w:r>
          </w:p>
        </w:tc>
        <w:tc>
          <w:tcPr>
            <w:tcW w:w="1260" w:type="dxa"/>
            <w:shd w:val="clear" w:color="000000" w:fill="FFFFFF"/>
            <w:vAlign w:val="center"/>
          </w:tcPr>
          <w:p w:rsidR="005204EB" w:rsidRPr="009328E5" w:rsidRDefault="005204EB" w:rsidP="00997C25">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5204EB" w:rsidRPr="000B6F7F" w:rsidRDefault="005204EB" w:rsidP="00997C25">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proofErr w:type="spellStart"/>
            <w:r w:rsidR="00353C74" w:rsidRPr="00353C74">
              <w:rPr>
                <w:rFonts w:ascii="Cambria" w:hAnsi="Cambria" w:cs="Calibri"/>
                <w:b/>
                <w:bCs/>
                <w:color w:val="0000FF"/>
                <w:sz w:val="20"/>
                <w:szCs w:val="20"/>
                <w:lang w:val="en-IN" w:eastAsia="en-IN"/>
              </w:rPr>
              <w:t>Rej</w:t>
            </w:r>
            <w:proofErr w:type="spellEnd"/>
            <w:r w:rsidR="00353C74" w:rsidRPr="00353C74">
              <w:rPr>
                <w:rFonts w:ascii="Cambria" w:hAnsi="Cambria" w:cs="Calibri"/>
                <w:b/>
                <w:bCs/>
                <w:color w:val="0000FF"/>
                <w:sz w:val="20"/>
                <w:szCs w:val="20"/>
                <w:lang w:val="en-IN" w:eastAsia="en-IN"/>
              </w:rPr>
              <w:t xml:space="preserve">. Conveyor belt (nylon cord) above 25 </w:t>
            </w:r>
            <w:proofErr w:type="spellStart"/>
            <w:r w:rsidR="00353C74" w:rsidRPr="00353C74">
              <w:rPr>
                <w:rFonts w:ascii="Cambria" w:hAnsi="Cambria" w:cs="Calibri"/>
                <w:b/>
                <w:bCs/>
                <w:color w:val="0000FF"/>
                <w:sz w:val="20"/>
                <w:szCs w:val="20"/>
                <w:lang w:val="en-IN" w:eastAsia="en-IN"/>
              </w:rPr>
              <w:t>mtr</w:t>
            </w:r>
            <w:proofErr w:type="spellEnd"/>
            <w:r w:rsidR="00353C74">
              <w:rPr>
                <w:rFonts w:ascii="Cambria" w:hAnsi="Cambria" w:cs="Calibri"/>
                <w:b/>
                <w:bCs/>
                <w:color w:val="0000FF"/>
                <w:sz w:val="20"/>
                <w:szCs w:val="20"/>
                <w:lang w:val="en-IN" w:eastAsia="en-IN"/>
              </w:rPr>
              <w:t xml:space="preserve">, </w:t>
            </w:r>
            <w:r w:rsidRPr="000B6F7F">
              <w:rPr>
                <w:rFonts w:ascii="Cambria" w:hAnsi="Cambria" w:cs="Calibri"/>
                <w:b/>
                <w:bCs/>
                <w:color w:val="000000" w:themeColor="text1"/>
                <w:sz w:val="20"/>
                <w:szCs w:val="20"/>
                <w:lang w:val="en-IN" w:eastAsia="en-IN"/>
              </w:rPr>
              <w:t>Loading by CRANE, Loading vehicle: TRUCK</w:t>
            </w:r>
          </w:p>
        </w:tc>
        <w:tc>
          <w:tcPr>
            <w:tcW w:w="810" w:type="dxa"/>
            <w:shd w:val="clear" w:color="000000" w:fill="FFFFFF"/>
            <w:vAlign w:val="center"/>
          </w:tcPr>
          <w:p w:rsidR="005204EB" w:rsidRPr="00BD1983" w:rsidRDefault="00FB3E8D" w:rsidP="00997C25">
            <w:pPr>
              <w:jc w:val="center"/>
              <w:rPr>
                <w:rFonts w:ascii="Cambria" w:hAnsi="Cambria" w:cs="Calibri"/>
                <w:b/>
                <w:bCs/>
                <w:color w:val="0D0D0D" w:themeColor="text1" w:themeTint="F2"/>
                <w:sz w:val="20"/>
                <w:szCs w:val="20"/>
                <w:lang w:eastAsia="en-IN"/>
              </w:rPr>
            </w:pPr>
            <w:r w:rsidRPr="00FB3E8D">
              <w:rPr>
                <w:rFonts w:ascii="Cambria" w:hAnsi="Cambria" w:cs="Calibri"/>
                <w:b/>
                <w:bCs/>
                <w:color w:val="0D0D0D" w:themeColor="text1" w:themeTint="F2"/>
                <w:sz w:val="20"/>
                <w:szCs w:val="20"/>
                <w:lang w:eastAsia="en-IN"/>
              </w:rPr>
              <w:t>22.41</w:t>
            </w:r>
          </w:p>
        </w:tc>
        <w:tc>
          <w:tcPr>
            <w:tcW w:w="720" w:type="dxa"/>
            <w:shd w:val="clear" w:color="000000" w:fill="FFFFFF"/>
            <w:vAlign w:val="center"/>
          </w:tcPr>
          <w:p w:rsidR="005204EB" w:rsidRPr="00BD1983" w:rsidRDefault="005204EB" w:rsidP="00997C25">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5204EB" w:rsidRPr="0070630A" w:rsidRDefault="005204EB"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204EB" w:rsidRPr="00AC35A1" w:rsidRDefault="005204EB" w:rsidP="00997C25">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5204EB" w:rsidRDefault="005204EB" w:rsidP="00997C2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5204EB" w:rsidRPr="00913F8E" w:rsidRDefault="005204EB"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204EB" w:rsidRPr="00913F8E" w:rsidRDefault="005204EB"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204EB" w:rsidRPr="00913F8E" w:rsidRDefault="005204EB"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07529" w:rsidRPr="00544CD2" w:rsidTr="002F7673">
        <w:trPr>
          <w:trHeight w:val="896"/>
        </w:trPr>
        <w:tc>
          <w:tcPr>
            <w:tcW w:w="507" w:type="dxa"/>
            <w:shd w:val="clear" w:color="000000" w:fill="FFFFFF"/>
            <w:vAlign w:val="center"/>
          </w:tcPr>
          <w:p w:rsidR="00507529" w:rsidRDefault="00507529" w:rsidP="00997C2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AD72E0">
              <w:rPr>
                <w:rFonts w:ascii="Cambria" w:hAnsi="Cambria" w:cs="Calibri"/>
                <w:b/>
                <w:bCs/>
                <w:color w:val="000000"/>
                <w:sz w:val="18"/>
                <w:szCs w:val="18"/>
                <w:lang w:val="en-IN" w:eastAsia="en-IN"/>
              </w:rPr>
              <w:t>6</w:t>
            </w:r>
          </w:p>
        </w:tc>
        <w:tc>
          <w:tcPr>
            <w:tcW w:w="998" w:type="dxa"/>
            <w:shd w:val="clear" w:color="000000" w:fill="FFFFFF"/>
            <w:vAlign w:val="center"/>
          </w:tcPr>
          <w:p w:rsidR="00507529" w:rsidRPr="00FA0376" w:rsidRDefault="00507529" w:rsidP="00997C25">
            <w:pPr>
              <w:jc w:val="center"/>
              <w:rPr>
                <w:rFonts w:ascii="Cambria" w:hAnsi="Cambria" w:cs="Calibri"/>
                <w:b/>
                <w:bCs/>
                <w:color w:val="0D0D0D" w:themeColor="text1" w:themeTint="F2"/>
                <w:sz w:val="18"/>
                <w:szCs w:val="18"/>
                <w:lang w:eastAsia="en-IN"/>
              </w:rPr>
            </w:pPr>
            <w:r w:rsidRPr="00FA0376">
              <w:rPr>
                <w:rFonts w:ascii="Cambria" w:hAnsi="Cambria" w:cs="Calibri"/>
                <w:b/>
                <w:bCs/>
                <w:color w:val="0D0D0D" w:themeColor="text1" w:themeTint="F2"/>
                <w:sz w:val="18"/>
                <w:szCs w:val="18"/>
                <w:lang w:eastAsia="en-IN"/>
              </w:rPr>
              <w:t>RMBB#1, Coke Plant</w:t>
            </w:r>
          </w:p>
        </w:tc>
        <w:tc>
          <w:tcPr>
            <w:tcW w:w="1210" w:type="dxa"/>
            <w:shd w:val="clear" w:color="000000" w:fill="FFFFFF"/>
            <w:vAlign w:val="center"/>
          </w:tcPr>
          <w:p w:rsidR="00507529" w:rsidRPr="009044DA" w:rsidRDefault="00507529" w:rsidP="00997C25">
            <w:pPr>
              <w:jc w:val="center"/>
              <w:rPr>
                <w:rFonts w:ascii="Cambria" w:hAnsi="Cambria" w:cs="Calibri"/>
                <w:b/>
                <w:bCs/>
                <w:color w:val="0D0D0D" w:themeColor="text1" w:themeTint="F2"/>
                <w:sz w:val="18"/>
                <w:szCs w:val="18"/>
                <w:lang w:eastAsia="en-IN"/>
              </w:rPr>
            </w:pPr>
            <w:r w:rsidRPr="009044DA">
              <w:rPr>
                <w:rFonts w:ascii="Cambria" w:hAnsi="Cambria" w:cs="Calibri"/>
                <w:b/>
                <w:bCs/>
                <w:color w:val="0D0D0D" w:themeColor="text1" w:themeTint="F2"/>
                <w:sz w:val="18"/>
                <w:szCs w:val="18"/>
                <w:lang w:eastAsia="en-IN"/>
              </w:rPr>
              <w:t xml:space="preserve">Ram </w:t>
            </w:r>
            <w:proofErr w:type="spellStart"/>
            <w:r w:rsidRPr="009044DA">
              <w:rPr>
                <w:rFonts w:ascii="Cambria" w:hAnsi="Cambria" w:cs="Calibri"/>
                <w:b/>
                <w:bCs/>
                <w:color w:val="0D0D0D" w:themeColor="text1" w:themeTint="F2"/>
                <w:sz w:val="18"/>
                <w:szCs w:val="18"/>
                <w:lang w:eastAsia="en-IN"/>
              </w:rPr>
              <w:t>Mandir</w:t>
            </w:r>
            <w:proofErr w:type="spellEnd"/>
            <w:r w:rsidRPr="009044DA">
              <w:rPr>
                <w:rFonts w:ascii="Cambria" w:hAnsi="Cambria" w:cs="Calibri"/>
                <w:b/>
                <w:bCs/>
                <w:color w:val="0D0D0D" w:themeColor="text1" w:themeTint="F2"/>
                <w:sz w:val="18"/>
                <w:szCs w:val="18"/>
                <w:lang w:eastAsia="en-IN"/>
              </w:rPr>
              <w:t xml:space="preserve"> Yard, 3rd Floor hero </w:t>
            </w:r>
            <w:proofErr w:type="spellStart"/>
            <w:r w:rsidRPr="009044DA">
              <w:rPr>
                <w:rFonts w:ascii="Cambria" w:hAnsi="Cambria" w:cs="Calibri"/>
                <w:b/>
                <w:bCs/>
                <w:color w:val="0D0D0D" w:themeColor="text1" w:themeTint="F2"/>
                <w:sz w:val="18"/>
                <w:szCs w:val="18"/>
                <w:lang w:eastAsia="en-IN"/>
              </w:rPr>
              <w:t>honda</w:t>
            </w:r>
            <w:proofErr w:type="spellEnd"/>
            <w:r w:rsidRPr="009044DA">
              <w:rPr>
                <w:rFonts w:ascii="Cambria" w:hAnsi="Cambria" w:cs="Calibri"/>
                <w:b/>
                <w:bCs/>
                <w:color w:val="0D0D0D" w:themeColor="text1" w:themeTint="F2"/>
                <w:sz w:val="18"/>
                <w:szCs w:val="18"/>
                <w:lang w:eastAsia="en-IN"/>
              </w:rPr>
              <w:t xml:space="preserve"> side </w:t>
            </w:r>
            <w:proofErr w:type="spellStart"/>
            <w:r w:rsidRPr="009044DA">
              <w:rPr>
                <w:rFonts w:ascii="Cambria" w:hAnsi="Cambria" w:cs="Calibri"/>
                <w:b/>
                <w:bCs/>
                <w:color w:val="0D0D0D" w:themeColor="text1" w:themeTint="F2"/>
                <w:sz w:val="18"/>
                <w:szCs w:val="18"/>
                <w:lang w:eastAsia="en-IN"/>
              </w:rPr>
              <w:t>pakka</w:t>
            </w:r>
            <w:proofErr w:type="spellEnd"/>
            <w:r w:rsidRPr="009044D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507529" w:rsidRPr="006963EB" w:rsidRDefault="00507529" w:rsidP="00997C25">
            <w:pPr>
              <w:jc w:val="center"/>
              <w:rPr>
                <w:rFonts w:ascii="Cambria" w:hAnsi="Cambria" w:cs="Calibri"/>
                <w:b/>
                <w:bCs/>
                <w:color w:val="0D0D0D" w:themeColor="text1" w:themeTint="F2"/>
                <w:sz w:val="20"/>
                <w:szCs w:val="20"/>
                <w:lang w:eastAsia="en-IN"/>
              </w:rPr>
            </w:pPr>
            <w:r w:rsidRPr="006963EB">
              <w:rPr>
                <w:rFonts w:ascii="Cambria" w:hAnsi="Cambria" w:cs="Calibri"/>
                <w:b/>
                <w:bCs/>
                <w:color w:val="0D0D0D" w:themeColor="text1" w:themeTint="F2"/>
                <w:sz w:val="20"/>
                <w:szCs w:val="20"/>
                <w:lang w:eastAsia="en-IN"/>
              </w:rPr>
              <w:t>RYJUN26004</w:t>
            </w:r>
          </w:p>
        </w:tc>
        <w:tc>
          <w:tcPr>
            <w:tcW w:w="1260" w:type="dxa"/>
            <w:shd w:val="clear" w:color="000000" w:fill="FFFFFF"/>
            <w:vAlign w:val="center"/>
          </w:tcPr>
          <w:p w:rsidR="00507529" w:rsidRPr="003F2596" w:rsidRDefault="00507529" w:rsidP="00997C25">
            <w:pPr>
              <w:jc w:val="center"/>
              <w:rPr>
                <w:rFonts w:ascii="Cambria" w:hAnsi="Cambria" w:cs="Calibri"/>
                <w:b/>
                <w:bCs/>
                <w:color w:val="0D0D0D" w:themeColor="text1" w:themeTint="F2"/>
                <w:sz w:val="18"/>
                <w:szCs w:val="18"/>
                <w:lang w:val="en-IN" w:eastAsia="en-IN"/>
              </w:rPr>
            </w:pPr>
            <w:r w:rsidRPr="003F2596">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507529" w:rsidRPr="00ED5B0A" w:rsidRDefault="00507529" w:rsidP="00997C25">
            <w:pPr>
              <w:rPr>
                <w:rFonts w:ascii="Cambria" w:hAnsi="Cambria" w:cs="Calibri"/>
                <w:b/>
                <w:bCs/>
                <w:color w:val="000000" w:themeColor="text1"/>
                <w:sz w:val="20"/>
                <w:szCs w:val="20"/>
                <w:lang w:val="en-IN" w:eastAsia="en-IN"/>
              </w:rPr>
            </w:pPr>
            <w:proofErr w:type="spellStart"/>
            <w:r w:rsidRPr="00ED5B0A">
              <w:rPr>
                <w:rFonts w:ascii="Cambria" w:hAnsi="Cambria" w:cs="Calibri"/>
                <w:b/>
                <w:bCs/>
                <w:color w:val="000000" w:themeColor="text1"/>
                <w:sz w:val="20"/>
                <w:szCs w:val="20"/>
                <w:lang w:val="en-IN" w:eastAsia="en-IN"/>
              </w:rPr>
              <w:t>Rej</w:t>
            </w:r>
            <w:proofErr w:type="spellEnd"/>
            <w:r w:rsidRPr="00ED5B0A">
              <w:rPr>
                <w:rFonts w:ascii="Cambria" w:hAnsi="Cambria" w:cs="Calibri"/>
                <w:b/>
                <w:bCs/>
                <w:color w:val="000000" w:themeColor="text1"/>
                <w:sz w:val="20"/>
                <w:szCs w:val="20"/>
                <w:lang w:val="en-IN" w:eastAsia="en-IN"/>
              </w:rPr>
              <w:t>. Machine parts (winch M/C, Crane Magnet with M.S Pulley &amp; Magnet), Loading by CRANE, Loading vehicle: TRUCK</w:t>
            </w:r>
          </w:p>
        </w:tc>
        <w:tc>
          <w:tcPr>
            <w:tcW w:w="810" w:type="dxa"/>
            <w:shd w:val="clear" w:color="000000" w:fill="FFFFFF"/>
            <w:vAlign w:val="center"/>
          </w:tcPr>
          <w:p w:rsidR="00507529" w:rsidRPr="00654494" w:rsidRDefault="00507529" w:rsidP="00997C25">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7.62</w:t>
            </w:r>
          </w:p>
        </w:tc>
        <w:tc>
          <w:tcPr>
            <w:tcW w:w="720" w:type="dxa"/>
            <w:shd w:val="clear" w:color="000000" w:fill="FFFFFF"/>
            <w:vAlign w:val="center"/>
          </w:tcPr>
          <w:p w:rsidR="00507529" w:rsidRPr="00654494" w:rsidRDefault="00507529" w:rsidP="00997C25">
            <w:pPr>
              <w:jc w:val="center"/>
              <w:rPr>
                <w:rFonts w:ascii="Cambria" w:hAnsi="Cambria" w:cs="Calibri"/>
                <w:b/>
                <w:bCs/>
                <w:color w:val="0D0D0D" w:themeColor="text1" w:themeTint="F2"/>
                <w:sz w:val="20"/>
                <w:szCs w:val="20"/>
                <w:lang w:eastAsia="en-IN"/>
              </w:rPr>
            </w:pPr>
            <w:r w:rsidRPr="00654494">
              <w:rPr>
                <w:rFonts w:ascii="Cambria" w:hAnsi="Cambria" w:cs="Calibri"/>
                <w:b/>
                <w:bCs/>
                <w:color w:val="0D0D0D" w:themeColor="text1" w:themeTint="F2"/>
                <w:sz w:val="20"/>
                <w:szCs w:val="20"/>
                <w:lang w:eastAsia="en-IN"/>
              </w:rPr>
              <w:t>MT</w:t>
            </w:r>
          </w:p>
        </w:tc>
        <w:tc>
          <w:tcPr>
            <w:tcW w:w="630" w:type="dxa"/>
            <w:shd w:val="clear" w:color="auto" w:fill="auto"/>
            <w:vAlign w:val="center"/>
          </w:tcPr>
          <w:p w:rsidR="00507529" w:rsidRPr="0070630A" w:rsidRDefault="00507529"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07529" w:rsidRPr="00AC35A1" w:rsidRDefault="00507529"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07529" w:rsidRPr="002E1725" w:rsidRDefault="00507529" w:rsidP="00997C25">
            <w:pPr>
              <w:jc w:val="center"/>
              <w:rPr>
                <w:rFonts w:ascii="Cambria" w:hAnsi="Cambria" w:cs="Calibri"/>
                <w:b/>
                <w:bCs/>
                <w:color w:val="000000"/>
                <w:sz w:val="18"/>
                <w:szCs w:val="18"/>
                <w:lang w:val="en-IN"/>
              </w:rPr>
            </w:pPr>
            <w:r w:rsidRPr="002E1725">
              <w:rPr>
                <w:rFonts w:ascii="Cambria" w:hAnsi="Cambria" w:cs="Calibri"/>
                <w:b/>
                <w:bCs/>
                <w:color w:val="000000"/>
                <w:sz w:val="18"/>
                <w:szCs w:val="18"/>
                <w:lang w:val="en-IN"/>
              </w:rPr>
              <w:t>Rs.150/- Per MT</w:t>
            </w:r>
          </w:p>
        </w:tc>
        <w:tc>
          <w:tcPr>
            <w:tcW w:w="990" w:type="dxa"/>
            <w:shd w:val="clear" w:color="auto" w:fill="auto"/>
            <w:vAlign w:val="center"/>
          </w:tcPr>
          <w:p w:rsidR="00507529" w:rsidRPr="00913F8E" w:rsidRDefault="00507529"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07529" w:rsidRPr="00913F8E" w:rsidRDefault="00507529" w:rsidP="00997C2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07529" w:rsidRPr="00913F8E" w:rsidRDefault="00507529"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8B5432" w:rsidRPr="00544CD2" w:rsidTr="002F7673">
        <w:trPr>
          <w:trHeight w:val="896"/>
        </w:trPr>
        <w:tc>
          <w:tcPr>
            <w:tcW w:w="507" w:type="dxa"/>
            <w:shd w:val="clear" w:color="000000" w:fill="FFFFFF"/>
            <w:vAlign w:val="center"/>
          </w:tcPr>
          <w:p w:rsidR="008B5432" w:rsidRDefault="008B5432"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r w:rsidR="00AD72E0">
              <w:rPr>
                <w:rFonts w:ascii="Cambria" w:hAnsi="Cambria" w:cs="Calibri"/>
                <w:b/>
                <w:bCs/>
                <w:color w:val="000000"/>
                <w:sz w:val="18"/>
                <w:szCs w:val="18"/>
                <w:lang w:val="en-IN" w:eastAsia="en-IN"/>
              </w:rPr>
              <w:t>7</w:t>
            </w:r>
          </w:p>
        </w:tc>
        <w:tc>
          <w:tcPr>
            <w:tcW w:w="998" w:type="dxa"/>
            <w:shd w:val="clear" w:color="000000" w:fill="FFFFFF"/>
            <w:vAlign w:val="center"/>
          </w:tcPr>
          <w:p w:rsidR="008B5432" w:rsidRPr="00FA0376" w:rsidRDefault="008B5432">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8B5432" w:rsidRPr="009044DA" w:rsidRDefault="00AA3AD6">
            <w:pPr>
              <w:jc w:val="center"/>
              <w:rPr>
                <w:rFonts w:ascii="Cambria" w:hAnsi="Cambria" w:cs="Calibri"/>
                <w:b/>
                <w:bCs/>
                <w:color w:val="0D0D0D" w:themeColor="text1" w:themeTint="F2"/>
                <w:sz w:val="18"/>
                <w:szCs w:val="18"/>
                <w:lang w:eastAsia="en-IN"/>
              </w:rPr>
            </w:pPr>
            <w:proofErr w:type="spellStart"/>
            <w:r w:rsidRPr="00AA3AD6">
              <w:rPr>
                <w:rFonts w:ascii="Cambria" w:hAnsi="Cambria" w:cs="Calibri"/>
                <w:b/>
                <w:bCs/>
                <w:color w:val="0D0D0D" w:themeColor="text1" w:themeTint="F2"/>
                <w:sz w:val="18"/>
                <w:szCs w:val="18"/>
                <w:lang w:eastAsia="en-IN"/>
              </w:rPr>
              <w:t>Sonari</w:t>
            </w:r>
            <w:proofErr w:type="spellEnd"/>
            <w:r w:rsidRPr="00AA3AD6">
              <w:rPr>
                <w:rFonts w:ascii="Cambria" w:hAnsi="Cambria" w:cs="Calibri"/>
                <w:b/>
                <w:bCs/>
                <w:color w:val="0D0D0D" w:themeColor="text1" w:themeTint="F2"/>
                <w:sz w:val="18"/>
                <w:szCs w:val="18"/>
                <w:lang w:eastAsia="en-IN"/>
              </w:rPr>
              <w:t xml:space="preserve"> Substation</w:t>
            </w:r>
            <w:r w:rsidRPr="00AA3AD6">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8B5432" w:rsidRPr="00FE5FA1" w:rsidRDefault="00FE5FA1">
            <w:pPr>
              <w:jc w:val="center"/>
              <w:rPr>
                <w:rFonts w:ascii="Cambria" w:hAnsi="Cambria" w:cs="Calibri"/>
                <w:b/>
                <w:bCs/>
                <w:color w:val="0000FF"/>
                <w:sz w:val="20"/>
                <w:szCs w:val="20"/>
                <w:lang w:eastAsia="en-IN"/>
              </w:rPr>
            </w:pPr>
            <w:r w:rsidRPr="00FE5FA1">
              <w:rPr>
                <w:rFonts w:ascii="Cambria" w:hAnsi="Cambria" w:cs="Calibri"/>
                <w:b/>
                <w:bCs/>
                <w:color w:val="0000FF"/>
                <w:sz w:val="20"/>
                <w:szCs w:val="20"/>
                <w:lang w:eastAsia="en-IN"/>
              </w:rPr>
              <w:t>SON-260601</w:t>
            </w:r>
          </w:p>
        </w:tc>
        <w:tc>
          <w:tcPr>
            <w:tcW w:w="1260" w:type="dxa"/>
            <w:shd w:val="clear" w:color="000000" w:fill="FFFFFF"/>
            <w:vAlign w:val="center"/>
          </w:tcPr>
          <w:p w:rsidR="008B5432" w:rsidRPr="003F2596" w:rsidRDefault="008B5432">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8B5432" w:rsidRPr="00ED5B0A" w:rsidRDefault="008B5432">
            <w:pPr>
              <w:rPr>
                <w:rFonts w:ascii="Cambria" w:hAnsi="Cambria" w:cs="Calibri"/>
                <w:b/>
                <w:bCs/>
                <w:color w:val="000000" w:themeColor="text1"/>
                <w:sz w:val="20"/>
                <w:szCs w:val="20"/>
                <w:lang w:val="en-IN" w:eastAsia="en-IN"/>
              </w:rPr>
            </w:pPr>
            <w:proofErr w:type="spellStart"/>
            <w:r w:rsidRPr="002D30EE">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w:t>
            </w:r>
            <w:r w:rsidRPr="002D30EE">
              <w:rPr>
                <w:rFonts w:ascii="Cambria" w:hAnsi="Cambria" w:cs="Calibri"/>
                <w:b/>
                <w:bCs/>
                <w:color w:val="000000" w:themeColor="text1"/>
                <w:sz w:val="20"/>
                <w:szCs w:val="20"/>
                <w:lang w:val="en-IN" w:eastAsia="en-IN"/>
              </w:rPr>
              <w:t xml:space="preserve"> Wood (Fire wood, Wooden Drum attached with negligible MS)</w:t>
            </w:r>
            <w:r w:rsidR="004908A6">
              <w:rPr>
                <w:rFonts w:ascii="Cambria" w:hAnsi="Cambria" w:cs="Calibri"/>
                <w:b/>
                <w:bCs/>
                <w:color w:val="000000" w:themeColor="text1"/>
                <w:sz w:val="20"/>
                <w:szCs w:val="20"/>
                <w:lang w:val="en-IN" w:eastAsia="en-IN"/>
              </w:rPr>
              <w:t xml:space="preserve"> </w:t>
            </w:r>
            <w:r w:rsidR="004908A6" w:rsidRPr="005D219D">
              <w:rPr>
                <w:rFonts w:ascii="Cambria" w:hAnsi="Cambria" w:cs="Calibri"/>
                <w:b/>
                <w:bCs/>
                <w:color w:val="000000" w:themeColor="text1"/>
                <w:sz w:val="20"/>
                <w:szCs w:val="20"/>
                <w:lang w:val="en-IN" w:eastAsia="en-IN"/>
              </w:rPr>
              <w:t>(</w:t>
            </w:r>
            <w:r w:rsidR="004908A6">
              <w:rPr>
                <w:rFonts w:ascii="Cambria" w:hAnsi="Cambria" w:cs="Calibri"/>
                <w:b/>
                <w:bCs/>
                <w:color w:val="FF0000"/>
                <w:sz w:val="20"/>
                <w:szCs w:val="20"/>
                <w:highlight w:val="yellow"/>
                <w:lang w:val="en-IN" w:eastAsia="en-IN"/>
              </w:rPr>
              <w:t xml:space="preserve">Lot Closure </w:t>
            </w:r>
            <w:r w:rsidR="004908A6" w:rsidRPr="00D97002">
              <w:rPr>
                <w:rFonts w:ascii="Cambria" w:hAnsi="Cambria" w:cs="Calibri"/>
                <w:b/>
                <w:bCs/>
                <w:color w:val="FF0000"/>
                <w:sz w:val="20"/>
                <w:szCs w:val="20"/>
                <w:highlight w:val="yellow"/>
                <w:lang w:val="en-IN" w:eastAsia="en-IN"/>
              </w:rPr>
              <w:t>tolerance would be ± 30%</w:t>
            </w:r>
            <w:r w:rsidR="004908A6" w:rsidRPr="005D219D">
              <w:rPr>
                <w:rFonts w:ascii="Cambria" w:hAnsi="Cambria" w:cs="Calibri"/>
                <w:b/>
                <w:bCs/>
                <w:color w:val="000000" w:themeColor="text1"/>
                <w:sz w:val="20"/>
                <w:szCs w:val="20"/>
                <w:lang w:val="en-IN" w:eastAsia="en-IN"/>
              </w:rPr>
              <w:t>),</w:t>
            </w:r>
          </w:p>
        </w:tc>
        <w:tc>
          <w:tcPr>
            <w:tcW w:w="810" w:type="dxa"/>
            <w:shd w:val="clear" w:color="000000" w:fill="FFFFFF"/>
            <w:vAlign w:val="center"/>
          </w:tcPr>
          <w:p w:rsidR="008B5432" w:rsidRPr="00654494" w:rsidRDefault="008B543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8B5432" w:rsidRPr="00654494" w:rsidRDefault="008B5432">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8B5432" w:rsidRPr="0070630A" w:rsidRDefault="008B5432"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8B5432" w:rsidRPr="00AC35A1" w:rsidRDefault="008B5432"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8B5432" w:rsidRPr="002E1725" w:rsidRDefault="008B5432" w:rsidP="00997C25">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8B5432" w:rsidRPr="00913F8E" w:rsidRDefault="008B5432"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8B5432" w:rsidRPr="0016567A" w:rsidRDefault="0016567A" w:rsidP="0035546A">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8B5432" w:rsidRPr="00913F8E" w:rsidRDefault="0016567A" w:rsidP="0035546A">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w:t>
            </w:r>
            <w:r w:rsidRPr="0016567A">
              <w:rPr>
                <w:rFonts w:ascii="Cambria" w:hAnsi="Cambria" w:cs="Calibri"/>
                <w:b/>
                <w:bCs/>
                <w:color w:val="000000"/>
                <w:sz w:val="18"/>
                <w:szCs w:val="18"/>
                <w:lang w:val="en-IN" w:eastAsia="en-IN"/>
              </w:rPr>
              <w:t>823</w:t>
            </w:r>
          </w:p>
        </w:tc>
      </w:tr>
      <w:tr w:rsidR="0016567A" w:rsidRPr="00544CD2" w:rsidTr="002F7673">
        <w:trPr>
          <w:trHeight w:val="896"/>
        </w:trPr>
        <w:tc>
          <w:tcPr>
            <w:tcW w:w="507" w:type="dxa"/>
            <w:shd w:val="clear" w:color="000000" w:fill="FFFFFF"/>
            <w:vAlign w:val="center"/>
          </w:tcPr>
          <w:p w:rsidR="0016567A" w:rsidRDefault="0016567A" w:rsidP="00AD72E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w:t>
            </w:r>
            <w:r w:rsidR="00AD72E0">
              <w:rPr>
                <w:rFonts w:ascii="Cambria" w:hAnsi="Cambria" w:cs="Calibri"/>
                <w:b/>
                <w:bCs/>
                <w:color w:val="000000"/>
                <w:sz w:val="18"/>
                <w:szCs w:val="18"/>
                <w:lang w:val="en-IN" w:eastAsia="en-IN"/>
              </w:rPr>
              <w:t>8</w:t>
            </w:r>
          </w:p>
        </w:tc>
        <w:tc>
          <w:tcPr>
            <w:tcW w:w="998" w:type="dxa"/>
            <w:shd w:val="clear" w:color="000000" w:fill="FFFFFF"/>
            <w:vAlign w:val="center"/>
          </w:tcPr>
          <w:p w:rsidR="0016567A" w:rsidRPr="00FA0376" w:rsidRDefault="0016567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16567A" w:rsidRPr="009044DA" w:rsidRDefault="0016567A" w:rsidP="00997C25">
            <w:pPr>
              <w:jc w:val="center"/>
              <w:rPr>
                <w:rFonts w:ascii="Cambria" w:hAnsi="Cambria" w:cs="Calibri"/>
                <w:b/>
                <w:bCs/>
                <w:color w:val="0D0D0D" w:themeColor="text1" w:themeTint="F2"/>
                <w:sz w:val="18"/>
                <w:szCs w:val="18"/>
                <w:lang w:eastAsia="en-IN"/>
              </w:rPr>
            </w:pPr>
            <w:proofErr w:type="spellStart"/>
            <w:r w:rsidRPr="00AA3AD6">
              <w:rPr>
                <w:rFonts w:ascii="Cambria" w:hAnsi="Cambria" w:cs="Calibri"/>
                <w:b/>
                <w:bCs/>
                <w:color w:val="0D0D0D" w:themeColor="text1" w:themeTint="F2"/>
                <w:sz w:val="18"/>
                <w:szCs w:val="18"/>
                <w:lang w:eastAsia="en-IN"/>
              </w:rPr>
              <w:t>Sonari</w:t>
            </w:r>
            <w:proofErr w:type="spellEnd"/>
            <w:r w:rsidRPr="00AA3AD6">
              <w:rPr>
                <w:rFonts w:ascii="Cambria" w:hAnsi="Cambria" w:cs="Calibri"/>
                <w:b/>
                <w:bCs/>
                <w:color w:val="0D0D0D" w:themeColor="text1" w:themeTint="F2"/>
                <w:sz w:val="18"/>
                <w:szCs w:val="18"/>
                <w:lang w:eastAsia="en-IN"/>
              </w:rPr>
              <w:t xml:space="preserve"> Substation, JSR</w:t>
            </w:r>
          </w:p>
        </w:tc>
        <w:tc>
          <w:tcPr>
            <w:tcW w:w="1440" w:type="dxa"/>
            <w:shd w:val="clear" w:color="000000" w:fill="FFFFFF"/>
            <w:vAlign w:val="center"/>
          </w:tcPr>
          <w:p w:rsidR="0016567A" w:rsidRPr="00FE5FA1" w:rsidRDefault="0016567A" w:rsidP="00997C25">
            <w:pPr>
              <w:jc w:val="center"/>
              <w:rPr>
                <w:rFonts w:ascii="Cambria" w:hAnsi="Cambria" w:cs="Calibri"/>
                <w:b/>
                <w:bCs/>
                <w:color w:val="0000FF"/>
                <w:sz w:val="20"/>
                <w:szCs w:val="20"/>
                <w:lang w:eastAsia="en-IN"/>
              </w:rPr>
            </w:pPr>
            <w:r w:rsidRPr="00FE5FA1">
              <w:rPr>
                <w:rFonts w:ascii="Cambria" w:hAnsi="Cambria" w:cs="Calibri"/>
                <w:b/>
                <w:bCs/>
                <w:color w:val="0000FF"/>
                <w:sz w:val="20"/>
                <w:szCs w:val="20"/>
                <w:lang w:eastAsia="en-IN"/>
              </w:rPr>
              <w:t>SON-26060</w:t>
            </w:r>
            <w:r>
              <w:rPr>
                <w:rFonts w:ascii="Cambria" w:hAnsi="Cambria" w:cs="Calibri"/>
                <w:b/>
                <w:bCs/>
                <w:color w:val="0000FF"/>
                <w:sz w:val="20"/>
                <w:szCs w:val="20"/>
                <w:lang w:eastAsia="en-IN"/>
              </w:rPr>
              <w:t>2</w:t>
            </w:r>
          </w:p>
        </w:tc>
        <w:tc>
          <w:tcPr>
            <w:tcW w:w="1260" w:type="dxa"/>
            <w:shd w:val="clear" w:color="000000" w:fill="FFFFFF"/>
            <w:vAlign w:val="center"/>
          </w:tcPr>
          <w:p w:rsidR="0016567A" w:rsidRPr="003F2596" w:rsidRDefault="0016567A">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16567A" w:rsidRPr="00ED5B0A" w:rsidRDefault="0016567A">
            <w:pPr>
              <w:rPr>
                <w:rFonts w:ascii="Cambria" w:hAnsi="Cambria" w:cs="Calibri"/>
                <w:b/>
                <w:bCs/>
                <w:color w:val="000000" w:themeColor="text1"/>
                <w:sz w:val="20"/>
                <w:szCs w:val="20"/>
                <w:lang w:val="en-IN" w:eastAsia="en-IN"/>
              </w:rPr>
            </w:pPr>
            <w:proofErr w:type="spellStart"/>
            <w:r w:rsidRPr="002D30EE">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w:t>
            </w:r>
            <w:r w:rsidRPr="002D30EE">
              <w:rPr>
                <w:rFonts w:ascii="Cambria" w:hAnsi="Cambria" w:cs="Calibri"/>
                <w:b/>
                <w:bCs/>
                <w:color w:val="000000" w:themeColor="text1"/>
                <w:sz w:val="20"/>
                <w:szCs w:val="20"/>
                <w:lang w:val="en-IN" w:eastAsia="en-IN"/>
              </w:rPr>
              <w:t xml:space="preserve"> </w:t>
            </w:r>
            <w:proofErr w:type="spellStart"/>
            <w:r w:rsidRPr="002D30EE">
              <w:rPr>
                <w:rFonts w:ascii="Cambria" w:hAnsi="Cambria" w:cs="Calibri"/>
                <w:b/>
                <w:bCs/>
                <w:color w:val="000000" w:themeColor="text1"/>
                <w:sz w:val="20"/>
                <w:szCs w:val="20"/>
                <w:lang w:val="en-IN" w:eastAsia="en-IN"/>
              </w:rPr>
              <w:t>Aluminium</w:t>
            </w:r>
            <w:proofErr w:type="spellEnd"/>
            <w:r w:rsidRPr="002D30EE">
              <w:rPr>
                <w:rFonts w:ascii="Cambria" w:hAnsi="Cambria" w:cs="Calibri"/>
                <w:b/>
                <w:bCs/>
                <w:color w:val="000000" w:themeColor="text1"/>
                <w:sz w:val="20"/>
                <w:szCs w:val="20"/>
                <w:lang w:val="en-IN" w:eastAsia="en-IN"/>
              </w:rPr>
              <w:t xml:space="preserve"> cable with MS Drum (4 Drum)</w:t>
            </w:r>
            <w:r>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tolerance would be ± 30%</w:t>
            </w:r>
            <w:r w:rsidR="002815F7">
              <w:rPr>
                <w:rFonts w:ascii="Cambria" w:hAnsi="Cambria" w:cs="Calibri"/>
                <w:b/>
                <w:bCs/>
                <w:color w:val="000000" w:themeColor="text1"/>
                <w:sz w:val="20"/>
                <w:szCs w:val="20"/>
                <w:lang w:val="en-IN" w:eastAsia="en-IN"/>
              </w:rPr>
              <w:t>)</w:t>
            </w:r>
          </w:p>
        </w:tc>
        <w:tc>
          <w:tcPr>
            <w:tcW w:w="81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16567A" w:rsidRPr="0070630A" w:rsidRDefault="0016567A"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16567A" w:rsidRPr="00AC35A1" w:rsidRDefault="0016567A"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16567A" w:rsidRPr="002E1725" w:rsidRDefault="0016567A" w:rsidP="00997C25">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16567A" w:rsidRPr="00913F8E" w:rsidRDefault="0016567A"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6567A" w:rsidRPr="0016567A" w:rsidRDefault="0016567A" w:rsidP="00997C25">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16567A" w:rsidRPr="00913F8E" w:rsidRDefault="0016567A" w:rsidP="0035546A">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7544000823</w:t>
            </w:r>
          </w:p>
        </w:tc>
      </w:tr>
      <w:tr w:rsidR="0016567A" w:rsidRPr="00544CD2" w:rsidTr="002F7673">
        <w:trPr>
          <w:trHeight w:val="896"/>
        </w:trPr>
        <w:tc>
          <w:tcPr>
            <w:tcW w:w="507" w:type="dxa"/>
            <w:shd w:val="clear" w:color="000000" w:fill="FFFFFF"/>
            <w:vAlign w:val="center"/>
          </w:tcPr>
          <w:p w:rsidR="0016567A" w:rsidRDefault="00AD72E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16567A" w:rsidRPr="00FA0376" w:rsidRDefault="0016567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16567A" w:rsidRPr="009E05A9" w:rsidRDefault="009E05A9" w:rsidP="009E05A9">
            <w:pPr>
              <w:jc w:val="center"/>
              <w:rPr>
                <w:rFonts w:ascii="Cambria" w:hAnsi="Cambria" w:cs="Calibri"/>
                <w:b/>
                <w:bCs/>
                <w:color w:val="0D0D0D" w:themeColor="text1" w:themeTint="F2"/>
                <w:sz w:val="18"/>
                <w:szCs w:val="18"/>
                <w:lang w:eastAsia="en-IN"/>
              </w:rPr>
            </w:pPr>
            <w:r w:rsidRPr="009E05A9">
              <w:rPr>
                <w:rFonts w:ascii="Cambria" w:hAnsi="Cambria" w:cs="Calibri"/>
                <w:b/>
                <w:bCs/>
                <w:color w:val="0D0D0D" w:themeColor="text1" w:themeTint="F2"/>
                <w:sz w:val="18"/>
                <w:szCs w:val="18"/>
                <w:lang w:eastAsia="en-IN"/>
              </w:rPr>
              <w:t>MRSS#</w:t>
            </w:r>
            <w:r w:rsidRPr="009E05A9">
              <w:rPr>
                <w:rFonts w:ascii="Cambria" w:hAnsi="Cambria"/>
                <w:b/>
                <w:bCs/>
                <w:color w:val="0D0D0D" w:themeColor="text1" w:themeTint="F2"/>
                <w:sz w:val="18"/>
                <w:szCs w:val="18"/>
                <w:lang w:eastAsia="en-IN"/>
              </w:rPr>
              <w:t>3 project site</w:t>
            </w:r>
            <w:r w:rsidRPr="009E05A9">
              <w:rPr>
                <w:rFonts w:ascii="Cambria" w:hAnsi="Cambria" w:cs="Calibri"/>
                <w:b/>
                <w:bCs/>
                <w:color w:val="0D0D0D" w:themeColor="text1" w:themeTint="F2"/>
                <w:sz w:val="18"/>
                <w:szCs w:val="18"/>
                <w:lang w:eastAsia="en-IN"/>
              </w:rPr>
              <w:t xml:space="preserve">, Near </w:t>
            </w:r>
            <w:proofErr w:type="spellStart"/>
            <w:r w:rsidRPr="009E05A9">
              <w:rPr>
                <w:rFonts w:ascii="Cambria" w:hAnsi="Cambria" w:cs="Calibri"/>
                <w:b/>
                <w:bCs/>
                <w:color w:val="0D0D0D" w:themeColor="text1" w:themeTint="F2"/>
                <w:sz w:val="18"/>
                <w:szCs w:val="18"/>
                <w:lang w:eastAsia="en-IN"/>
              </w:rPr>
              <w:t>Sakchi</w:t>
            </w:r>
            <w:proofErr w:type="spellEnd"/>
            <w:r w:rsidRPr="009E05A9">
              <w:rPr>
                <w:rFonts w:ascii="Cambria" w:hAnsi="Cambria" w:cs="Calibri"/>
                <w:b/>
                <w:bCs/>
                <w:color w:val="0D0D0D" w:themeColor="text1" w:themeTint="F2"/>
                <w:sz w:val="18"/>
                <w:szCs w:val="18"/>
                <w:lang w:eastAsia="en-IN"/>
              </w:rPr>
              <w:t xml:space="preserve"> Thana</w:t>
            </w:r>
            <w:r w:rsidRPr="009E05A9">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16567A" w:rsidRPr="006963EB" w:rsidRDefault="002815F7">
            <w:pPr>
              <w:jc w:val="center"/>
              <w:rPr>
                <w:rFonts w:ascii="Cambria" w:hAnsi="Cambria" w:cs="Calibri"/>
                <w:b/>
                <w:bCs/>
                <w:color w:val="0D0D0D" w:themeColor="text1" w:themeTint="F2"/>
                <w:sz w:val="20"/>
                <w:szCs w:val="20"/>
                <w:lang w:eastAsia="en-IN"/>
              </w:rPr>
            </w:pPr>
            <w:r w:rsidRPr="002815F7">
              <w:rPr>
                <w:rFonts w:ascii="Cambria" w:hAnsi="Cambria" w:cs="Calibri"/>
                <w:b/>
                <w:bCs/>
                <w:color w:val="0000FF"/>
                <w:sz w:val="20"/>
                <w:szCs w:val="20"/>
                <w:lang w:eastAsia="en-IN"/>
              </w:rPr>
              <w:t>MRSS260601</w:t>
            </w:r>
          </w:p>
        </w:tc>
        <w:tc>
          <w:tcPr>
            <w:tcW w:w="1260" w:type="dxa"/>
            <w:shd w:val="clear" w:color="000000" w:fill="FFFFFF"/>
            <w:vAlign w:val="center"/>
          </w:tcPr>
          <w:p w:rsidR="0016567A" w:rsidRPr="003F2596" w:rsidRDefault="0016567A">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16567A" w:rsidRPr="00ED5B0A" w:rsidRDefault="00E50E5E">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Scrap A</w:t>
            </w:r>
            <w:r w:rsidRPr="00E50E5E">
              <w:rPr>
                <w:rFonts w:ascii="Cambria" w:hAnsi="Cambria" w:cs="Calibri"/>
                <w:b/>
                <w:bCs/>
                <w:color w:val="000000" w:themeColor="text1"/>
                <w:sz w:val="20"/>
                <w:szCs w:val="20"/>
                <w:lang w:val="en-IN" w:eastAsia="en-IN"/>
              </w:rPr>
              <w:t>luminium cables</w:t>
            </w:r>
            <w:r w:rsidR="002815F7">
              <w:rPr>
                <w:rFonts w:ascii="Cambria" w:hAnsi="Cambria" w:cs="Calibri"/>
                <w:b/>
                <w:bCs/>
                <w:color w:val="000000" w:themeColor="text1"/>
                <w:sz w:val="20"/>
                <w:szCs w:val="20"/>
                <w:lang w:val="en-IN" w:eastAsia="en-IN"/>
              </w:rPr>
              <w:t xml:space="preserve"> </w:t>
            </w:r>
            <w:r w:rsidR="002815F7" w:rsidRPr="005D219D">
              <w:rPr>
                <w:rFonts w:ascii="Cambria" w:hAnsi="Cambria" w:cs="Calibri"/>
                <w:b/>
                <w:bCs/>
                <w:color w:val="000000" w:themeColor="text1"/>
                <w:sz w:val="20"/>
                <w:szCs w:val="20"/>
                <w:lang w:val="en-IN" w:eastAsia="en-IN"/>
              </w:rPr>
              <w:t>(</w:t>
            </w:r>
            <w:r w:rsidR="002815F7">
              <w:rPr>
                <w:rFonts w:ascii="Cambria" w:hAnsi="Cambria" w:cs="Calibri"/>
                <w:b/>
                <w:bCs/>
                <w:color w:val="FF0000"/>
                <w:sz w:val="20"/>
                <w:szCs w:val="20"/>
                <w:highlight w:val="yellow"/>
                <w:lang w:val="en-IN" w:eastAsia="en-IN"/>
              </w:rPr>
              <w:t xml:space="preserve">Lot Closure </w:t>
            </w:r>
            <w:r w:rsidR="002815F7" w:rsidRPr="00D97002">
              <w:rPr>
                <w:rFonts w:ascii="Cambria" w:hAnsi="Cambria" w:cs="Calibri"/>
                <w:b/>
                <w:bCs/>
                <w:color w:val="FF0000"/>
                <w:sz w:val="20"/>
                <w:szCs w:val="20"/>
                <w:highlight w:val="yellow"/>
                <w:lang w:val="en-IN" w:eastAsia="en-IN"/>
              </w:rPr>
              <w:t>tolerance would be ± 30%</w:t>
            </w:r>
            <w:r w:rsidR="002815F7" w:rsidRPr="005D219D">
              <w:rPr>
                <w:rFonts w:ascii="Cambria" w:hAnsi="Cambria" w:cs="Calibri"/>
                <w:b/>
                <w:bCs/>
                <w:color w:val="000000" w:themeColor="text1"/>
                <w:sz w:val="20"/>
                <w:szCs w:val="20"/>
                <w:lang w:val="en-IN" w:eastAsia="en-IN"/>
              </w:rPr>
              <w:t>),</w:t>
            </w:r>
          </w:p>
        </w:tc>
        <w:tc>
          <w:tcPr>
            <w:tcW w:w="810" w:type="dxa"/>
            <w:shd w:val="clear" w:color="000000" w:fill="FFFFFF"/>
            <w:vAlign w:val="center"/>
          </w:tcPr>
          <w:p w:rsidR="0016567A" w:rsidRPr="00654494" w:rsidRDefault="00AC394B">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w:t>
            </w:r>
          </w:p>
        </w:tc>
        <w:tc>
          <w:tcPr>
            <w:tcW w:w="720" w:type="dxa"/>
            <w:shd w:val="clear" w:color="000000" w:fill="FFFFFF"/>
            <w:vAlign w:val="center"/>
          </w:tcPr>
          <w:p w:rsidR="0016567A" w:rsidRPr="00654494" w:rsidRDefault="00AC394B">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16567A" w:rsidRPr="0070630A" w:rsidRDefault="0016567A" w:rsidP="00997C2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16567A" w:rsidRPr="00AC35A1" w:rsidRDefault="0016567A" w:rsidP="00997C2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16567A" w:rsidRPr="002E1725" w:rsidRDefault="0016567A" w:rsidP="00997C25">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16567A" w:rsidRPr="00913F8E" w:rsidRDefault="0016567A" w:rsidP="00997C2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6567A" w:rsidRPr="00913F8E" w:rsidRDefault="002815F7" w:rsidP="0035546A">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2815F7">
              <w:rPr>
                <w:rFonts w:ascii="Cambria" w:hAnsi="Cambria" w:cs="Calibri"/>
                <w:b/>
                <w:bCs/>
                <w:color w:val="000000"/>
                <w:sz w:val="18"/>
                <w:szCs w:val="18"/>
                <w:lang w:val="en-IN" w:eastAsia="en-IN"/>
              </w:rPr>
              <w:t>Saurabh</w:t>
            </w:r>
            <w:proofErr w:type="spellEnd"/>
            <w:r w:rsidRPr="002815F7">
              <w:rPr>
                <w:rFonts w:ascii="Cambria" w:hAnsi="Cambria" w:cs="Calibri"/>
                <w:b/>
                <w:bCs/>
                <w:color w:val="000000"/>
                <w:sz w:val="18"/>
                <w:szCs w:val="18"/>
                <w:lang w:val="en-IN" w:eastAsia="en-IN"/>
              </w:rPr>
              <w:t xml:space="preserve"> Kumar</w:t>
            </w:r>
          </w:p>
        </w:tc>
        <w:tc>
          <w:tcPr>
            <w:tcW w:w="1350" w:type="dxa"/>
            <w:shd w:val="clear" w:color="auto" w:fill="auto"/>
            <w:vAlign w:val="center"/>
          </w:tcPr>
          <w:p w:rsidR="0016567A" w:rsidRPr="00913F8E" w:rsidRDefault="002815F7" w:rsidP="0035546A">
            <w:pPr>
              <w:jc w:val="center"/>
              <w:rPr>
                <w:rFonts w:ascii="Cambria" w:hAnsi="Cambria" w:cs="Calibri"/>
                <w:b/>
                <w:bCs/>
                <w:color w:val="000000"/>
                <w:sz w:val="18"/>
                <w:szCs w:val="18"/>
                <w:lang w:val="en-IN" w:eastAsia="en-IN"/>
              </w:rPr>
            </w:pPr>
            <w:r w:rsidRPr="002815F7">
              <w:rPr>
                <w:rFonts w:ascii="Cambria" w:hAnsi="Cambria" w:cs="Calibri"/>
                <w:b/>
                <w:bCs/>
                <w:color w:val="000000"/>
                <w:sz w:val="18"/>
                <w:szCs w:val="18"/>
                <w:lang w:val="en-IN" w:eastAsia="en-IN"/>
              </w:rPr>
              <w:t>8340378475</w:t>
            </w:r>
          </w:p>
        </w:tc>
      </w:tr>
    </w:tbl>
    <w:p w:rsidR="005262AD" w:rsidRDefault="005262AD" w:rsidP="00A80365">
      <w:pPr>
        <w:ind w:left="4320" w:firstLine="720"/>
        <w:rPr>
          <w:rFonts w:ascii="Cambria" w:hAnsi="Cambria" w:cs="Arial"/>
          <w:b/>
          <w:color w:val="FF0000"/>
          <w:sz w:val="26"/>
          <w:szCs w:val="26"/>
          <w:u w:val="single"/>
          <w:shd w:val="clear" w:color="auto" w:fill="FFFFFF"/>
        </w:rPr>
      </w:pPr>
    </w:p>
    <w:p w:rsidR="004B497C" w:rsidRPr="00480C30" w:rsidRDefault="005F7422" w:rsidP="00480C30">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F83EBA" w:rsidRDefault="00264140"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925851"/>
            <wp:effectExtent l="0" t="0" r="0" b="0"/>
            <wp:docPr id="16" name="Picture 16" descr="C:\Users\Lenovo-pc\Desktop\2024-2025 All folders\TSL\2026-27\107-TSL Ex JSR RAMY Capital Items auction dt. 22-06-2026\New Lot Pics\RYJUN260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07-TSL Ex JSR RAMY Capital Items auction dt. 22-06-2026\New Lot Pics\RYJUN26004 (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0602" cy="1933585"/>
                    </a:xfrm>
                    <a:prstGeom prst="rect">
                      <a:avLst/>
                    </a:prstGeom>
                    <a:noFill/>
                    <a:ln>
                      <a:noFill/>
                    </a:ln>
                  </pic:spPr>
                </pic:pic>
              </a:graphicData>
            </a:graphic>
          </wp:inline>
        </w:drawing>
      </w:r>
      <w:r w:rsidR="00B9194E">
        <w:rPr>
          <w:rFonts w:ascii="Cambria" w:hAnsi="Cambria" w:cs="Calibri"/>
          <w:b/>
          <w:bCs/>
          <w:color w:val="0000FF"/>
          <w:sz w:val="20"/>
          <w:szCs w:val="20"/>
          <w:lang w:eastAsia="en-IN"/>
        </w:rPr>
        <w:t xml:space="preserve"> </w:t>
      </w:r>
      <w:r w:rsidR="005204EB" w:rsidRPr="001545BC">
        <w:rPr>
          <w:rFonts w:ascii="Cambria" w:hAnsi="Cambria" w:cs="Calibri"/>
          <w:b/>
          <w:bCs/>
          <w:noProof/>
          <w:color w:val="000000" w:themeColor="text1"/>
          <w:sz w:val="20"/>
          <w:szCs w:val="20"/>
        </w:rPr>
        <w:drawing>
          <wp:inline distT="0" distB="0" distL="0" distR="0" wp14:anchorId="77ED2D80" wp14:editId="60F76E4D">
            <wp:extent cx="2598420" cy="1920240"/>
            <wp:effectExtent l="0" t="0" r="0" b="3810"/>
            <wp:docPr id="10" name="Picture 10"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8420" cy="1920240"/>
                    </a:xfrm>
                    <a:prstGeom prst="rect">
                      <a:avLst/>
                    </a:prstGeom>
                    <a:noFill/>
                    <a:ln>
                      <a:noFill/>
                    </a:ln>
                  </pic:spPr>
                </pic:pic>
              </a:graphicData>
            </a:graphic>
          </wp:inline>
        </w:drawing>
      </w:r>
      <w:r w:rsidR="001805DD">
        <w:rPr>
          <w:rFonts w:ascii="Cambria" w:hAnsi="Cambria" w:cs="Calibri"/>
          <w:b/>
          <w:bCs/>
          <w:color w:val="0000FF"/>
          <w:sz w:val="20"/>
          <w:szCs w:val="20"/>
          <w:lang w:eastAsia="en-IN"/>
        </w:rPr>
        <w:t xml:space="preserve"> </w:t>
      </w:r>
      <w:r w:rsidR="00902C32">
        <w:rPr>
          <w:rFonts w:ascii="Cambria" w:hAnsi="Cambria" w:cs="Calibri"/>
          <w:b/>
          <w:bCs/>
          <w:noProof/>
          <w:color w:val="0000FF"/>
          <w:sz w:val="20"/>
          <w:szCs w:val="20"/>
        </w:rPr>
        <w:t xml:space="preserve"> </w:t>
      </w:r>
      <w:r w:rsidR="00902C32">
        <w:rPr>
          <w:rFonts w:ascii="Cambria" w:hAnsi="Cambria" w:cs="Calibri"/>
          <w:b/>
          <w:bCs/>
          <w:noProof/>
          <w:color w:val="0000FF"/>
          <w:sz w:val="20"/>
          <w:szCs w:val="20"/>
        </w:rPr>
        <w:drawing>
          <wp:inline distT="0" distB="0" distL="0" distR="0">
            <wp:extent cx="2537460" cy="1920240"/>
            <wp:effectExtent l="0" t="0" r="0" b="3810"/>
            <wp:docPr id="4" name="Picture 4" descr="C:\Users\Lenovo-pc\Desktop\2024-2025 All folders\TSL\2026-27\115-TSL Ex JSR RAMY Capital Items auction dt. 29-06-2026\Pics\ERSMT06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5-TSL Ex JSR RAMY Capital Items auction dt. 29-06-2026\Pics\ERSMT0626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7903" cy="1920575"/>
                    </a:xfrm>
                    <a:prstGeom prst="rect">
                      <a:avLst/>
                    </a:prstGeom>
                    <a:noFill/>
                    <a:ln>
                      <a:noFill/>
                    </a:ln>
                  </pic:spPr>
                </pic:pic>
              </a:graphicData>
            </a:graphic>
          </wp:inline>
        </w:drawing>
      </w:r>
      <w:r w:rsidR="00902C32">
        <w:rPr>
          <w:rFonts w:ascii="Cambria" w:hAnsi="Cambria" w:cs="Calibri"/>
          <w:b/>
          <w:bCs/>
          <w:noProof/>
          <w:color w:val="0000FF"/>
          <w:sz w:val="20"/>
          <w:szCs w:val="20"/>
        </w:rPr>
        <w:t xml:space="preserve"> </w:t>
      </w:r>
      <w:r w:rsidR="007C08E8">
        <w:rPr>
          <w:rFonts w:ascii="Cambria" w:hAnsi="Cambria" w:cs="Calibri"/>
          <w:b/>
          <w:bCs/>
          <w:noProof/>
          <w:color w:val="0000FF"/>
          <w:sz w:val="20"/>
          <w:szCs w:val="20"/>
        </w:rPr>
        <w:drawing>
          <wp:inline distT="0" distB="0" distL="0" distR="0">
            <wp:extent cx="2385060" cy="1920240"/>
            <wp:effectExtent l="0" t="0" r="0" b="3810"/>
            <wp:docPr id="6" name="Picture 6" descr="C:\Users\Lenovo-pc\Desktop\2024-2025 All folders\TSL\2026-27\115-TSL Ex JSR RAMY Capital Items auction dt. 29-06-2026\Pics\MRSS2606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5-TSL Ex JSR RAMY Capital Items auction dt. 29-06-2026\Pics\MRSS260601 (1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5060" cy="1920240"/>
                    </a:xfrm>
                    <a:prstGeom prst="rect">
                      <a:avLst/>
                    </a:prstGeom>
                    <a:noFill/>
                    <a:ln>
                      <a:noFill/>
                    </a:ln>
                  </pic:spPr>
                </pic:pic>
              </a:graphicData>
            </a:graphic>
          </wp:inline>
        </w:drawing>
      </w:r>
    </w:p>
    <w:p w:rsidR="007E1A75" w:rsidRDefault="007E1A75"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sidR="00264140">
        <w:rPr>
          <w:rFonts w:ascii="Cambria" w:hAnsi="Cambria" w:cs="Calibri"/>
          <w:b/>
          <w:bCs/>
          <w:color w:val="0000FF"/>
          <w:sz w:val="20"/>
          <w:szCs w:val="20"/>
          <w:lang w:eastAsia="en-IN"/>
        </w:rPr>
        <w:tab/>
      </w:r>
      <w:bookmarkStart w:id="0" w:name="_GoBack"/>
      <w:bookmarkEnd w:id="0"/>
      <w:r w:rsidR="00264140" w:rsidRPr="00344D71">
        <w:rPr>
          <w:rFonts w:ascii="Cambria" w:hAnsi="Cambria" w:cs="Calibri"/>
          <w:b/>
          <w:bCs/>
          <w:color w:val="000000" w:themeColor="text1"/>
          <w:sz w:val="20"/>
          <w:szCs w:val="20"/>
          <w:lang w:eastAsia="en-IN"/>
        </w:rPr>
        <w:t>RYJUN26004</w:t>
      </w:r>
      <w:r w:rsidR="00333D34" w:rsidRPr="00344D71">
        <w:rPr>
          <w:rFonts w:ascii="Cambria" w:hAnsi="Cambria" w:cs="Calibri"/>
          <w:b/>
          <w:bCs/>
          <w:color w:val="0000FF"/>
          <w:sz w:val="20"/>
          <w:szCs w:val="20"/>
          <w:lang w:eastAsia="en-IN"/>
        </w:rPr>
        <w:tab/>
      </w:r>
      <w:r w:rsidR="00333D34" w:rsidRPr="00344D71">
        <w:rPr>
          <w:rFonts w:ascii="Cambria" w:hAnsi="Cambria" w:cs="Calibri"/>
          <w:b/>
          <w:bCs/>
          <w:color w:val="0000FF"/>
          <w:sz w:val="20"/>
          <w:szCs w:val="20"/>
          <w:lang w:eastAsia="en-IN"/>
        </w:rPr>
        <w:tab/>
      </w:r>
      <w:r w:rsidR="005204EB" w:rsidRPr="00344D71">
        <w:rPr>
          <w:rFonts w:ascii="Cambria" w:hAnsi="Cambria" w:cs="Calibri"/>
          <w:b/>
          <w:bCs/>
          <w:color w:val="0000FF"/>
          <w:sz w:val="20"/>
          <w:szCs w:val="20"/>
          <w:lang w:eastAsia="en-IN"/>
        </w:rPr>
        <w:tab/>
      </w:r>
      <w:r w:rsidR="005204EB" w:rsidRPr="00344D71">
        <w:rPr>
          <w:rFonts w:ascii="Cambria" w:hAnsi="Cambria" w:cs="Calibri"/>
          <w:b/>
          <w:bCs/>
          <w:color w:val="0000FF"/>
          <w:sz w:val="20"/>
          <w:szCs w:val="20"/>
          <w:lang w:eastAsia="en-IN"/>
        </w:rPr>
        <w:tab/>
      </w:r>
      <w:r w:rsidR="005204EB" w:rsidRPr="00344D71">
        <w:rPr>
          <w:rFonts w:ascii="Cambria" w:hAnsi="Cambria" w:cs="Calibri"/>
          <w:b/>
          <w:bCs/>
          <w:color w:val="0000FF"/>
          <w:sz w:val="20"/>
          <w:szCs w:val="20"/>
          <w:lang w:eastAsia="en-IN"/>
        </w:rPr>
        <w:tab/>
      </w:r>
      <w:r w:rsidR="005204EB" w:rsidRPr="00344D71">
        <w:rPr>
          <w:rFonts w:ascii="Cambria" w:hAnsi="Cambria" w:cs="Calibri"/>
          <w:b/>
          <w:bCs/>
          <w:color w:val="000000" w:themeColor="text1"/>
          <w:sz w:val="20"/>
          <w:szCs w:val="20"/>
          <w:lang w:eastAsia="en-IN"/>
        </w:rPr>
        <w:t>RYAPR26065</w:t>
      </w:r>
      <w:r w:rsidR="00333D34">
        <w:rPr>
          <w:rFonts w:ascii="Cambria" w:hAnsi="Cambria" w:cs="Calibri"/>
          <w:b/>
          <w:bCs/>
          <w:color w:val="0000FF"/>
          <w:sz w:val="20"/>
          <w:szCs w:val="20"/>
          <w:lang w:eastAsia="en-IN"/>
        </w:rPr>
        <w:tab/>
      </w:r>
      <w:r w:rsidR="00333D34">
        <w:rPr>
          <w:rFonts w:ascii="Cambria" w:hAnsi="Cambria" w:cs="Calibri"/>
          <w:b/>
          <w:bCs/>
          <w:color w:val="0000FF"/>
          <w:sz w:val="20"/>
          <w:szCs w:val="20"/>
          <w:lang w:eastAsia="en-IN"/>
        </w:rPr>
        <w:tab/>
      </w:r>
      <w:r w:rsidR="00902C32">
        <w:rPr>
          <w:rFonts w:ascii="Cambria" w:hAnsi="Cambria" w:cs="Calibri"/>
          <w:b/>
          <w:bCs/>
          <w:color w:val="0000FF"/>
          <w:sz w:val="20"/>
          <w:szCs w:val="20"/>
          <w:lang w:eastAsia="en-IN"/>
        </w:rPr>
        <w:tab/>
      </w:r>
      <w:r w:rsidR="00902C32">
        <w:rPr>
          <w:rFonts w:ascii="Cambria" w:hAnsi="Cambria" w:cs="Calibri"/>
          <w:b/>
          <w:bCs/>
          <w:color w:val="0000FF"/>
          <w:sz w:val="20"/>
          <w:szCs w:val="20"/>
          <w:lang w:eastAsia="en-IN"/>
        </w:rPr>
        <w:tab/>
      </w:r>
      <w:r w:rsidR="00E24277" w:rsidRPr="0050309D">
        <w:rPr>
          <w:rFonts w:ascii="Cambria" w:hAnsi="Cambria" w:cs="Calibri"/>
          <w:b/>
          <w:bCs/>
          <w:color w:val="0000FF"/>
          <w:sz w:val="20"/>
          <w:szCs w:val="20"/>
          <w:lang w:eastAsia="en-IN"/>
        </w:rPr>
        <w:t>ERSMT0626</w:t>
      </w:r>
      <w:r w:rsidR="00333D34">
        <w:rPr>
          <w:rFonts w:ascii="Cambria" w:hAnsi="Cambria" w:cs="Calibri"/>
          <w:b/>
          <w:bCs/>
          <w:color w:val="0000FF"/>
          <w:sz w:val="20"/>
          <w:szCs w:val="20"/>
          <w:lang w:eastAsia="en-IN"/>
        </w:rPr>
        <w:tab/>
      </w:r>
      <w:r w:rsidR="00E622B7">
        <w:rPr>
          <w:rFonts w:ascii="Cambria" w:hAnsi="Cambria" w:cs="Calibri"/>
          <w:b/>
          <w:bCs/>
          <w:color w:val="0000FF"/>
          <w:sz w:val="20"/>
          <w:szCs w:val="20"/>
          <w:lang w:eastAsia="en-IN"/>
        </w:rPr>
        <w:tab/>
      </w:r>
      <w:r w:rsidR="00E622B7">
        <w:rPr>
          <w:rFonts w:ascii="Cambria" w:hAnsi="Cambria" w:cs="Calibri"/>
          <w:b/>
          <w:bCs/>
          <w:color w:val="0000FF"/>
          <w:sz w:val="20"/>
          <w:szCs w:val="20"/>
          <w:lang w:eastAsia="en-IN"/>
        </w:rPr>
        <w:tab/>
      </w:r>
      <w:r w:rsidR="00E622B7">
        <w:rPr>
          <w:rFonts w:ascii="Cambria" w:hAnsi="Cambria" w:cs="Calibri"/>
          <w:b/>
          <w:bCs/>
          <w:color w:val="0000FF"/>
          <w:sz w:val="20"/>
          <w:szCs w:val="20"/>
          <w:lang w:eastAsia="en-IN"/>
        </w:rPr>
        <w:tab/>
      </w:r>
      <w:r w:rsidR="00E622B7">
        <w:rPr>
          <w:rFonts w:ascii="Cambria" w:hAnsi="Cambria" w:cs="Calibri"/>
          <w:b/>
          <w:bCs/>
          <w:color w:val="0000FF"/>
          <w:sz w:val="20"/>
          <w:szCs w:val="20"/>
          <w:lang w:eastAsia="en-IN"/>
        </w:rPr>
        <w:tab/>
      </w:r>
      <w:r w:rsidR="00E622B7" w:rsidRPr="002815F7">
        <w:rPr>
          <w:rFonts w:ascii="Cambria" w:hAnsi="Cambria" w:cs="Calibri"/>
          <w:b/>
          <w:bCs/>
          <w:color w:val="0000FF"/>
          <w:sz w:val="20"/>
          <w:szCs w:val="20"/>
          <w:lang w:eastAsia="en-IN"/>
        </w:rPr>
        <w:t>MRSS260601</w:t>
      </w:r>
    </w:p>
    <w:p w:rsidR="00E622B7" w:rsidRDefault="003A7179"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859280"/>
            <wp:effectExtent l="0" t="0" r="0" b="7620"/>
            <wp:docPr id="8" name="Picture 8" descr="C:\Users\Lenovo-pc\Desktop\2024-2025 All folders\TSL\2026-27\115-TSL Ex JSR RAMY Capital Items auction dt. 29-06-2026\Pics\RYAPR260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5-TSL Ex JSR RAMY Capital Items auction dt. 29-06-2026\Pics\RYAPR26065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3383" cy="1861504"/>
                    </a:xfrm>
                    <a:prstGeom prst="rect">
                      <a:avLst/>
                    </a:prstGeom>
                    <a:noFill/>
                    <a:ln>
                      <a:noFill/>
                    </a:ln>
                  </pic:spPr>
                </pic:pic>
              </a:graphicData>
            </a:graphic>
          </wp:inline>
        </w:drawing>
      </w:r>
      <w:r w:rsidR="00173E2E">
        <w:rPr>
          <w:rFonts w:ascii="Cambria" w:hAnsi="Cambria" w:cs="Calibri"/>
          <w:b/>
          <w:bCs/>
          <w:color w:val="0000FF"/>
          <w:sz w:val="20"/>
          <w:szCs w:val="20"/>
          <w:lang w:eastAsia="en-IN"/>
        </w:rPr>
        <w:t xml:space="preserve"> </w:t>
      </w:r>
      <w:r w:rsidR="00DC2E3C">
        <w:rPr>
          <w:rFonts w:ascii="Cambria" w:hAnsi="Cambria" w:cs="Calibri"/>
          <w:b/>
          <w:bCs/>
          <w:noProof/>
          <w:color w:val="0000FF"/>
          <w:sz w:val="20"/>
          <w:szCs w:val="20"/>
        </w:rPr>
        <w:drawing>
          <wp:inline distT="0" distB="0" distL="0" distR="0">
            <wp:extent cx="2598420" cy="1866900"/>
            <wp:effectExtent l="0" t="0" r="0" b="0"/>
            <wp:docPr id="9" name="Picture 9" descr="C:\Users\Lenovo-pc\Desktop\2024-2025 All folders\TSL\2026-27\115-TSL Ex JSR RAMY Capital Items auction dt. 29-06-2026\Pics\RYJUN26021-Ne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5-TSL Ex JSR RAMY Capital Items auction dt. 29-06-2026\Pics\RYJUN26021-New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8420" cy="1866900"/>
                    </a:xfrm>
                    <a:prstGeom prst="rect">
                      <a:avLst/>
                    </a:prstGeom>
                    <a:noFill/>
                    <a:ln>
                      <a:noFill/>
                    </a:ln>
                  </pic:spPr>
                </pic:pic>
              </a:graphicData>
            </a:graphic>
          </wp:inline>
        </w:drawing>
      </w:r>
      <w:r w:rsidR="00DC2E3C">
        <w:rPr>
          <w:rFonts w:ascii="Cambria" w:hAnsi="Cambria" w:cs="Calibri"/>
          <w:b/>
          <w:bCs/>
          <w:color w:val="0000FF"/>
          <w:sz w:val="20"/>
          <w:szCs w:val="20"/>
          <w:lang w:eastAsia="en-IN"/>
        </w:rPr>
        <w:t xml:space="preserve"> </w:t>
      </w:r>
      <w:r w:rsidR="004763C8">
        <w:rPr>
          <w:rFonts w:ascii="Cambria" w:hAnsi="Cambria" w:cs="Calibri"/>
          <w:b/>
          <w:bCs/>
          <w:noProof/>
          <w:color w:val="0000FF"/>
          <w:sz w:val="20"/>
          <w:szCs w:val="20"/>
        </w:rPr>
        <w:drawing>
          <wp:inline distT="0" distB="0" distL="0" distR="0">
            <wp:extent cx="2529840" cy="1866900"/>
            <wp:effectExtent l="0" t="0" r="3810" b="0"/>
            <wp:docPr id="11" name="Picture 11" descr="C:\Users\Lenovo-pc\Desktop\2024-2025 All folders\TSL\2026-27\115-TSL Ex JSR RAMY Capital Items auction dt. 29-06-2026\Pics\RYJUN2603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5-TSL Ex JSR RAMY Capital Items auction dt. 29-06-2026\Pics\RYJUN26035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sidR="004763C8">
        <w:rPr>
          <w:rFonts w:ascii="Cambria" w:hAnsi="Cambria" w:cs="Calibri"/>
          <w:b/>
          <w:bCs/>
          <w:color w:val="0000FF"/>
          <w:sz w:val="20"/>
          <w:szCs w:val="20"/>
          <w:lang w:eastAsia="en-IN"/>
        </w:rPr>
        <w:t xml:space="preserve"> </w:t>
      </w:r>
      <w:r w:rsidR="00964276">
        <w:rPr>
          <w:rFonts w:ascii="Cambria" w:hAnsi="Cambria" w:cs="Calibri"/>
          <w:b/>
          <w:bCs/>
          <w:noProof/>
          <w:color w:val="0000FF"/>
          <w:sz w:val="20"/>
          <w:szCs w:val="20"/>
        </w:rPr>
        <w:drawing>
          <wp:inline distT="0" distB="0" distL="0" distR="0">
            <wp:extent cx="2415540" cy="1859280"/>
            <wp:effectExtent l="0" t="0" r="3810" b="7620"/>
            <wp:docPr id="12" name="Picture 12" descr="C:\Users\Lenovo-pc\Desktop\2024-2025 All folders\TSL\2026-27\115-TSL Ex JSR RAMY Capital Items auction dt. 29-06-2026\Pics\RYJUN2604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15-TSL Ex JSR RAMY Capital Items auction dt. 29-06-2026\Pics\RYJUN26049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5540" cy="1859280"/>
                    </a:xfrm>
                    <a:prstGeom prst="rect">
                      <a:avLst/>
                    </a:prstGeom>
                    <a:noFill/>
                    <a:ln>
                      <a:noFill/>
                    </a:ln>
                  </pic:spPr>
                </pic:pic>
              </a:graphicData>
            </a:graphic>
          </wp:inline>
        </w:drawing>
      </w:r>
    </w:p>
    <w:p w:rsidR="003A7179" w:rsidRDefault="003A7179"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3A7179">
        <w:rPr>
          <w:rFonts w:ascii="Cambria" w:hAnsi="Cambria" w:cs="Calibri"/>
          <w:b/>
          <w:bCs/>
          <w:color w:val="0000FF"/>
          <w:sz w:val="20"/>
          <w:szCs w:val="20"/>
          <w:lang w:eastAsia="en-IN"/>
        </w:rPr>
        <w:t>RYAPR26065</w:t>
      </w:r>
      <w:r w:rsidR="00DC2E3C">
        <w:rPr>
          <w:rFonts w:ascii="Cambria" w:hAnsi="Cambria" w:cs="Calibri"/>
          <w:b/>
          <w:bCs/>
          <w:color w:val="0000FF"/>
          <w:sz w:val="20"/>
          <w:szCs w:val="20"/>
          <w:lang w:eastAsia="en-IN"/>
        </w:rPr>
        <w:tab/>
      </w:r>
      <w:r w:rsidR="00DC2E3C">
        <w:rPr>
          <w:rFonts w:ascii="Cambria" w:hAnsi="Cambria" w:cs="Calibri"/>
          <w:b/>
          <w:bCs/>
          <w:color w:val="0000FF"/>
          <w:sz w:val="20"/>
          <w:szCs w:val="20"/>
          <w:lang w:eastAsia="en-IN"/>
        </w:rPr>
        <w:tab/>
      </w:r>
      <w:r w:rsidR="00DC2E3C">
        <w:rPr>
          <w:rFonts w:ascii="Cambria" w:hAnsi="Cambria" w:cs="Calibri"/>
          <w:b/>
          <w:bCs/>
          <w:color w:val="0000FF"/>
          <w:sz w:val="20"/>
          <w:szCs w:val="20"/>
          <w:lang w:eastAsia="en-IN"/>
        </w:rPr>
        <w:tab/>
      </w:r>
      <w:r w:rsidR="00DC2E3C">
        <w:rPr>
          <w:rFonts w:ascii="Cambria" w:hAnsi="Cambria" w:cs="Calibri"/>
          <w:b/>
          <w:bCs/>
          <w:color w:val="0000FF"/>
          <w:sz w:val="20"/>
          <w:szCs w:val="20"/>
          <w:lang w:eastAsia="en-IN"/>
        </w:rPr>
        <w:tab/>
      </w:r>
      <w:r w:rsidR="00DC2E3C">
        <w:rPr>
          <w:rFonts w:ascii="Cambria" w:hAnsi="Cambria" w:cs="Calibri"/>
          <w:b/>
          <w:bCs/>
          <w:color w:val="0000FF"/>
          <w:sz w:val="20"/>
          <w:szCs w:val="20"/>
          <w:lang w:eastAsia="en-IN"/>
        </w:rPr>
        <w:tab/>
      </w:r>
      <w:r w:rsidR="00DC2E3C" w:rsidRPr="00DC2E3C">
        <w:rPr>
          <w:rFonts w:ascii="Cambria" w:hAnsi="Cambria" w:cs="Calibri"/>
          <w:b/>
          <w:bCs/>
          <w:color w:val="0000FF"/>
          <w:sz w:val="20"/>
          <w:szCs w:val="20"/>
          <w:lang w:eastAsia="en-IN"/>
        </w:rPr>
        <w:t>RYJUN26021</w:t>
      </w:r>
      <w:r w:rsidR="004763C8">
        <w:rPr>
          <w:rFonts w:ascii="Cambria" w:hAnsi="Cambria" w:cs="Calibri"/>
          <w:b/>
          <w:bCs/>
          <w:color w:val="0000FF"/>
          <w:sz w:val="20"/>
          <w:szCs w:val="20"/>
          <w:lang w:eastAsia="en-IN"/>
        </w:rPr>
        <w:tab/>
      </w:r>
      <w:r w:rsidR="004763C8">
        <w:rPr>
          <w:rFonts w:ascii="Cambria" w:hAnsi="Cambria" w:cs="Calibri"/>
          <w:b/>
          <w:bCs/>
          <w:color w:val="0000FF"/>
          <w:sz w:val="20"/>
          <w:szCs w:val="20"/>
          <w:lang w:eastAsia="en-IN"/>
        </w:rPr>
        <w:tab/>
      </w:r>
      <w:r w:rsidR="004763C8">
        <w:rPr>
          <w:rFonts w:ascii="Cambria" w:hAnsi="Cambria" w:cs="Calibri"/>
          <w:b/>
          <w:bCs/>
          <w:color w:val="0000FF"/>
          <w:sz w:val="20"/>
          <w:szCs w:val="20"/>
          <w:lang w:eastAsia="en-IN"/>
        </w:rPr>
        <w:tab/>
      </w:r>
      <w:r w:rsidR="004763C8">
        <w:rPr>
          <w:rFonts w:ascii="Cambria" w:hAnsi="Cambria" w:cs="Calibri"/>
          <w:b/>
          <w:bCs/>
          <w:color w:val="0000FF"/>
          <w:sz w:val="20"/>
          <w:szCs w:val="20"/>
          <w:lang w:eastAsia="en-IN"/>
        </w:rPr>
        <w:tab/>
      </w:r>
      <w:r w:rsidR="004763C8" w:rsidRPr="004763C8">
        <w:rPr>
          <w:rFonts w:ascii="Cambria" w:hAnsi="Cambria" w:cs="Calibri"/>
          <w:b/>
          <w:bCs/>
          <w:color w:val="0000FF"/>
          <w:sz w:val="20"/>
          <w:szCs w:val="20"/>
          <w:lang w:eastAsia="en-IN"/>
        </w:rPr>
        <w:t>RYJUN26035</w:t>
      </w:r>
      <w:r w:rsidR="00964276">
        <w:rPr>
          <w:rFonts w:ascii="Cambria" w:hAnsi="Cambria" w:cs="Calibri"/>
          <w:b/>
          <w:bCs/>
          <w:color w:val="0000FF"/>
          <w:sz w:val="20"/>
          <w:szCs w:val="20"/>
          <w:lang w:eastAsia="en-IN"/>
        </w:rPr>
        <w:tab/>
      </w:r>
      <w:r w:rsidR="00964276">
        <w:rPr>
          <w:rFonts w:ascii="Cambria" w:hAnsi="Cambria" w:cs="Calibri"/>
          <w:b/>
          <w:bCs/>
          <w:color w:val="0000FF"/>
          <w:sz w:val="20"/>
          <w:szCs w:val="20"/>
          <w:lang w:eastAsia="en-IN"/>
        </w:rPr>
        <w:tab/>
      </w:r>
      <w:r w:rsidR="00964276">
        <w:rPr>
          <w:rFonts w:ascii="Cambria" w:hAnsi="Cambria" w:cs="Calibri"/>
          <w:b/>
          <w:bCs/>
          <w:color w:val="0000FF"/>
          <w:sz w:val="20"/>
          <w:szCs w:val="20"/>
          <w:lang w:eastAsia="en-IN"/>
        </w:rPr>
        <w:tab/>
      </w:r>
      <w:r w:rsidR="00964276">
        <w:rPr>
          <w:rFonts w:ascii="Cambria" w:hAnsi="Cambria" w:cs="Calibri"/>
          <w:b/>
          <w:bCs/>
          <w:color w:val="0000FF"/>
          <w:sz w:val="20"/>
          <w:szCs w:val="20"/>
          <w:lang w:eastAsia="en-IN"/>
        </w:rPr>
        <w:tab/>
      </w:r>
      <w:r w:rsidR="00964276">
        <w:rPr>
          <w:rFonts w:ascii="Cambria" w:hAnsi="Cambria" w:cs="Calibri"/>
          <w:b/>
          <w:bCs/>
          <w:color w:val="0000FF"/>
          <w:sz w:val="20"/>
          <w:szCs w:val="20"/>
          <w:lang w:eastAsia="en-IN"/>
        </w:rPr>
        <w:tab/>
      </w:r>
      <w:r w:rsidR="00964276" w:rsidRPr="00964276">
        <w:rPr>
          <w:rFonts w:ascii="Cambria" w:hAnsi="Cambria" w:cs="Calibri"/>
          <w:b/>
          <w:bCs/>
          <w:color w:val="0000FF"/>
          <w:sz w:val="20"/>
          <w:szCs w:val="20"/>
          <w:lang w:eastAsia="en-IN"/>
        </w:rPr>
        <w:t>RYJUN26049</w:t>
      </w:r>
    </w:p>
    <w:p w:rsidR="00964276" w:rsidRDefault="00F3423A" w:rsidP="004B497C">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67940" cy="1956526"/>
            <wp:effectExtent l="0" t="0" r="3810" b="5715"/>
            <wp:docPr id="13" name="Picture 13" descr="C:\Users\Lenovo-pc\Desktop\2024-2025 All folders\TSL\2026-27\115-TSL Ex JSR RAMY Capital Items auction dt. 29-06-2026\Pics\RYJUN2605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15-TSL Ex JSR RAMY Capital Items auction dt. 29-06-2026\Pics\RYJUN26055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7940" cy="195652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450FC9">
        <w:rPr>
          <w:rFonts w:ascii="Cambria" w:hAnsi="Cambria" w:cs="Calibri"/>
          <w:b/>
          <w:bCs/>
          <w:noProof/>
          <w:color w:val="0000FF"/>
          <w:sz w:val="20"/>
          <w:szCs w:val="20"/>
        </w:rPr>
        <w:drawing>
          <wp:inline distT="0" distB="0" distL="0" distR="0">
            <wp:extent cx="2634343" cy="1958340"/>
            <wp:effectExtent l="0" t="0" r="0" b="3810"/>
            <wp:docPr id="14" name="Picture 14" descr="C:\Users\Lenovo-pc\Desktop\2024-2025 All folders\TSL\2026-27\115-TSL Ex JSR RAMY Capital Items auction dt. 29-06-2026\Pics\RYJUN2605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15-TSL Ex JSR RAMY Capital Items auction dt. 29-06-2026\Pics\RYJUN26058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6520" cy="1959958"/>
                    </a:xfrm>
                    <a:prstGeom prst="rect">
                      <a:avLst/>
                    </a:prstGeom>
                    <a:noFill/>
                    <a:ln>
                      <a:noFill/>
                    </a:ln>
                  </pic:spPr>
                </pic:pic>
              </a:graphicData>
            </a:graphic>
          </wp:inline>
        </w:drawing>
      </w:r>
      <w:r w:rsidR="00450FC9">
        <w:rPr>
          <w:rFonts w:ascii="Cambria" w:hAnsi="Cambria" w:cs="Calibri"/>
          <w:b/>
          <w:bCs/>
          <w:color w:val="0000FF"/>
          <w:sz w:val="20"/>
          <w:szCs w:val="20"/>
          <w:lang w:eastAsia="en-IN"/>
        </w:rPr>
        <w:t xml:space="preserve"> </w:t>
      </w:r>
      <w:r w:rsidR="0016079B">
        <w:rPr>
          <w:rFonts w:ascii="Cambria" w:hAnsi="Cambria" w:cs="Calibri"/>
          <w:b/>
          <w:bCs/>
          <w:noProof/>
          <w:color w:val="0000FF"/>
          <w:sz w:val="20"/>
          <w:szCs w:val="20"/>
        </w:rPr>
        <w:drawing>
          <wp:inline distT="0" distB="0" distL="0" distR="0">
            <wp:extent cx="2529840" cy="1958340"/>
            <wp:effectExtent l="0" t="0" r="3810" b="3810"/>
            <wp:docPr id="17" name="Picture 17" descr="C:\Users\Lenovo-pc\Desktop\2024-2025 All folders\TSL\2026-27\115-TSL Ex JSR RAMY Capital Items auction dt. 29-06-2026\Pics\RYJUN260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15-TSL Ex JSR RAMY Capital Items auction dt. 29-06-2026\Pics\RYJUN26061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9840" cy="1958340"/>
                    </a:xfrm>
                    <a:prstGeom prst="rect">
                      <a:avLst/>
                    </a:prstGeom>
                    <a:noFill/>
                    <a:ln>
                      <a:noFill/>
                    </a:ln>
                  </pic:spPr>
                </pic:pic>
              </a:graphicData>
            </a:graphic>
          </wp:inline>
        </w:drawing>
      </w:r>
      <w:r w:rsidR="0016079B">
        <w:rPr>
          <w:rFonts w:ascii="Cambria" w:hAnsi="Cambria" w:cs="Calibri"/>
          <w:b/>
          <w:bCs/>
          <w:color w:val="0000FF"/>
          <w:sz w:val="20"/>
          <w:szCs w:val="20"/>
          <w:lang w:eastAsia="en-IN"/>
        </w:rPr>
        <w:t xml:space="preserve"> </w:t>
      </w:r>
      <w:r w:rsidR="008B18E2">
        <w:rPr>
          <w:rFonts w:ascii="Cambria" w:hAnsi="Cambria" w:cs="Calibri"/>
          <w:b/>
          <w:bCs/>
          <w:noProof/>
          <w:color w:val="0000FF"/>
          <w:sz w:val="20"/>
          <w:szCs w:val="20"/>
        </w:rPr>
        <w:drawing>
          <wp:inline distT="0" distB="0" distL="0" distR="0">
            <wp:extent cx="2354580" cy="1965960"/>
            <wp:effectExtent l="0" t="0" r="7620" b="0"/>
            <wp:docPr id="18" name="Picture 18" descr="C:\Users\Lenovo-pc\Desktop\2024-2025 All folders\TSL\2026-27\115-TSL Ex JSR RAMY Capital Items auction dt. 29-06-2026\Pics\RYJUN2606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15-TSL Ex JSR RAMY Capital Items auction dt. 29-06-2026\Pics\RYJUN26063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4580" cy="1965960"/>
                    </a:xfrm>
                    <a:prstGeom prst="rect">
                      <a:avLst/>
                    </a:prstGeom>
                    <a:noFill/>
                    <a:ln>
                      <a:noFill/>
                    </a:ln>
                  </pic:spPr>
                </pic:pic>
              </a:graphicData>
            </a:graphic>
          </wp:inline>
        </w:drawing>
      </w:r>
    </w:p>
    <w:p w:rsidR="00F3423A" w:rsidRDefault="00F3423A"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3423A">
        <w:rPr>
          <w:rFonts w:ascii="Cambria" w:hAnsi="Cambria" w:cs="Calibri"/>
          <w:b/>
          <w:bCs/>
          <w:color w:val="0000FF"/>
          <w:sz w:val="20"/>
          <w:szCs w:val="20"/>
          <w:lang w:eastAsia="en-IN"/>
        </w:rPr>
        <w:t>RYJUN26055</w:t>
      </w:r>
      <w:r w:rsidR="00450FC9">
        <w:rPr>
          <w:rFonts w:ascii="Cambria" w:hAnsi="Cambria" w:cs="Calibri"/>
          <w:b/>
          <w:bCs/>
          <w:color w:val="0000FF"/>
          <w:sz w:val="20"/>
          <w:szCs w:val="20"/>
          <w:lang w:eastAsia="en-IN"/>
        </w:rPr>
        <w:tab/>
      </w:r>
      <w:r w:rsidR="00450FC9">
        <w:rPr>
          <w:rFonts w:ascii="Cambria" w:hAnsi="Cambria" w:cs="Calibri"/>
          <w:b/>
          <w:bCs/>
          <w:color w:val="0000FF"/>
          <w:sz w:val="20"/>
          <w:szCs w:val="20"/>
          <w:lang w:eastAsia="en-IN"/>
        </w:rPr>
        <w:tab/>
      </w:r>
      <w:r w:rsidR="00450FC9">
        <w:rPr>
          <w:rFonts w:ascii="Cambria" w:hAnsi="Cambria" w:cs="Calibri"/>
          <w:b/>
          <w:bCs/>
          <w:color w:val="0000FF"/>
          <w:sz w:val="20"/>
          <w:szCs w:val="20"/>
          <w:lang w:eastAsia="en-IN"/>
        </w:rPr>
        <w:tab/>
      </w:r>
      <w:r w:rsidR="00450FC9">
        <w:rPr>
          <w:rFonts w:ascii="Cambria" w:hAnsi="Cambria" w:cs="Calibri"/>
          <w:b/>
          <w:bCs/>
          <w:color w:val="0000FF"/>
          <w:sz w:val="20"/>
          <w:szCs w:val="20"/>
          <w:lang w:eastAsia="en-IN"/>
        </w:rPr>
        <w:tab/>
      </w:r>
      <w:r w:rsidR="00450FC9">
        <w:rPr>
          <w:rFonts w:ascii="Cambria" w:hAnsi="Cambria" w:cs="Calibri"/>
          <w:b/>
          <w:bCs/>
          <w:color w:val="0000FF"/>
          <w:sz w:val="20"/>
          <w:szCs w:val="20"/>
          <w:lang w:eastAsia="en-IN"/>
        </w:rPr>
        <w:tab/>
      </w:r>
      <w:r w:rsidR="00450FC9" w:rsidRPr="00450FC9">
        <w:rPr>
          <w:rFonts w:ascii="Cambria" w:hAnsi="Cambria" w:cs="Calibri"/>
          <w:b/>
          <w:bCs/>
          <w:color w:val="0000FF"/>
          <w:sz w:val="20"/>
          <w:szCs w:val="20"/>
          <w:lang w:eastAsia="en-IN"/>
        </w:rPr>
        <w:t>RYJUN26058</w:t>
      </w:r>
      <w:r w:rsidR="0016079B">
        <w:rPr>
          <w:rFonts w:ascii="Cambria" w:hAnsi="Cambria" w:cs="Calibri"/>
          <w:b/>
          <w:bCs/>
          <w:color w:val="0000FF"/>
          <w:sz w:val="20"/>
          <w:szCs w:val="20"/>
          <w:lang w:eastAsia="en-IN"/>
        </w:rPr>
        <w:tab/>
      </w:r>
      <w:r w:rsidR="0016079B">
        <w:rPr>
          <w:rFonts w:ascii="Cambria" w:hAnsi="Cambria" w:cs="Calibri"/>
          <w:b/>
          <w:bCs/>
          <w:color w:val="0000FF"/>
          <w:sz w:val="20"/>
          <w:szCs w:val="20"/>
          <w:lang w:eastAsia="en-IN"/>
        </w:rPr>
        <w:tab/>
      </w:r>
      <w:r w:rsidR="0016079B">
        <w:rPr>
          <w:rFonts w:ascii="Cambria" w:hAnsi="Cambria" w:cs="Calibri"/>
          <w:b/>
          <w:bCs/>
          <w:color w:val="0000FF"/>
          <w:sz w:val="20"/>
          <w:szCs w:val="20"/>
          <w:lang w:eastAsia="en-IN"/>
        </w:rPr>
        <w:tab/>
      </w:r>
      <w:r w:rsidR="0016079B">
        <w:rPr>
          <w:rFonts w:ascii="Cambria" w:hAnsi="Cambria" w:cs="Calibri"/>
          <w:b/>
          <w:bCs/>
          <w:color w:val="0000FF"/>
          <w:sz w:val="20"/>
          <w:szCs w:val="20"/>
          <w:lang w:eastAsia="en-IN"/>
        </w:rPr>
        <w:tab/>
      </w:r>
      <w:r w:rsidR="008B18E2">
        <w:rPr>
          <w:rFonts w:ascii="Cambria" w:hAnsi="Cambria" w:cs="Calibri"/>
          <w:b/>
          <w:bCs/>
          <w:color w:val="0000FF"/>
          <w:sz w:val="20"/>
          <w:szCs w:val="20"/>
          <w:lang w:eastAsia="en-IN"/>
        </w:rPr>
        <w:t xml:space="preserve">      </w:t>
      </w:r>
      <w:r w:rsidR="0016079B" w:rsidRPr="0016079B">
        <w:rPr>
          <w:rFonts w:ascii="Cambria" w:hAnsi="Cambria" w:cs="Calibri"/>
          <w:b/>
          <w:bCs/>
          <w:color w:val="0000FF"/>
          <w:sz w:val="20"/>
          <w:szCs w:val="20"/>
          <w:lang w:eastAsia="en-IN"/>
        </w:rPr>
        <w:t>RYJUN26061</w:t>
      </w:r>
      <w:r w:rsidR="008B18E2">
        <w:rPr>
          <w:rFonts w:ascii="Cambria" w:hAnsi="Cambria" w:cs="Calibri"/>
          <w:b/>
          <w:bCs/>
          <w:color w:val="0000FF"/>
          <w:sz w:val="20"/>
          <w:szCs w:val="20"/>
          <w:lang w:eastAsia="en-IN"/>
        </w:rPr>
        <w:tab/>
      </w:r>
      <w:r w:rsidR="008B18E2">
        <w:rPr>
          <w:rFonts w:ascii="Cambria" w:hAnsi="Cambria" w:cs="Calibri"/>
          <w:b/>
          <w:bCs/>
          <w:color w:val="0000FF"/>
          <w:sz w:val="20"/>
          <w:szCs w:val="20"/>
          <w:lang w:eastAsia="en-IN"/>
        </w:rPr>
        <w:tab/>
      </w:r>
      <w:r w:rsidR="008B18E2">
        <w:rPr>
          <w:rFonts w:ascii="Cambria" w:hAnsi="Cambria" w:cs="Calibri"/>
          <w:b/>
          <w:bCs/>
          <w:color w:val="0000FF"/>
          <w:sz w:val="20"/>
          <w:szCs w:val="20"/>
          <w:lang w:eastAsia="en-IN"/>
        </w:rPr>
        <w:tab/>
      </w:r>
      <w:r w:rsidR="008B18E2">
        <w:rPr>
          <w:rFonts w:ascii="Cambria" w:hAnsi="Cambria" w:cs="Calibri"/>
          <w:b/>
          <w:bCs/>
          <w:color w:val="0000FF"/>
          <w:sz w:val="20"/>
          <w:szCs w:val="20"/>
          <w:lang w:eastAsia="en-IN"/>
        </w:rPr>
        <w:tab/>
      </w:r>
      <w:r w:rsidR="008B18E2" w:rsidRPr="008B18E2">
        <w:rPr>
          <w:rFonts w:ascii="Cambria" w:hAnsi="Cambria" w:cs="Calibri"/>
          <w:b/>
          <w:bCs/>
          <w:color w:val="0000FF"/>
          <w:sz w:val="20"/>
          <w:szCs w:val="20"/>
          <w:lang w:eastAsia="en-IN"/>
        </w:rPr>
        <w:t>RYJUN26063</w:t>
      </w:r>
    </w:p>
    <w:p w:rsidR="00AA0F51" w:rsidRDefault="00BB51E8"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98420" cy="1950720"/>
            <wp:effectExtent l="0" t="0" r="0" b="0"/>
            <wp:docPr id="20" name="Picture 20" descr="C:\Users\Lenovo-pc\Desktop\2024-2025 All folders\TSL\2026-27\115-TSL Ex JSR RAMY Capital Items auction dt. 29-06-2026\Pics\RYJUN2606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15-TSL Ex JSR RAMY Capital Items auction dt. 29-06-2026\Pics\RYJUN26064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inline>
        </w:drawing>
      </w:r>
      <w:r w:rsidR="00CA6150">
        <w:rPr>
          <w:rFonts w:ascii="Cambria" w:hAnsi="Cambria" w:cs="Calibri"/>
          <w:b/>
          <w:bCs/>
          <w:color w:val="0000FF"/>
          <w:sz w:val="20"/>
          <w:szCs w:val="20"/>
          <w:lang w:eastAsia="en-IN"/>
        </w:rPr>
        <w:t xml:space="preserve"> </w:t>
      </w:r>
      <w:r w:rsidR="00A8041E">
        <w:rPr>
          <w:rFonts w:ascii="Cambria" w:hAnsi="Cambria" w:cs="Calibri"/>
          <w:b/>
          <w:bCs/>
          <w:noProof/>
          <w:color w:val="0000FF"/>
          <w:sz w:val="20"/>
          <w:szCs w:val="20"/>
        </w:rPr>
        <w:drawing>
          <wp:inline distT="0" distB="0" distL="0" distR="0">
            <wp:extent cx="2606040" cy="1940560"/>
            <wp:effectExtent l="0" t="0" r="3810" b="2540"/>
            <wp:docPr id="22" name="Picture 22" descr="C:\Users\Lenovo-pc\Desktop\2024-2025 All folders\TSL\2026-27\115-TSL Ex JSR RAMY Capital Items auction dt. 29-06-2026\Pics\RYMAR2606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15-TSL Ex JSR RAMY Capital Items auction dt. 29-06-2026\Pics\RYMAR26063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0694" cy="1944025"/>
                    </a:xfrm>
                    <a:prstGeom prst="rect">
                      <a:avLst/>
                    </a:prstGeom>
                    <a:noFill/>
                    <a:ln>
                      <a:noFill/>
                    </a:ln>
                  </pic:spPr>
                </pic:pic>
              </a:graphicData>
            </a:graphic>
          </wp:inline>
        </w:drawing>
      </w:r>
      <w:r w:rsidR="00CA5D43">
        <w:rPr>
          <w:rFonts w:ascii="Cambria" w:hAnsi="Cambria" w:cs="Calibri"/>
          <w:b/>
          <w:bCs/>
          <w:color w:val="0000FF"/>
          <w:sz w:val="20"/>
          <w:szCs w:val="20"/>
          <w:lang w:eastAsia="en-IN"/>
        </w:rPr>
        <w:t xml:space="preserve"> </w:t>
      </w:r>
      <w:r w:rsidR="00CA5D43">
        <w:rPr>
          <w:rFonts w:ascii="Cambria" w:hAnsi="Cambria" w:cs="Calibri"/>
          <w:b/>
          <w:bCs/>
          <w:noProof/>
          <w:color w:val="0000FF"/>
          <w:sz w:val="20"/>
          <w:szCs w:val="20"/>
        </w:rPr>
        <w:drawing>
          <wp:inline distT="0" distB="0" distL="0" distR="0">
            <wp:extent cx="2529840" cy="1943100"/>
            <wp:effectExtent l="0" t="0" r="3810" b="0"/>
            <wp:docPr id="24" name="Picture 24" descr="C:\Users\Lenovo-pc\Desktop\2024-2025 All folders\TSL\2026-27\115-TSL Ex JSR RAMY Capital Items auction dt. 29-06-2026\Pics\RYMAY2605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15-TSL Ex JSR RAMY Capital Items auction dt. 29-06-2026\Pics\RYMAY26052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9840" cy="1943100"/>
                    </a:xfrm>
                    <a:prstGeom prst="rect">
                      <a:avLst/>
                    </a:prstGeom>
                    <a:noFill/>
                    <a:ln>
                      <a:noFill/>
                    </a:ln>
                  </pic:spPr>
                </pic:pic>
              </a:graphicData>
            </a:graphic>
          </wp:inline>
        </w:drawing>
      </w:r>
      <w:r w:rsidR="00E80B74">
        <w:rPr>
          <w:rFonts w:ascii="Cambria" w:hAnsi="Cambria" w:cs="Calibri"/>
          <w:b/>
          <w:bCs/>
          <w:color w:val="0000FF"/>
          <w:sz w:val="20"/>
          <w:szCs w:val="20"/>
          <w:lang w:eastAsia="en-IN"/>
        </w:rPr>
        <w:t xml:space="preserve"> </w:t>
      </w:r>
      <w:r w:rsidR="00854577">
        <w:rPr>
          <w:rFonts w:ascii="Cambria" w:hAnsi="Cambria" w:cs="Calibri"/>
          <w:b/>
          <w:bCs/>
          <w:noProof/>
          <w:color w:val="0000FF"/>
          <w:sz w:val="20"/>
          <w:szCs w:val="20"/>
        </w:rPr>
        <w:drawing>
          <wp:inline distT="0" distB="0" distL="0" distR="0">
            <wp:extent cx="2369820" cy="1945640"/>
            <wp:effectExtent l="0" t="0" r="0" b="0"/>
            <wp:docPr id="26" name="Picture 26" descr="C:\Users\Lenovo-pc\Desktop\2024-2025 All folders\TSL\2026-27\115-TSL Ex JSR RAMY Capital Items auction dt. 29-06-2026\Pics\RYMAY2606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15-TSL Ex JSR RAMY Capital Items auction dt. 29-06-2026\Pics\RYMAY26063 (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9820" cy="1945640"/>
                    </a:xfrm>
                    <a:prstGeom prst="rect">
                      <a:avLst/>
                    </a:prstGeom>
                    <a:noFill/>
                    <a:ln>
                      <a:noFill/>
                    </a:ln>
                  </pic:spPr>
                </pic:pic>
              </a:graphicData>
            </a:graphic>
          </wp:inline>
        </w:drawing>
      </w:r>
    </w:p>
    <w:p w:rsidR="00BB51E8" w:rsidRDefault="00BB51E8"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B51E8">
        <w:rPr>
          <w:rFonts w:ascii="Cambria" w:hAnsi="Cambria" w:cs="Calibri"/>
          <w:b/>
          <w:bCs/>
          <w:color w:val="0000FF"/>
          <w:sz w:val="20"/>
          <w:szCs w:val="20"/>
          <w:lang w:eastAsia="en-IN"/>
        </w:rPr>
        <w:t>RYJUN26064</w:t>
      </w:r>
      <w:r w:rsidR="00A8041E">
        <w:rPr>
          <w:rFonts w:ascii="Cambria" w:hAnsi="Cambria" w:cs="Calibri"/>
          <w:b/>
          <w:bCs/>
          <w:color w:val="0000FF"/>
          <w:sz w:val="20"/>
          <w:szCs w:val="20"/>
          <w:lang w:eastAsia="en-IN"/>
        </w:rPr>
        <w:tab/>
      </w:r>
      <w:r w:rsidR="00A8041E">
        <w:rPr>
          <w:rFonts w:ascii="Cambria" w:hAnsi="Cambria" w:cs="Calibri"/>
          <w:b/>
          <w:bCs/>
          <w:color w:val="0000FF"/>
          <w:sz w:val="20"/>
          <w:szCs w:val="20"/>
          <w:lang w:eastAsia="en-IN"/>
        </w:rPr>
        <w:tab/>
      </w:r>
      <w:r w:rsidR="00A8041E">
        <w:rPr>
          <w:rFonts w:ascii="Cambria" w:hAnsi="Cambria" w:cs="Calibri"/>
          <w:b/>
          <w:bCs/>
          <w:color w:val="0000FF"/>
          <w:sz w:val="20"/>
          <w:szCs w:val="20"/>
          <w:lang w:eastAsia="en-IN"/>
        </w:rPr>
        <w:tab/>
      </w:r>
      <w:r w:rsidR="00A8041E">
        <w:rPr>
          <w:rFonts w:ascii="Cambria" w:hAnsi="Cambria" w:cs="Calibri"/>
          <w:b/>
          <w:bCs/>
          <w:color w:val="0000FF"/>
          <w:sz w:val="20"/>
          <w:szCs w:val="20"/>
          <w:lang w:eastAsia="en-IN"/>
        </w:rPr>
        <w:tab/>
      </w:r>
      <w:r w:rsidR="00CA5D43">
        <w:rPr>
          <w:rFonts w:ascii="Cambria" w:hAnsi="Cambria" w:cs="Calibri"/>
          <w:b/>
          <w:bCs/>
          <w:color w:val="0000FF"/>
          <w:sz w:val="20"/>
          <w:szCs w:val="20"/>
          <w:lang w:eastAsia="en-IN"/>
        </w:rPr>
        <w:t xml:space="preserve">     </w:t>
      </w:r>
      <w:r w:rsidR="00A8041E">
        <w:rPr>
          <w:rFonts w:ascii="Cambria" w:hAnsi="Cambria" w:cs="Calibri"/>
          <w:b/>
          <w:bCs/>
          <w:color w:val="0000FF"/>
          <w:sz w:val="20"/>
          <w:szCs w:val="20"/>
          <w:lang w:eastAsia="en-IN"/>
        </w:rPr>
        <w:t xml:space="preserve">  </w:t>
      </w:r>
      <w:r w:rsidR="00A8041E" w:rsidRPr="00A8041E">
        <w:rPr>
          <w:rFonts w:ascii="Cambria" w:hAnsi="Cambria" w:cs="Calibri"/>
          <w:b/>
          <w:bCs/>
          <w:color w:val="0000FF"/>
          <w:sz w:val="20"/>
          <w:szCs w:val="20"/>
          <w:lang w:eastAsia="en-IN"/>
        </w:rPr>
        <w:t>RYMAR26063</w:t>
      </w:r>
      <w:r w:rsidR="00CA5D43">
        <w:rPr>
          <w:rFonts w:ascii="Cambria" w:hAnsi="Cambria" w:cs="Calibri"/>
          <w:b/>
          <w:bCs/>
          <w:color w:val="0000FF"/>
          <w:sz w:val="20"/>
          <w:szCs w:val="20"/>
          <w:lang w:eastAsia="en-IN"/>
        </w:rPr>
        <w:tab/>
      </w:r>
      <w:r w:rsidR="00CA5D43">
        <w:rPr>
          <w:rFonts w:ascii="Cambria" w:hAnsi="Cambria" w:cs="Calibri"/>
          <w:b/>
          <w:bCs/>
          <w:color w:val="0000FF"/>
          <w:sz w:val="20"/>
          <w:szCs w:val="20"/>
          <w:lang w:eastAsia="en-IN"/>
        </w:rPr>
        <w:tab/>
      </w:r>
      <w:r w:rsidR="00CA5D43">
        <w:rPr>
          <w:rFonts w:ascii="Cambria" w:hAnsi="Cambria" w:cs="Calibri"/>
          <w:b/>
          <w:bCs/>
          <w:color w:val="0000FF"/>
          <w:sz w:val="20"/>
          <w:szCs w:val="20"/>
          <w:lang w:eastAsia="en-IN"/>
        </w:rPr>
        <w:tab/>
      </w:r>
      <w:r w:rsidR="00CA5D43">
        <w:rPr>
          <w:rFonts w:ascii="Cambria" w:hAnsi="Cambria" w:cs="Calibri"/>
          <w:b/>
          <w:bCs/>
          <w:color w:val="0000FF"/>
          <w:sz w:val="20"/>
          <w:szCs w:val="20"/>
          <w:lang w:eastAsia="en-IN"/>
        </w:rPr>
        <w:tab/>
      </w:r>
      <w:r w:rsidR="00CA5D43">
        <w:rPr>
          <w:rFonts w:ascii="Cambria" w:hAnsi="Cambria" w:cs="Calibri"/>
          <w:b/>
          <w:bCs/>
          <w:color w:val="0000FF"/>
          <w:sz w:val="20"/>
          <w:szCs w:val="20"/>
          <w:lang w:eastAsia="en-IN"/>
        </w:rPr>
        <w:tab/>
      </w:r>
      <w:r w:rsidR="00CA5D43" w:rsidRPr="00CA5D43">
        <w:rPr>
          <w:rFonts w:ascii="Cambria" w:hAnsi="Cambria" w:cs="Calibri"/>
          <w:b/>
          <w:bCs/>
          <w:color w:val="0000FF"/>
          <w:sz w:val="20"/>
          <w:szCs w:val="20"/>
          <w:lang w:eastAsia="en-IN"/>
        </w:rPr>
        <w:t>RYMAY26052</w:t>
      </w:r>
      <w:r w:rsidR="00854577">
        <w:rPr>
          <w:rFonts w:ascii="Cambria" w:hAnsi="Cambria" w:cs="Calibri"/>
          <w:b/>
          <w:bCs/>
          <w:color w:val="0000FF"/>
          <w:sz w:val="20"/>
          <w:szCs w:val="20"/>
          <w:lang w:eastAsia="en-IN"/>
        </w:rPr>
        <w:tab/>
      </w:r>
      <w:r w:rsidR="00854577">
        <w:rPr>
          <w:rFonts w:ascii="Cambria" w:hAnsi="Cambria" w:cs="Calibri"/>
          <w:b/>
          <w:bCs/>
          <w:color w:val="0000FF"/>
          <w:sz w:val="20"/>
          <w:szCs w:val="20"/>
          <w:lang w:eastAsia="en-IN"/>
        </w:rPr>
        <w:tab/>
      </w:r>
      <w:r w:rsidR="00854577">
        <w:rPr>
          <w:rFonts w:ascii="Cambria" w:hAnsi="Cambria" w:cs="Calibri"/>
          <w:b/>
          <w:bCs/>
          <w:color w:val="0000FF"/>
          <w:sz w:val="20"/>
          <w:szCs w:val="20"/>
          <w:lang w:eastAsia="en-IN"/>
        </w:rPr>
        <w:tab/>
      </w:r>
      <w:r w:rsidR="00854577">
        <w:rPr>
          <w:rFonts w:ascii="Cambria" w:hAnsi="Cambria" w:cs="Calibri"/>
          <w:b/>
          <w:bCs/>
          <w:color w:val="0000FF"/>
          <w:sz w:val="20"/>
          <w:szCs w:val="20"/>
          <w:lang w:eastAsia="en-IN"/>
        </w:rPr>
        <w:tab/>
      </w:r>
      <w:r w:rsidR="00854577" w:rsidRPr="00854577">
        <w:rPr>
          <w:rFonts w:ascii="Cambria" w:hAnsi="Cambria" w:cs="Calibri"/>
          <w:b/>
          <w:bCs/>
          <w:color w:val="0000FF"/>
          <w:sz w:val="20"/>
          <w:szCs w:val="20"/>
          <w:lang w:eastAsia="en-IN"/>
        </w:rPr>
        <w:t>RYMAY26063</w:t>
      </w:r>
    </w:p>
    <w:p w:rsidR="00854577" w:rsidRDefault="0018743A"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28900" cy="1927860"/>
            <wp:effectExtent l="0" t="0" r="0" b="0"/>
            <wp:docPr id="28" name="Picture 28" descr="C:\Users\Lenovo-pc\Desktop\2024-2025 All folders\TSL\2026-27\115-TSL Ex JSR RAMY Capital Items auction dt. 29-06-2026\Pics\RYMAY26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15-TSL Ex JSR RAMY Capital Items auction dt. 29-06-2026\Pics\RYMAY26080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927860"/>
                    </a:xfrm>
                    <a:prstGeom prst="rect">
                      <a:avLst/>
                    </a:prstGeom>
                    <a:noFill/>
                    <a:ln>
                      <a:noFill/>
                    </a:ln>
                  </pic:spPr>
                </pic:pic>
              </a:graphicData>
            </a:graphic>
          </wp:inline>
        </w:drawing>
      </w:r>
      <w:r w:rsidR="005C4FFF">
        <w:rPr>
          <w:rFonts w:ascii="Cambria" w:hAnsi="Cambria" w:cs="Calibri"/>
          <w:b/>
          <w:bCs/>
          <w:color w:val="0000FF"/>
          <w:sz w:val="20"/>
          <w:szCs w:val="20"/>
          <w:lang w:eastAsia="en-IN"/>
        </w:rPr>
        <w:t xml:space="preserve"> </w:t>
      </w:r>
      <w:r w:rsidR="00565FE3">
        <w:rPr>
          <w:rFonts w:ascii="Cambria" w:hAnsi="Cambria" w:cs="Calibri"/>
          <w:b/>
          <w:bCs/>
          <w:noProof/>
          <w:color w:val="0000FF"/>
          <w:sz w:val="20"/>
          <w:szCs w:val="20"/>
        </w:rPr>
        <w:drawing>
          <wp:inline distT="0" distB="0" distL="0" distR="0">
            <wp:extent cx="2575560" cy="1920240"/>
            <wp:effectExtent l="0" t="0" r="0" b="3810"/>
            <wp:docPr id="29" name="Picture 29" descr="C:\Users\Lenovo-pc\Desktop\2024-2025 All folders\TSL\2026-27\115-TSL Ex JSR RAMY Capital Items auction dt. 29-06-2026\Pics\SON-2606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15-TSL Ex JSR RAMY Capital Items auction dt. 29-06-2026\Pics\SON-260601 (4).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5560" cy="1920240"/>
                    </a:xfrm>
                    <a:prstGeom prst="rect">
                      <a:avLst/>
                    </a:prstGeom>
                    <a:noFill/>
                    <a:ln>
                      <a:noFill/>
                    </a:ln>
                  </pic:spPr>
                </pic:pic>
              </a:graphicData>
            </a:graphic>
          </wp:inline>
        </w:drawing>
      </w:r>
      <w:r w:rsidR="00565FE3">
        <w:rPr>
          <w:rFonts w:ascii="Cambria" w:hAnsi="Cambria" w:cs="Calibri"/>
          <w:b/>
          <w:bCs/>
          <w:color w:val="0000FF"/>
          <w:sz w:val="20"/>
          <w:szCs w:val="20"/>
          <w:lang w:eastAsia="en-IN"/>
        </w:rPr>
        <w:t xml:space="preserve"> </w:t>
      </w:r>
      <w:r w:rsidR="00361925">
        <w:rPr>
          <w:rFonts w:ascii="Cambria" w:hAnsi="Cambria" w:cs="Calibri"/>
          <w:b/>
          <w:bCs/>
          <w:noProof/>
          <w:color w:val="0000FF"/>
          <w:sz w:val="20"/>
          <w:szCs w:val="20"/>
        </w:rPr>
        <w:drawing>
          <wp:inline distT="0" distB="0" distL="0" distR="0">
            <wp:extent cx="2567940" cy="1912620"/>
            <wp:effectExtent l="0" t="0" r="3810" b="0"/>
            <wp:docPr id="30" name="Picture 30" descr="C:\Users\Lenovo-pc\Desktop\2024-2025 All folders\TSL\2026-27\115-TSL Ex JSR RAMY Capital Items auction dt. 29-06-2026\Pics\SON-260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15-TSL Ex JSR RAMY Capital Items auction dt. 29-06-2026\Pics\SON-260602 (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7940" cy="1912620"/>
                    </a:xfrm>
                    <a:prstGeom prst="rect">
                      <a:avLst/>
                    </a:prstGeom>
                    <a:noFill/>
                    <a:ln>
                      <a:noFill/>
                    </a:ln>
                  </pic:spPr>
                </pic:pic>
              </a:graphicData>
            </a:graphic>
          </wp:inline>
        </w:drawing>
      </w:r>
    </w:p>
    <w:p w:rsidR="006D14D8" w:rsidRDefault="0018743A"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18743A">
        <w:rPr>
          <w:rFonts w:ascii="Cambria" w:hAnsi="Cambria" w:cs="Calibri"/>
          <w:b/>
          <w:bCs/>
          <w:color w:val="0000FF"/>
          <w:sz w:val="20"/>
          <w:szCs w:val="20"/>
          <w:lang w:eastAsia="en-IN"/>
        </w:rPr>
        <w:t>RYMAY26080</w:t>
      </w:r>
      <w:r w:rsidR="00565FE3">
        <w:rPr>
          <w:rFonts w:ascii="Cambria" w:hAnsi="Cambria" w:cs="Calibri"/>
          <w:b/>
          <w:bCs/>
          <w:color w:val="0000FF"/>
          <w:sz w:val="20"/>
          <w:szCs w:val="20"/>
          <w:lang w:eastAsia="en-IN"/>
        </w:rPr>
        <w:tab/>
      </w:r>
      <w:r w:rsidR="00565FE3">
        <w:rPr>
          <w:rFonts w:ascii="Cambria" w:hAnsi="Cambria" w:cs="Calibri"/>
          <w:b/>
          <w:bCs/>
          <w:color w:val="0000FF"/>
          <w:sz w:val="20"/>
          <w:szCs w:val="20"/>
          <w:lang w:eastAsia="en-IN"/>
        </w:rPr>
        <w:tab/>
      </w:r>
      <w:r w:rsidR="00565FE3">
        <w:rPr>
          <w:rFonts w:ascii="Cambria" w:hAnsi="Cambria" w:cs="Calibri"/>
          <w:b/>
          <w:bCs/>
          <w:color w:val="0000FF"/>
          <w:sz w:val="20"/>
          <w:szCs w:val="20"/>
          <w:lang w:eastAsia="en-IN"/>
        </w:rPr>
        <w:tab/>
      </w:r>
      <w:r w:rsidR="00565FE3">
        <w:rPr>
          <w:rFonts w:ascii="Cambria" w:hAnsi="Cambria" w:cs="Calibri"/>
          <w:b/>
          <w:bCs/>
          <w:color w:val="0000FF"/>
          <w:sz w:val="20"/>
          <w:szCs w:val="20"/>
          <w:lang w:eastAsia="en-IN"/>
        </w:rPr>
        <w:tab/>
      </w:r>
      <w:r w:rsidR="00565FE3">
        <w:rPr>
          <w:rFonts w:ascii="Cambria" w:hAnsi="Cambria" w:cs="Calibri"/>
          <w:b/>
          <w:bCs/>
          <w:color w:val="0000FF"/>
          <w:sz w:val="20"/>
          <w:szCs w:val="20"/>
          <w:lang w:eastAsia="en-IN"/>
        </w:rPr>
        <w:tab/>
      </w:r>
      <w:r w:rsidR="00565FE3" w:rsidRPr="00FE5FA1">
        <w:rPr>
          <w:rFonts w:ascii="Cambria" w:hAnsi="Cambria" w:cs="Calibri"/>
          <w:b/>
          <w:bCs/>
          <w:color w:val="0000FF"/>
          <w:sz w:val="20"/>
          <w:szCs w:val="20"/>
          <w:lang w:eastAsia="en-IN"/>
        </w:rPr>
        <w:t>SON-260601</w:t>
      </w:r>
      <w:r w:rsidR="00361925">
        <w:rPr>
          <w:rFonts w:ascii="Cambria" w:hAnsi="Cambria" w:cs="Calibri"/>
          <w:b/>
          <w:bCs/>
          <w:color w:val="0000FF"/>
          <w:sz w:val="20"/>
          <w:szCs w:val="20"/>
          <w:lang w:eastAsia="en-IN"/>
        </w:rPr>
        <w:tab/>
      </w:r>
      <w:r w:rsidR="00361925">
        <w:rPr>
          <w:rFonts w:ascii="Cambria" w:hAnsi="Cambria" w:cs="Calibri"/>
          <w:b/>
          <w:bCs/>
          <w:color w:val="0000FF"/>
          <w:sz w:val="20"/>
          <w:szCs w:val="20"/>
          <w:lang w:eastAsia="en-IN"/>
        </w:rPr>
        <w:tab/>
      </w:r>
      <w:r w:rsidR="00361925">
        <w:rPr>
          <w:rFonts w:ascii="Cambria" w:hAnsi="Cambria" w:cs="Calibri"/>
          <w:b/>
          <w:bCs/>
          <w:color w:val="0000FF"/>
          <w:sz w:val="20"/>
          <w:szCs w:val="20"/>
          <w:lang w:eastAsia="en-IN"/>
        </w:rPr>
        <w:tab/>
      </w:r>
      <w:r w:rsidR="00361925">
        <w:rPr>
          <w:rFonts w:ascii="Cambria" w:hAnsi="Cambria" w:cs="Calibri"/>
          <w:b/>
          <w:bCs/>
          <w:color w:val="0000FF"/>
          <w:sz w:val="20"/>
          <w:szCs w:val="20"/>
          <w:lang w:eastAsia="en-IN"/>
        </w:rPr>
        <w:tab/>
      </w:r>
      <w:r w:rsidR="00361925">
        <w:rPr>
          <w:rFonts w:ascii="Cambria" w:hAnsi="Cambria" w:cs="Calibri"/>
          <w:b/>
          <w:bCs/>
          <w:color w:val="0000FF"/>
          <w:sz w:val="20"/>
          <w:szCs w:val="20"/>
          <w:lang w:eastAsia="en-IN"/>
        </w:rPr>
        <w:tab/>
      </w:r>
      <w:r w:rsidR="00361925" w:rsidRPr="00FE5FA1">
        <w:rPr>
          <w:rFonts w:ascii="Cambria" w:hAnsi="Cambria" w:cs="Calibri"/>
          <w:b/>
          <w:bCs/>
          <w:color w:val="0000FF"/>
          <w:sz w:val="20"/>
          <w:szCs w:val="20"/>
          <w:lang w:eastAsia="en-IN"/>
        </w:rPr>
        <w:t>SON-26060</w:t>
      </w:r>
      <w:r w:rsidR="00361925">
        <w:rPr>
          <w:rFonts w:ascii="Cambria" w:hAnsi="Cambria" w:cs="Calibri"/>
          <w:b/>
          <w:bCs/>
          <w:color w:val="0000FF"/>
          <w:sz w:val="20"/>
          <w:szCs w:val="20"/>
          <w:lang w:eastAsia="en-IN"/>
        </w:rPr>
        <w:t>2</w:t>
      </w: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7"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sectPr w:rsidR="00A32F73" w:rsidSect="00CF1874">
      <w:headerReference w:type="default" r:id="rId73"/>
      <w:footerReference w:type="default" r:id="rId7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720" w:rsidRDefault="00B95720">
      <w:r>
        <w:separator/>
      </w:r>
    </w:p>
  </w:endnote>
  <w:endnote w:type="continuationSeparator" w:id="0">
    <w:p w:rsidR="00B95720" w:rsidRDefault="00B9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83" w:rsidRDefault="00653F83">
    <w:pPr>
      <w:pStyle w:val="Footer"/>
      <w:jc w:val="right"/>
    </w:pPr>
    <w:r>
      <w:t xml:space="preserve">Page </w:t>
    </w:r>
    <w:r>
      <w:rPr>
        <w:b/>
      </w:rPr>
      <w:fldChar w:fldCharType="begin"/>
    </w:r>
    <w:r>
      <w:rPr>
        <w:b/>
      </w:rPr>
      <w:instrText xml:space="preserve"> PAGE </w:instrText>
    </w:r>
    <w:r>
      <w:rPr>
        <w:b/>
      </w:rPr>
      <w:fldChar w:fldCharType="separate"/>
    </w:r>
    <w:r w:rsidR="00344D71">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344D71">
      <w:rPr>
        <w:b/>
        <w:noProof/>
      </w:rPr>
      <w:t>30</w:t>
    </w:r>
    <w:r>
      <w:rPr>
        <w:b/>
      </w:rPr>
      <w:fldChar w:fldCharType="end"/>
    </w:r>
  </w:p>
  <w:p w:rsidR="00653F83" w:rsidRDefault="00653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720" w:rsidRDefault="00B95720">
      <w:r>
        <w:separator/>
      </w:r>
    </w:p>
  </w:footnote>
  <w:footnote w:type="continuationSeparator" w:id="0">
    <w:p w:rsidR="00B95720" w:rsidRDefault="00B95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83" w:rsidRPr="00D22E78" w:rsidRDefault="00653F8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1</w:t>
    </w:r>
    <w:r w:rsidR="007A36CE">
      <w:rPr>
        <w:color w:val="000000"/>
        <w:lang w:val="en-IN"/>
      </w:rPr>
      <w:t>15</w:t>
    </w:r>
    <w:r>
      <w:rPr>
        <w:color w:val="000000"/>
        <w:lang w:val="en-IN"/>
      </w:rPr>
      <w:t>/26-27</w:t>
    </w:r>
  </w:p>
  <w:p w:rsidR="00653F83" w:rsidRPr="00820318" w:rsidRDefault="00653F83">
    <w:pPr>
      <w:pStyle w:val="Header"/>
      <w:pBdr>
        <w:between w:val="single" w:sz="4" w:space="1" w:color="4F81BD"/>
      </w:pBdr>
      <w:spacing w:line="276" w:lineRule="auto"/>
      <w:jc w:val="center"/>
      <w:rPr>
        <w:color w:val="000000"/>
      </w:rPr>
    </w:pPr>
    <w:r>
      <w:rPr>
        <w:color w:val="000000"/>
      </w:rPr>
      <w:t xml:space="preserve">June </w:t>
    </w:r>
    <w:r w:rsidR="005262AD">
      <w:rPr>
        <w:color w:val="000000"/>
      </w:rPr>
      <w:t>2</w:t>
    </w:r>
    <w:r w:rsidR="007A36CE">
      <w:rPr>
        <w:color w:val="000000"/>
      </w:rPr>
      <w:t>7</w:t>
    </w:r>
    <w:r w:rsidRPr="00820318">
      <w:rPr>
        <w:color w:val="000000"/>
      </w:rPr>
      <w:t>, 202</w:t>
    </w:r>
    <w:r>
      <w:rPr>
        <w:color w:val="000000"/>
      </w:rPr>
      <w:t>6</w:t>
    </w:r>
  </w:p>
  <w:p w:rsidR="00653F83" w:rsidRPr="007C1763" w:rsidRDefault="00653F8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AEB"/>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063"/>
    <w:rsid w:val="00060121"/>
    <w:rsid w:val="0006020E"/>
    <w:rsid w:val="00060358"/>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AC"/>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8E4"/>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C0"/>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BC"/>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79B"/>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12"/>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7A"/>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673"/>
    <w:rsid w:val="00166787"/>
    <w:rsid w:val="001668AE"/>
    <w:rsid w:val="00166960"/>
    <w:rsid w:val="00166B76"/>
    <w:rsid w:val="00166B78"/>
    <w:rsid w:val="00166B8E"/>
    <w:rsid w:val="00166BDE"/>
    <w:rsid w:val="00166BEA"/>
    <w:rsid w:val="00166ECB"/>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64"/>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2E"/>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3E"/>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5DD"/>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3A"/>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573"/>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2B6"/>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A6"/>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4FB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5"/>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895"/>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40"/>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BFA"/>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5F7"/>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EC"/>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257"/>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0EE"/>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25"/>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3E8"/>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BB0"/>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34"/>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1C"/>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4D71"/>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2C"/>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B6C"/>
    <w:rsid w:val="00353C74"/>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D3"/>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5"/>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294"/>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92B"/>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DA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79"/>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A77"/>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61"/>
    <w:rsid w:val="003D619C"/>
    <w:rsid w:val="003D61B0"/>
    <w:rsid w:val="003D62C3"/>
    <w:rsid w:val="003D635F"/>
    <w:rsid w:val="003D6546"/>
    <w:rsid w:val="003D664A"/>
    <w:rsid w:val="003D66E8"/>
    <w:rsid w:val="003D6840"/>
    <w:rsid w:val="003D687B"/>
    <w:rsid w:val="003D68D4"/>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57D"/>
    <w:rsid w:val="003F2596"/>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8B2"/>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20"/>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48"/>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C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BBC"/>
    <w:rsid w:val="00475C58"/>
    <w:rsid w:val="00475C71"/>
    <w:rsid w:val="00475CB0"/>
    <w:rsid w:val="00475CE6"/>
    <w:rsid w:val="00475DA1"/>
    <w:rsid w:val="00475FCD"/>
    <w:rsid w:val="004762B1"/>
    <w:rsid w:val="004762E3"/>
    <w:rsid w:val="004763C8"/>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30"/>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A6"/>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1C44"/>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09D"/>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529"/>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4F8"/>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4EB"/>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2AD"/>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23"/>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06"/>
    <w:rsid w:val="00551CD0"/>
    <w:rsid w:val="00551EE7"/>
    <w:rsid w:val="0055209E"/>
    <w:rsid w:val="00552179"/>
    <w:rsid w:val="00552199"/>
    <w:rsid w:val="0055226C"/>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5FE3"/>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07"/>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38"/>
    <w:rsid w:val="00575CB1"/>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4AB"/>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AB"/>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4FFF"/>
    <w:rsid w:val="005C5050"/>
    <w:rsid w:val="005C5162"/>
    <w:rsid w:val="005C5179"/>
    <w:rsid w:val="005C51A2"/>
    <w:rsid w:val="005C5440"/>
    <w:rsid w:val="005C54C4"/>
    <w:rsid w:val="005C54F3"/>
    <w:rsid w:val="005C5552"/>
    <w:rsid w:val="005C556C"/>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D24"/>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890"/>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AF"/>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3F83"/>
    <w:rsid w:val="00654056"/>
    <w:rsid w:val="00654106"/>
    <w:rsid w:val="00654176"/>
    <w:rsid w:val="0065420B"/>
    <w:rsid w:val="00654242"/>
    <w:rsid w:val="006542FC"/>
    <w:rsid w:val="00654387"/>
    <w:rsid w:val="006543C9"/>
    <w:rsid w:val="00654461"/>
    <w:rsid w:val="00654494"/>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66F"/>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3EB"/>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41"/>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5E"/>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C7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4D8"/>
    <w:rsid w:val="006D1874"/>
    <w:rsid w:val="006D18A4"/>
    <w:rsid w:val="006D1967"/>
    <w:rsid w:val="006D199C"/>
    <w:rsid w:val="006D19F3"/>
    <w:rsid w:val="006D1A47"/>
    <w:rsid w:val="006D1A4C"/>
    <w:rsid w:val="006D1AA0"/>
    <w:rsid w:val="006D1BB8"/>
    <w:rsid w:val="006D1BCE"/>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1E"/>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7F2"/>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07"/>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E9C"/>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A80"/>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9C"/>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6CE"/>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74"/>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A0"/>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1F4"/>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8E8"/>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4FC"/>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40"/>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A75"/>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5DC"/>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10"/>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E7F"/>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34"/>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6A4"/>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8DF"/>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577"/>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A2"/>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1B4"/>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4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77F02"/>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EED"/>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2"/>
    <w:rsid w:val="008A016E"/>
    <w:rsid w:val="008A0353"/>
    <w:rsid w:val="008A0388"/>
    <w:rsid w:val="008A03A7"/>
    <w:rsid w:val="008A043B"/>
    <w:rsid w:val="008A06AC"/>
    <w:rsid w:val="008A06F6"/>
    <w:rsid w:val="008A070D"/>
    <w:rsid w:val="008A092F"/>
    <w:rsid w:val="008A0A2C"/>
    <w:rsid w:val="008A0A36"/>
    <w:rsid w:val="008A0B1B"/>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8E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32"/>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49B"/>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8F"/>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755"/>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4"/>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32"/>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4D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276"/>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1D"/>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C8D"/>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0DD"/>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18A"/>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24"/>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22"/>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0B"/>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A9"/>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3"/>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7ED"/>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4E"/>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5B4"/>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BBC"/>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CCB"/>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42"/>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F47"/>
    <w:rsid w:val="00A671F4"/>
    <w:rsid w:val="00A67295"/>
    <w:rsid w:val="00A672E4"/>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16A"/>
    <w:rsid w:val="00A80345"/>
    <w:rsid w:val="00A80365"/>
    <w:rsid w:val="00A80367"/>
    <w:rsid w:val="00A8039E"/>
    <w:rsid w:val="00A803FF"/>
    <w:rsid w:val="00A8041D"/>
    <w:rsid w:val="00A8041E"/>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4E6"/>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51"/>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AD6"/>
    <w:rsid w:val="00AA3BC4"/>
    <w:rsid w:val="00AA3BC9"/>
    <w:rsid w:val="00AA3BFE"/>
    <w:rsid w:val="00AA3CDF"/>
    <w:rsid w:val="00AA3D37"/>
    <w:rsid w:val="00AA3D51"/>
    <w:rsid w:val="00AA3DC9"/>
    <w:rsid w:val="00AA3E42"/>
    <w:rsid w:val="00AA3E6D"/>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4B"/>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1CE"/>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2E0"/>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63"/>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98E"/>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E7C"/>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CED"/>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79"/>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10"/>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94E"/>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20"/>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1E8"/>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CFE"/>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C"/>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1C"/>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9A"/>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D43"/>
    <w:rsid w:val="00CA5F16"/>
    <w:rsid w:val="00CA5F52"/>
    <w:rsid w:val="00CA5F68"/>
    <w:rsid w:val="00CA6028"/>
    <w:rsid w:val="00CA6070"/>
    <w:rsid w:val="00CA60C4"/>
    <w:rsid w:val="00CA6150"/>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DD5"/>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28"/>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DC3"/>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13C"/>
    <w:rsid w:val="00CF3267"/>
    <w:rsid w:val="00CF3341"/>
    <w:rsid w:val="00CF342F"/>
    <w:rsid w:val="00CF3491"/>
    <w:rsid w:val="00CF35D3"/>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C0D"/>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11"/>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8C"/>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4F3"/>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CD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627"/>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5FAE"/>
    <w:rsid w:val="00DB6000"/>
    <w:rsid w:val="00DB6063"/>
    <w:rsid w:val="00DB60AA"/>
    <w:rsid w:val="00DB60FA"/>
    <w:rsid w:val="00DB6252"/>
    <w:rsid w:val="00DB637F"/>
    <w:rsid w:val="00DB63BA"/>
    <w:rsid w:val="00DB6422"/>
    <w:rsid w:val="00DB64FD"/>
    <w:rsid w:val="00DB659B"/>
    <w:rsid w:val="00DB6638"/>
    <w:rsid w:val="00DB6671"/>
    <w:rsid w:val="00DB6759"/>
    <w:rsid w:val="00DB67A0"/>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3C"/>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AD9"/>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15"/>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265"/>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277"/>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65"/>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E5E"/>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B2"/>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B7"/>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1"/>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ABC"/>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B74"/>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087"/>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3E6"/>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0A"/>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87A"/>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683"/>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4C97"/>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23A"/>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3AF"/>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53A"/>
    <w:rsid w:val="00F66622"/>
    <w:rsid w:val="00F66693"/>
    <w:rsid w:val="00F6679D"/>
    <w:rsid w:val="00F66894"/>
    <w:rsid w:val="00F66A74"/>
    <w:rsid w:val="00F66AD9"/>
    <w:rsid w:val="00F66B8D"/>
    <w:rsid w:val="00F66C64"/>
    <w:rsid w:val="00F66CE8"/>
    <w:rsid w:val="00F66D23"/>
    <w:rsid w:val="00F66D80"/>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EBA"/>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B7A"/>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76"/>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65"/>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E8D"/>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3BA"/>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5FA1"/>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7121612">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hyperlink" Target="http://www.ahbilimoria.com" TargetMode="Externa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E673-51C9-439C-8044-64A028B7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30</Pages>
  <Words>6597</Words>
  <Characters>37603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279</cp:revision>
  <cp:lastPrinted>2022-08-26T11:11:00Z</cp:lastPrinted>
  <dcterms:created xsi:type="dcterms:W3CDTF">2026-06-22T04:57:00Z</dcterms:created>
  <dcterms:modified xsi:type="dcterms:W3CDTF">2026-06-27T06:20:00Z</dcterms:modified>
</cp:coreProperties>
</file>