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E81EFF">
      <w:pPr>
        <w:autoSpaceDE w:val="0"/>
        <w:autoSpaceDN w:val="0"/>
        <w:adjustRightInd w:val="0"/>
        <w:ind w:left="6480" w:firstLine="720"/>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41867683"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A7001F">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26ECAA88" w:rsidR="008A70B1" w:rsidRPr="003543E9" w:rsidRDefault="008A70B1" w:rsidP="00F8062C">
            <w:pPr>
              <w:autoSpaceDE w:val="0"/>
              <w:autoSpaceDN w:val="0"/>
              <w:adjustRightInd w:val="0"/>
              <w:rPr>
                <w:rFonts w:ascii="Cambria" w:hAnsi="Cambria"/>
                <w:b/>
                <w:color w:val="FF0000"/>
              </w:rPr>
            </w:pPr>
            <w:r w:rsidRPr="005D5A18">
              <w:rPr>
                <w:rFonts w:ascii="Cambria" w:hAnsi="Cambria"/>
                <w:b/>
                <w:sz w:val="22"/>
                <w:szCs w:val="22"/>
              </w:rPr>
              <w:t>TSL/AHB/</w:t>
            </w:r>
            <w:r w:rsidR="00F8062C">
              <w:rPr>
                <w:rFonts w:ascii="Cambria" w:hAnsi="Cambria"/>
                <w:b/>
                <w:color w:val="0000FF"/>
                <w:sz w:val="22"/>
                <w:szCs w:val="22"/>
              </w:rPr>
              <w:t>JUNE</w:t>
            </w:r>
            <w:r>
              <w:rPr>
                <w:rFonts w:ascii="Cambria" w:hAnsi="Cambria"/>
                <w:b/>
                <w:color w:val="0000FF"/>
                <w:sz w:val="22"/>
                <w:szCs w:val="22"/>
              </w:rPr>
              <w:t>/</w:t>
            </w:r>
            <w:r w:rsidR="009C1E2D">
              <w:rPr>
                <w:rFonts w:ascii="Cambria" w:hAnsi="Cambria"/>
                <w:b/>
                <w:color w:val="0000FF"/>
                <w:sz w:val="22"/>
                <w:szCs w:val="22"/>
              </w:rPr>
              <w:t>0</w:t>
            </w:r>
            <w:r w:rsidR="00F8062C">
              <w:rPr>
                <w:rFonts w:ascii="Cambria" w:hAnsi="Cambria"/>
                <w:b/>
                <w:color w:val="0000FF"/>
                <w:sz w:val="22"/>
                <w:szCs w:val="22"/>
              </w:rPr>
              <w:t>88</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DA7B6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636179E1" w:rsidR="008A70B1" w:rsidRPr="006601B6" w:rsidRDefault="00F8062C" w:rsidP="00F8062C">
            <w:pPr>
              <w:autoSpaceDE w:val="0"/>
              <w:autoSpaceDN w:val="0"/>
              <w:adjustRightInd w:val="0"/>
              <w:rPr>
                <w:rFonts w:ascii="Cambria" w:hAnsi="Cambria"/>
                <w:b/>
                <w:color w:val="0000FF"/>
                <w:sz w:val="28"/>
                <w:szCs w:val="28"/>
              </w:rPr>
            </w:pPr>
            <w:r>
              <w:rPr>
                <w:rFonts w:ascii="Cambria" w:hAnsi="Cambria"/>
                <w:b/>
                <w:color w:val="0000FF"/>
                <w:sz w:val="28"/>
                <w:szCs w:val="28"/>
              </w:rPr>
              <w:t>05</w:t>
            </w:r>
            <w:r w:rsidR="00D3095C" w:rsidRPr="006601B6">
              <w:rPr>
                <w:rFonts w:ascii="Cambria" w:hAnsi="Cambria"/>
                <w:b/>
                <w:color w:val="0000FF"/>
                <w:sz w:val="28"/>
                <w:szCs w:val="28"/>
              </w:rPr>
              <w:t>t</w:t>
            </w:r>
            <w:r>
              <w:rPr>
                <w:rFonts w:ascii="Cambria" w:hAnsi="Cambria"/>
                <w:b/>
                <w:color w:val="0000FF"/>
                <w:sz w:val="28"/>
                <w:szCs w:val="28"/>
              </w:rPr>
              <w:t>h</w:t>
            </w:r>
            <w:r w:rsidR="00D06524" w:rsidRPr="006601B6">
              <w:rPr>
                <w:rFonts w:ascii="Cambria" w:hAnsi="Cambria"/>
                <w:b/>
                <w:color w:val="0000FF"/>
                <w:sz w:val="28"/>
                <w:szCs w:val="28"/>
              </w:rPr>
              <w:t xml:space="preserve"> </w:t>
            </w:r>
            <w:r>
              <w:rPr>
                <w:rFonts w:ascii="Cambria" w:hAnsi="Cambria"/>
                <w:b/>
                <w:color w:val="0000FF"/>
                <w:sz w:val="28"/>
                <w:szCs w:val="28"/>
              </w:rPr>
              <w:t>June</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844BA3">
              <w:rPr>
                <w:rFonts w:ascii="Cambria" w:hAnsi="Cambria"/>
                <w:b/>
                <w:color w:val="0000FF"/>
                <w:sz w:val="28"/>
                <w:szCs w:val="28"/>
              </w:rPr>
              <w:t>02</w:t>
            </w:r>
            <w:r w:rsidR="004C6A40" w:rsidRPr="006601B6">
              <w:rPr>
                <w:rFonts w:ascii="Cambria" w:hAnsi="Cambria"/>
                <w:b/>
                <w:color w:val="0000FF"/>
                <w:sz w:val="28"/>
                <w:szCs w:val="28"/>
              </w:rPr>
              <w:t>:</w:t>
            </w:r>
            <w:r w:rsidR="00844BA3">
              <w:rPr>
                <w:rFonts w:ascii="Cambria" w:hAnsi="Cambria"/>
                <w:b/>
                <w:color w:val="0000FF"/>
                <w:sz w:val="28"/>
                <w:szCs w:val="28"/>
              </w:rPr>
              <w:t>0</w:t>
            </w:r>
            <w:r w:rsidR="004434C0" w:rsidRPr="006601B6">
              <w:rPr>
                <w:rFonts w:ascii="Cambria" w:hAnsi="Cambria"/>
                <w:b/>
                <w:color w:val="0000FF"/>
                <w:sz w:val="28"/>
                <w:szCs w:val="28"/>
              </w:rPr>
              <w:t xml:space="preserve">0 </w:t>
            </w:r>
            <w:r w:rsidR="00844BA3">
              <w:rPr>
                <w:rFonts w:ascii="Cambria" w:hAnsi="Cambria"/>
                <w:b/>
                <w:color w:val="0000FF"/>
                <w:sz w:val="28"/>
                <w:szCs w:val="28"/>
              </w:rPr>
              <w:t>P</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3C15ABB1" w:rsidR="008A70B1" w:rsidRPr="00CF60EF" w:rsidRDefault="00F8062C" w:rsidP="00F8062C">
            <w:pPr>
              <w:autoSpaceDE w:val="0"/>
              <w:autoSpaceDN w:val="0"/>
              <w:adjustRightInd w:val="0"/>
              <w:rPr>
                <w:rFonts w:ascii="Cambria" w:hAnsi="Cambria"/>
                <w:b/>
              </w:rPr>
            </w:pPr>
            <w:r>
              <w:rPr>
                <w:rFonts w:ascii="Cambria" w:hAnsi="Cambria"/>
                <w:b/>
                <w:color w:val="0000FF"/>
                <w:sz w:val="28"/>
                <w:szCs w:val="28"/>
              </w:rPr>
              <w:t>05</w:t>
            </w:r>
            <w:r w:rsidR="00D3095C" w:rsidRPr="006601B6">
              <w:rPr>
                <w:rFonts w:ascii="Cambria" w:hAnsi="Cambria"/>
                <w:b/>
                <w:color w:val="0000FF"/>
                <w:sz w:val="28"/>
                <w:szCs w:val="28"/>
              </w:rPr>
              <w:t>t</w:t>
            </w:r>
            <w:r>
              <w:rPr>
                <w:rFonts w:ascii="Cambria" w:hAnsi="Cambria"/>
                <w:b/>
                <w:color w:val="0000FF"/>
                <w:sz w:val="28"/>
                <w:szCs w:val="28"/>
              </w:rPr>
              <w:t>h</w:t>
            </w:r>
            <w:r w:rsidR="00B70E8D" w:rsidRPr="006601B6">
              <w:rPr>
                <w:rFonts w:ascii="Cambria" w:hAnsi="Cambria"/>
                <w:b/>
                <w:color w:val="0000FF"/>
                <w:sz w:val="28"/>
                <w:szCs w:val="28"/>
              </w:rPr>
              <w:t xml:space="preserve"> </w:t>
            </w:r>
            <w:r>
              <w:rPr>
                <w:rFonts w:ascii="Cambria" w:hAnsi="Cambria"/>
                <w:b/>
                <w:color w:val="0000FF"/>
                <w:sz w:val="28"/>
                <w:szCs w:val="28"/>
              </w:rPr>
              <w:t>June</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813648">
              <w:rPr>
                <w:rFonts w:ascii="Cambria" w:hAnsi="Cambria"/>
                <w:b/>
                <w:color w:val="0000FF"/>
              </w:rPr>
              <w:t>0</w:t>
            </w:r>
            <w:r w:rsidR="00844BA3">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844BA3">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w:t>
            </w:r>
            <w:proofErr w:type="spellStart"/>
            <w:r w:rsidR="002B7005" w:rsidRPr="002B7005">
              <w:rPr>
                <w:rStyle w:val="Hyperlink"/>
                <w:rFonts w:ascii="Cambria" w:hAnsi="Cambria"/>
                <w:color w:val="auto"/>
                <w:sz w:val="22"/>
                <w:szCs w:val="22"/>
                <w:u w:val="none"/>
              </w:rPr>
              <w:t>Khajavali</w:t>
            </w:r>
            <w:proofErr w:type="spellEnd"/>
            <w:r w:rsidR="002B7005" w:rsidRPr="002B7005">
              <w:rPr>
                <w:rStyle w:val="Hyperlink"/>
                <w:rFonts w:ascii="Cambria" w:hAnsi="Cambria"/>
                <w:color w:val="auto"/>
                <w:sz w:val="22"/>
                <w:szCs w:val="22"/>
                <w:u w:val="none"/>
              </w:rPr>
              <w:t xml:space="preserve">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44BCF6E5" w:rsidR="00E93F5D" w:rsidRPr="00000564" w:rsidRDefault="00E93F5D" w:rsidP="0042617A">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84161" w:rsidRPr="00C83A94" w14:paraId="1BAA1B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0CB36B" w14:textId="20F04BCD" w:rsidR="00884161" w:rsidRPr="002D6541" w:rsidRDefault="00884161"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4A4BEE95" w14:textId="27012598" w:rsidR="00884161" w:rsidRPr="00490D1E" w:rsidRDefault="005D105D" w:rsidP="001D090D">
            <w:pPr>
              <w:jc w:val="center"/>
              <w:rPr>
                <w:rFonts w:ascii="Cambria" w:hAnsi="Cambria" w:cs="Calibri"/>
                <w:color w:val="000000"/>
                <w:sz w:val="22"/>
                <w:szCs w:val="22"/>
                <w:lang w:val="en-IN" w:eastAsia="en-IN"/>
              </w:rPr>
            </w:pPr>
            <w:r w:rsidRPr="00396639">
              <w:rPr>
                <w:rFonts w:ascii="Cambria" w:hAnsi="Cambria" w:cs="Calibri"/>
                <w:color w:val="000000"/>
                <w:sz w:val="22"/>
                <w:szCs w:val="22"/>
                <w:lang w:val="en-IN" w:eastAsia="en-IN"/>
              </w:rPr>
              <w:t>NEW MEGA CENTRE NOAMUNDI </w:t>
            </w:r>
          </w:p>
        </w:tc>
        <w:tc>
          <w:tcPr>
            <w:tcW w:w="1350" w:type="dxa"/>
            <w:tcBorders>
              <w:top w:val="nil"/>
              <w:left w:val="nil"/>
              <w:bottom w:val="single" w:sz="4" w:space="0" w:color="auto"/>
              <w:right w:val="single" w:sz="4" w:space="0" w:color="auto"/>
            </w:tcBorders>
            <w:shd w:val="clear" w:color="auto" w:fill="auto"/>
            <w:vAlign w:val="center"/>
          </w:tcPr>
          <w:p w14:paraId="5E0C9462" w14:textId="12788526" w:rsidR="00884161" w:rsidRPr="007E3116" w:rsidRDefault="007E3116" w:rsidP="001D090D">
            <w:pPr>
              <w:jc w:val="center"/>
              <w:rPr>
                <w:rFonts w:ascii="Cambria" w:hAnsi="Cambria" w:cs="Calibri"/>
                <w:b/>
                <w:bCs/>
                <w:color w:val="0000FF"/>
                <w:sz w:val="20"/>
                <w:szCs w:val="20"/>
                <w:lang w:val="en-IN" w:eastAsia="en-IN"/>
              </w:rPr>
            </w:pPr>
            <w:r w:rsidRPr="007E3116">
              <w:rPr>
                <w:rFonts w:ascii="Cambria" w:hAnsi="Cambria" w:cs="Calibri"/>
                <w:b/>
                <w:bCs/>
                <w:color w:val="0000FF"/>
                <w:sz w:val="20"/>
                <w:szCs w:val="20"/>
                <w:lang w:val="en-IN" w:eastAsia="en-IN"/>
              </w:rPr>
              <w:t xml:space="preserve">NIM-27-45 </w:t>
            </w:r>
            <w:r w:rsidR="00884161" w:rsidRPr="007E3116">
              <w:rPr>
                <w:rFonts w:ascii="Cambria" w:hAnsi="Cambria" w:cs="Calibri"/>
                <w:b/>
                <w:bCs/>
                <w:color w:val="FF0000"/>
                <w:sz w:val="20"/>
                <w:szCs w:val="20"/>
                <w:lang w:val="en-IN" w:eastAsia="en-IN"/>
              </w:rPr>
              <w:t>Valid PC &amp; MOEF certificate required. OSPCB authorization required</w:t>
            </w:r>
          </w:p>
        </w:tc>
        <w:tc>
          <w:tcPr>
            <w:tcW w:w="1260" w:type="dxa"/>
            <w:tcBorders>
              <w:top w:val="nil"/>
              <w:left w:val="nil"/>
              <w:bottom w:val="single" w:sz="4" w:space="0" w:color="auto"/>
              <w:right w:val="single" w:sz="4" w:space="0" w:color="auto"/>
            </w:tcBorders>
            <w:shd w:val="clear" w:color="auto" w:fill="auto"/>
            <w:vAlign w:val="center"/>
          </w:tcPr>
          <w:p w14:paraId="23A54DAB" w14:textId="01B7DEF7" w:rsidR="00884161" w:rsidRPr="00CD068A" w:rsidRDefault="005D105D" w:rsidP="001D090D">
            <w:pPr>
              <w:jc w:val="center"/>
              <w:rPr>
                <w:rFonts w:ascii="Cambria" w:hAnsi="Cambria" w:cs="Calibri"/>
                <w:color w:val="000000"/>
                <w:sz w:val="20"/>
                <w:szCs w:val="20"/>
                <w:lang w:val="en-IN" w:eastAsia="en-IN"/>
              </w:rPr>
            </w:pPr>
            <w:r w:rsidRPr="00396639">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vAlign w:val="center"/>
          </w:tcPr>
          <w:p w14:paraId="17A15956" w14:textId="3A1DF3C3" w:rsidR="00884161" w:rsidRPr="00D810B0" w:rsidRDefault="00C47622" w:rsidP="001D090D">
            <w:pPr>
              <w:rPr>
                <w:rFonts w:ascii="Cambria" w:hAnsi="Cambria" w:cs="Arial"/>
                <w:color w:val="FF0000"/>
                <w:sz w:val="22"/>
                <w:szCs w:val="22"/>
              </w:rPr>
            </w:pPr>
            <w:r w:rsidRPr="00C47622">
              <w:rPr>
                <w:rFonts w:ascii="Cambria" w:hAnsi="Cambria" w:cs="Arial"/>
                <w:sz w:val="22"/>
                <w:szCs w:val="22"/>
              </w:rPr>
              <w:t xml:space="preserve">Rejected and scrap HOSE PIPES AND FILTERS as is where </w:t>
            </w:r>
            <w:proofErr w:type="gramStart"/>
            <w:r w:rsidRPr="00C47622">
              <w:rPr>
                <w:rFonts w:ascii="Cambria" w:hAnsi="Cambria" w:cs="Arial"/>
                <w:sz w:val="22"/>
                <w:szCs w:val="22"/>
              </w:rPr>
              <w:t>is basis, Entire material to be lifted</w:t>
            </w:r>
            <w:proofErr w:type="gramEnd"/>
            <w:r w:rsidRPr="00C47622">
              <w:rPr>
                <w:rFonts w:ascii="Cambria" w:hAnsi="Cambria" w:cs="Arial"/>
                <w:sz w:val="22"/>
                <w:szCs w:val="22"/>
              </w:rPr>
              <w:t xml:space="preserve">. Quantity on eye estimation, Loading Vehicle: TRUCK, </w:t>
            </w:r>
            <w:r w:rsidRPr="00C47622">
              <w:rPr>
                <w:rFonts w:ascii="Cambria" w:hAnsi="Cambria" w:cs="Arial"/>
                <w:color w:val="FF0000"/>
                <w:sz w:val="22"/>
                <w:szCs w:val="22"/>
              </w:rPr>
              <w:t>Lot Closure Norms: For Lot Closure, the tolerance would be ±10% or 1 MT, whichever is higher of the original quantity.</w:t>
            </w:r>
            <w:r>
              <w:rPr>
                <w:rFonts w:ascii="Cambria" w:hAnsi="Cambria" w:cs="Arial"/>
                <w:color w:val="FF0000"/>
                <w:sz w:val="22"/>
                <w:szCs w:val="22"/>
              </w:rPr>
              <w:t xml:space="preserve"> </w:t>
            </w:r>
            <w:r w:rsidRPr="00816535">
              <w:rPr>
                <w:rFonts w:ascii="Cambria" w:hAnsi="Cambria" w:cs="Arial"/>
                <w:b/>
                <w:color w:val="FF0000"/>
                <w:sz w:val="22"/>
                <w:szCs w:val="22"/>
                <w:highlight w:val="yellow"/>
              </w:rPr>
              <w:t xml:space="preserve">Valid PC &amp; MOEF certificate required. </w:t>
            </w:r>
          </w:p>
        </w:tc>
        <w:tc>
          <w:tcPr>
            <w:tcW w:w="720" w:type="dxa"/>
            <w:tcBorders>
              <w:top w:val="nil"/>
              <w:left w:val="nil"/>
              <w:bottom w:val="single" w:sz="4" w:space="0" w:color="auto"/>
              <w:right w:val="single" w:sz="4" w:space="0" w:color="auto"/>
            </w:tcBorders>
            <w:shd w:val="clear" w:color="auto" w:fill="auto"/>
            <w:vAlign w:val="center"/>
          </w:tcPr>
          <w:p w14:paraId="23ED0545" w14:textId="2C1FA9B8" w:rsidR="00884161" w:rsidRPr="00A317D1" w:rsidRDefault="00884161" w:rsidP="00FD3CBB">
            <w:pPr>
              <w:jc w:val="center"/>
              <w:rPr>
                <w:rFonts w:ascii="Cambria" w:hAnsi="Cambria" w:cs="Arial"/>
                <w:color w:val="000000"/>
              </w:rPr>
            </w:pPr>
            <w:r w:rsidRPr="000C4E02">
              <w:rPr>
                <w:rFonts w:ascii="Cambria" w:hAnsi="Cambria" w:cs="Arial"/>
                <w:color w:val="000000"/>
              </w:rPr>
              <w:t>1</w:t>
            </w:r>
            <w:r w:rsidR="00FD3CBB">
              <w:rPr>
                <w:rFonts w:ascii="Cambria" w:hAnsi="Cambria" w:cs="Arial"/>
                <w:color w:val="000000"/>
              </w:rPr>
              <w:t>2</w:t>
            </w:r>
          </w:p>
        </w:tc>
        <w:tc>
          <w:tcPr>
            <w:tcW w:w="720" w:type="dxa"/>
            <w:tcBorders>
              <w:top w:val="nil"/>
              <w:left w:val="nil"/>
              <w:bottom w:val="single" w:sz="4" w:space="0" w:color="auto"/>
              <w:right w:val="single" w:sz="4" w:space="0" w:color="auto"/>
            </w:tcBorders>
            <w:shd w:val="clear" w:color="auto" w:fill="auto"/>
            <w:vAlign w:val="center"/>
          </w:tcPr>
          <w:p w14:paraId="56EFF76A" w14:textId="1F4F75DF" w:rsidR="00884161" w:rsidRPr="00A317D1" w:rsidRDefault="00884161" w:rsidP="001D090D">
            <w:pPr>
              <w:jc w:val="center"/>
              <w:rPr>
                <w:rFonts w:ascii="Cambria" w:hAnsi="Cambria" w:cs="Arial"/>
                <w:color w:val="000000"/>
              </w:rPr>
            </w:pPr>
            <w:r w:rsidRPr="000C4E02">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4EF3850F" w14:textId="33D7A768" w:rsidR="00884161" w:rsidRDefault="00884161"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446B56" w14:textId="561C508D" w:rsidR="00884161" w:rsidRDefault="00884161"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ED6A8BF" w14:textId="30FD5285" w:rsidR="00884161" w:rsidRDefault="00884161" w:rsidP="001D090D">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C146D71" w14:textId="22B1A6D2" w:rsidR="00884161" w:rsidRPr="002D2092" w:rsidRDefault="009A1E5A" w:rsidP="001D090D">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5</w:t>
            </w:r>
            <w:r w:rsidR="00884161" w:rsidRPr="00DA5F02">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AFE8E23" w14:textId="77777777" w:rsidR="00884161" w:rsidRDefault="00884161" w:rsidP="00C47622">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p w14:paraId="36B781E3" w14:textId="629F9394" w:rsidR="00884161" w:rsidRDefault="00884161" w:rsidP="001D090D">
            <w:pPr>
              <w:jc w:val="center"/>
              <w:rPr>
                <w:rFonts w:ascii="Cambria" w:hAnsi="Cambria" w:cs="Arial"/>
                <w:color w:val="000000"/>
                <w:sz w:val="20"/>
                <w:szCs w:val="20"/>
                <w:lang w:val="en-IN"/>
              </w:rPr>
            </w:pPr>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FEA26E" w14:textId="180087BB" w:rsidR="00884161" w:rsidRDefault="00884161" w:rsidP="001D090D">
            <w:pPr>
              <w:jc w:val="center"/>
              <w:rPr>
                <w:rFonts w:ascii="Cambria" w:hAnsi="Cambria" w:cs="Arial"/>
                <w:color w:val="000000"/>
                <w:sz w:val="20"/>
                <w:szCs w:val="20"/>
                <w:lang w:val="en-IN"/>
              </w:rPr>
            </w:pPr>
            <w:r>
              <w:rPr>
                <w:rFonts w:ascii="Cambria" w:hAnsi="Cambria" w:cs="Arial"/>
                <w:color w:val="000000"/>
                <w:sz w:val="20"/>
                <w:szCs w:val="20"/>
                <w:lang w:val="en-IN"/>
              </w:rPr>
              <w:t>9204679789/9175901521</w:t>
            </w:r>
          </w:p>
        </w:tc>
      </w:tr>
    </w:tbl>
    <w:p w14:paraId="43575D58" w14:textId="77777777" w:rsidR="00B11E28" w:rsidRDefault="00B11E28"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7F8E2ED8" w14:textId="06940CA5" w:rsidR="00D1400D" w:rsidRDefault="00D1400D" w:rsidP="00D1400D">
      <w:pPr>
        <w:rPr>
          <w:rFonts w:ascii="Cambria" w:hAnsi="Cambria" w:cs="Arial"/>
          <w:b/>
          <w:color w:val="FF0000"/>
          <w:sz w:val="26"/>
          <w:szCs w:val="26"/>
          <w:u w:val="single"/>
          <w:shd w:val="clear" w:color="auto" w:fill="FFFFFF"/>
        </w:rPr>
      </w:pPr>
      <w:r w:rsidRPr="00D1400D">
        <w:rPr>
          <w:rFonts w:ascii="Cambria" w:hAnsi="Cambria" w:cs="Arial"/>
          <w:b/>
          <w:noProof/>
          <w:color w:val="FF0000"/>
          <w:sz w:val="26"/>
          <w:szCs w:val="26"/>
          <w:shd w:val="clear" w:color="auto" w:fill="FFFFFF"/>
        </w:rPr>
        <w:drawing>
          <wp:inline distT="0" distB="0" distL="0" distR="0" wp14:anchorId="05FF79EB" wp14:editId="6546A45C">
            <wp:extent cx="2407920" cy="2086781"/>
            <wp:effectExtent l="0" t="0" r="0" b="8890"/>
            <wp:docPr id="2" name="Picture 2" descr="C:\Users\Lenovo-pc\Desktop\2024-2025 All folders\TSL\2026-27\088-TSL Noamundi Capital Item (HOSE PIPES AND FILTERS) auction dt. 05-06-2026\NIM-27-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88-TSL Noamundi Capital Item (HOSE PIPES AND FILTERS) auction dt. 05-06-2026\NIM-27-45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189" cy="20878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1400D">
        <w:rPr>
          <w:rFonts w:ascii="Cambria" w:hAnsi="Cambria" w:cs="Arial"/>
          <w:b/>
          <w:noProof/>
          <w:color w:val="FF0000"/>
          <w:sz w:val="26"/>
          <w:szCs w:val="26"/>
          <w:shd w:val="clear" w:color="auto" w:fill="FFFFFF"/>
        </w:rPr>
        <w:drawing>
          <wp:inline distT="0" distB="0" distL="0" distR="0" wp14:anchorId="5442E30F" wp14:editId="32551ACB">
            <wp:extent cx="2682240" cy="2092896"/>
            <wp:effectExtent l="0" t="0" r="3810" b="3175"/>
            <wp:docPr id="3" name="Picture 3" descr="C:\Users\Lenovo-pc\Desktop\2024-2025 All folders\TSL\2026-27\088-TSL Noamundi Capital Item (HOSE PIPES AND FILTERS) auction dt. 05-06-2026\NIM-27-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8-TSL Noamundi Capital Item (HOSE PIPES AND FILTERS) auction dt. 05-06-2026\NIM-27-45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591" cy="209629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1400D">
        <w:rPr>
          <w:rFonts w:ascii="Cambria" w:hAnsi="Cambria" w:cs="Arial"/>
          <w:b/>
          <w:noProof/>
          <w:color w:val="FF0000"/>
          <w:sz w:val="26"/>
          <w:szCs w:val="26"/>
          <w:shd w:val="clear" w:color="auto" w:fill="FFFFFF"/>
        </w:rPr>
        <w:drawing>
          <wp:inline distT="0" distB="0" distL="0" distR="0" wp14:anchorId="4C129565" wp14:editId="415FFB8C">
            <wp:extent cx="2567940" cy="2100302"/>
            <wp:effectExtent l="0" t="0" r="3810" b="0"/>
            <wp:docPr id="4" name="Picture 4" descr="C:\Users\Lenovo-pc\Desktop\2024-2025 All folders\TSL\2026-27\088-TSL Noamundi Capital Item (HOSE PIPES AND FILTERS) auction dt. 05-06-2026\NIM-27-4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8-TSL Noamundi Capital Item (HOSE PIPES AND FILTERS) auction dt. 05-06-2026\NIM-27-45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9915" cy="209373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1400D">
        <w:rPr>
          <w:rFonts w:ascii="Cambria" w:hAnsi="Cambria" w:cs="Arial"/>
          <w:b/>
          <w:noProof/>
          <w:color w:val="FF0000"/>
          <w:sz w:val="26"/>
          <w:szCs w:val="26"/>
          <w:shd w:val="clear" w:color="auto" w:fill="FFFFFF"/>
        </w:rPr>
        <w:drawing>
          <wp:inline distT="0" distB="0" distL="0" distR="0" wp14:anchorId="733EB275" wp14:editId="482EBFDD">
            <wp:extent cx="2407920" cy="2095500"/>
            <wp:effectExtent l="0" t="0" r="0" b="0"/>
            <wp:docPr id="5" name="Picture 5" descr="C:\Users\Lenovo-pc\Desktop\2024-2025 All folders\TSL\2026-27\088-TSL Noamundi Capital Item (HOSE PIPES AND FILTERS) auction dt. 05-06-2026\NIM-27-4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88-TSL Noamundi Capital Item (HOSE PIPES AND FILTERS) auction dt. 05-06-2026\NIM-27-45 (5).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7920" cy="2095500"/>
                    </a:xfrm>
                    <a:prstGeom prst="rect">
                      <a:avLst/>
                    </a:prstGeom>
                    <a:noFill/>
                    <a:ln>
                      <a:noFill/>
                    </a:ln>
                  </pic:spPr>
                </pic:pic>
              </a:graphicData>
            </a:graphic>
          </wp:inline>
        </w:drawing>
      </w:r>
    </w:p>
    <w:p w14:paraId="01292FB8" w14:textId="0BE8C8E1" w:rsidR="00D1400D" w:rsidRDefault="00D1400D" w:rsidP="00D1400D">
      <w:pPr>
        <w:rPr>
          <w:rFonts w:ascii="Cambria" w:hAnsi="Cambria" w:cs="Arial"/>
          <w:b/>
          <w:color w:val="FF0000"/>
          <w:sz w:val="26"/>
          <w:szCs w:val="26"/>
          <w:u w:val="single"/>
          <w:shd w:val="clear" w:color="auto" w:fill="FFFFFF"/>
        </w:rPr>
      </w:pPr>
      <w:r w:rsidRPr="00D1400D">
        <w:rPr>
          <w:rFonts w:ascii="Cambria" w:hAnsi="Cambria" w:cs="Arial"/>
          <w:b/>
          <w:color w:val="FF0000"/>
          <w:sz w:val="26"/>
          <w:szCs w:val="26"/>
          <w:shd w:val="clear" w:color="auto" w:fill="FFFFFF"/>
        </w:rPr>
        <w:tab/>
      </w:r>
      <w:r w:rsidRPr="00D1400D">
        <w:rPr>
          <w:rFonts w:ascii="Cambria" w:hAnsi="Cambria" w:cs="Arial"/>
          <w:b/>
          <w:color w:val="FF0000"/>
          <w:sz w:val="26"/>
          <w:szCs w:val="26"/>
          <w:shd w:val="clear" w:color="auto" w:fill="FFFFFF"/>
        </w:rPr>
        <w:tab/>
      </w:r>
      <w:r w:rsidRPr="007E3116">
        <w:rPr>
          <w:rFonts w:ascii="Cambria" w:hAnsi="Cambria" w:cs="Calibri"/>
          <w:b/>
          <w:bCs/>
          <w:color w:val="0000FF"/>
          <w:sz w:val="20"/>
          <w:szCs w:val="20"/>
          <w:lang w:val="en-IN" w:eastAsia="en-IN"/>
        </w:rPr>
        <w:t>NIM-27-45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E3116">
        <w:rPr>
          <w:rFonts w:ascii="Cambria" w:hAnsi="Cambria" w:cs="Calibri"/>
          <w:b/>
          <w:bCs/>
          <w:color w:val="0000FF"/>
          <w:sz w:val="20"/>
          <w:szCs w:val="20"/>
          <w:lang w:val="en-IN" w:eastAsia="en-IN"/>
        </w:rPr>
        <w:t>NIM-27-45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7E3116">
        <w:rPr>
          <w:rFonts w:ascii="Cambria" w:hAnsi="Cambria" w:cs="Calibri"/>
          <w:b/>
          <w:bCs/>
          <w:color w:val="0000FF"/>
          <w:sz w:val="20"/>
          <w:szCs w:val="20"/>
          <w:lang w:val="en-IN" w:eastAsia="en-IN"/>
        </w:rPr>
        <w:t>NIM-27-45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7E3116">
        <w:rPr>
          <w:rFonts w:ascii="Cambria" w:hAnsi="Cambria" w:cs="Calibri"/>
          <w:b/>
          <w:bCs/>
          <w:color w:val="0000FF"/>
          <w:sz w:val="20"/>
          <w:szCs w:val="20"/>
          <w:lang w:val="en-IN" w:eastAsia="en-IN"/>
        </w:rPr>
        <w:t>NIM-27-45</w:t>
      </w:r>
    </w:p>
    <w:p w14:paraId="79B0765E" w14:textId="27BFAB6F" w:rsidR="000863DE" w:rsidRPr="005C0D21" w:rsidRDefault="00B11E28" w:rsidP="00F810BD">
      <w:pPr>
        <w:rPr>
          <w:rFonts w:ascii="Cambria" w:hAnsi="Cambria" w:cs="Calibri"/>
          <w:b/>
          <w:bCs/>
          <w:color w:val="0D0D0D" w:themeColor="text1" w:themeTint="F2"/>
          <w:sz w:val="20"/>
          <w:szCs w:val="20"/>
          <w:lang w:val="en-IN" w:eastAsia="en-IN"/>
        </w:rPr>
      </w:pPr>
      <w:r w:rsidRPr="005C0D21">
        <w:rPr>
          <w:rFonts w:ascii="Cambria" w:hAnsi="Cambria" w:cs="Calibri"/>
          <w:b/>
          <w:bCs/>
          <w:color w:val="0D0D0D" w:themeColor="text1" w:themeTint="F2"/>
          <w:sz w:val="20"/>
          <w:szCs w:val="20"/>
          <w:lang w:val="en-IN" w:eastAsia="en-IN"/>
        </w:rPr>
        <w:tab/>
      </w:r>
      <w:r w:rsidRPr="005C0D21">
        <w:rPr>
          <w:rFonts w:ascii="Cambria" w:hAnsi="Cambria" w:cs="Calibri"/>
          <w:b/>
          <w:bCs/>
          <w:color w:val="0D0D0D" w:themeColor="text1" w:themeTint="F2"/>
          <w:sz w:val="20"/>
          <w:szCs w:val="20"/>
          <w:lang w:val="en-IN" w:eastAsia="en-IN"/>
        </w:rPr>
        <w:tab/>
      </w:r>
      <w:r w:rsidRPr="005C0D21">
        <w:rPr>
          <w:rFonts w:ascii="Cambria" w:hAnsi="Cambria" w:cs="Calibri"/>
          <w:b/>
          <w:bCs/>
          <w:color w:val="0D0D0D" w:themeColor="text1" w:themeTint="F2"/>
          <w:sz w:val="20"/>
          <w:szCs w:val="20"/>
          <w:lang w:val="en-IN" w:eastAsia="en-IN"/>
        </w:rPr>
        <w:tab/>
      </w:r>
      <w:r w:rsidR="00A91003" w:rsidRPr="005C0D21">
        <w:rPr>
          <w:rFonts w:ascii="Cambria" w:hAnsi="Cambria" w:cs="Calibri"/>
          <w:b/>
          <w:bCs/>
          <w:color w:val="0D0D0D" w:themeColor="text1" w:themeTint="F2"/>
          <w:sz w:val="20"/>
          <w:szCs w:val="20"/>
          <w:lang w:val="en-IN" w:eastAsia="en-IN"/>
        </w:rPr>
        <w:tab/>
      </w:r>
      <w:r w:rsidR="00A91003" w:rsidRPr="005C0D21">
        <w:rPr>
          <w:rFonts w:ascii="Cambria" w:hAnsi="Cambria" w:cs="Calibri"/>
          <w:b/>
          <w:bCs/>
          <w:color w:val="0D0D0D" w:themeColor="text1" w:themeTint="F2"/>
          <w:sz w:val="20"/>
          <w:szCs w:val="20"/>
          <w:lang w:val="en-IN" w:eastAsia="en-IN"/>
        </w:rPr>
        <w:tab/>
      </w:r>
    </w:p>
    <w:p w14:paraId="7C6F0546" w14:textId="77777777" w:rsidR="00D1400D" w:rsidRDefault="00D1400D" w:rsidP="00F810BD">
      <w:pPr>
        <w:rPr>
          <w:rFonts w:asciiTheme="majorHAnsi" w:hAnsiTheme="majorHAnsi"/>
          <w:b/>
          <w:noProof/>
          <w:sz w:val="22"/>
          <w:szCs w:val="22"/>
          <w:u w:val="single"/>
        </w:rPr>
      </w:pPr>
    </w:p>
    <w:p w14:paraId="4A2A4EB5" w14:textId="77777777" w:rsidR="00D1400D" w:rsidRDefault="00D1400D" w:rsidP="00F810BD">
      <w:pPr>
        <w:rPr>
          <w:rFonts w:asciiTheme="majorHAnsi" w:hAnsiTheme="majorHAnsi"/>
          <w:b/>
          <w:noProof/>
          <w:sz w:val="22"/>
          <w:szCs w:val="22"/>
          <w:u w:val="single"/>
        </w:rPr>
      </w:pPr>
    </w:p>
    <w:p w14:paraId="541A4E65" w14:textId="77777777" w:rsidR="00D1400D" w:rsidRDefault="00D1400D" w:rsidP="00F810BD">
      <w:pPr>
        <w:rPr>
          <w:rFonts w:asciiTheme="majorHAnsi" w:hAnsiTheme="majorHAnsi"/>
          <w:b/>
          <w:noProof/>
          <w:sz w:val="22"/>
          <w:szCs w:val="22"/>
          <w:u w:val="single"/>
        </w:rPr>
      </w:pPr>
    </w:p>
    <w:p w14:paraId="103E4DF7" w14:textId="77777777" w:rsidR="00D1400D" w:rsidRDefault="00D1400D" w:rsidP="00F810BD">
      <w:pPr>
        <w:rPr>
          <w:rFonts w:asciiTheme="majorHAnsi" w:hAnsiTheme="majorHAnsi"/>
          <w:b/>
          <w:noProof/>
          <w:sz w:val="22"/>
          <w:szCs w:val="22"/>
          <w:u w:val="single"/>
        </w:rPr>
      </w:pPr>
    </w:p>
    <w:p w14:paraId="4141A4F8" w14:textId="77777777" w:rsidR="00D1400D" w:rsidRDefault="00D1400D" w:rsidP="00F810BD">
      <w:pPr>
        <w:rPr>
          <w:rFonts w:asciiTheme="majorHAnsi" w:hAnsiTheme="majorHAnsi"/>
          <w:b/>
          <w:noProof/>
          <w:sz w:val="22"/>
          <w:szCs w:val="22"/>
          <w:u w:val="single"/>
        </w:rPr>
      </w:pPr>
    </w:p>
    <w:p w14:paraId="0E628654" w14:textId="77777777" w:rsidR="00D1400D" w:rsidRDefault="00D1400D" w:rsidP="00F810BD">
      <w:pPr>
        <w:rPr>
          <w:rFonts w:asciiTheme="majorHAnsi" w:hAnsiTheme="majorHAnsi"/>
          <w:b/>
          <w:noProof/>
          <w:sz w:val="22"/>
          <w:szCs w:val="22"/>
          <w:u w:val="single"/>
        </w:rPr>
      </w:pPr>
    </w:p>
    <w:p w14:paraId="74C7FBE2" w14:textId="77777777" w:rsidR="00D1400D" w:rsidRDefault="00D1400D" w:rsidP="00F810BD">
      <w:pPr>
        <w:rPr>
          <w:rFonts w:asciiTheme="majorHAnsi" w:hAnsiTheme="majorHAnsi"/>
          <w:b/>
          <w:noProof/>
          <w:sz w:val="22"/>
          <w:szCs w:val="22"/>
          <w:u w:val="single"/>
        </w:rPr>
      </w:pPr>
    </w:p>
    <w:p w14:paraId="37171639" w14:textId="77777777" w:rsidR="00D1400D" w:rsidRDefault="00D1400D" w:rsidP="00F810BD">
      <w:pPr>
        <w:rPr>
          <w:rFonts w:asciiTheme="majorHAnsi" w:hAnsiTheme="majorHAnsi"/>
          <w:b/>
          <w:noProof/>
          <w:sz w:val="22"/>
          <w:szCs w:val="22"/>
          <w:u w:val="single"/>
        </w:rPr>
      </w:pPr>
    </w:p>
    <w:p w14:paraId="0BBC4BC5" w14:textId="77777777" w:rsidR="00D1400D" w:rsidRDefault="00D1400D" w:rsidP="00F810BD">
      <w:pPr>
        <w:rPr>
          <w:rFonts w:asciiTheme="majorHAnsi" w:hAnsiTheme="majorHAnsi"/>
          <w:b/>
          <w:noProof/>
          <w:sz w:val="22"/>
          <w:szCs w:val="22"/>
          <w:u w:val="single"/>
        </w:rPr>
      </w:pPr>
    </w:p>
    <w:p w14:paraId="4935C8D2" w14:textId="516EBD52" w:rsidR="00F810BD" w:rsidRPr="00404FD9" w:rsidRDefault="00F810BD" w:rsidP="00F810BD">
      <w:pPr>
        <w:rPr>
          <w:rStyle w:val="Hyperlink"/>
          <w:rFonts w:ascii="Cambria" w:hAnsi="Cambria" w:cs="Calibri"/>
          <w:b/>
          <w:bCs/>
          <w:color w:val="0D0D0D" w:themeColor="text1" w:themeTint="F2"/>
          <w:sz w:val="20"/>
          <w:szCs w:val="20"/>
          <w:u w:val="none"/>
          <w:lang w:val="en-IN" w:eastAsia="en-IN"/>
        </w:rPr>
      </w:pPr>
      <w:bookmarkStart w:id="0" w:name="_GoBack"/>
      <w:bookmarkEnd w:id="0"/>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177EE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244ABF"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9E75B"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936778"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EA26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9D8CB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EDFB3"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4FB5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76414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43C33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C3E9C"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ECFE4"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A6A24D"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7845E6"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13E7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A4191" w14:textId="77777777" w:rsidR="00DA7B61" w:rsidRDefault="00DA7B61">
      <w:r>
        <w:separator/>
      </w:r>
    </w:p>
  </w:endnote>
  <w:endnote w:type="continuationSeparator" w:id="0">
    <w:p w14:paraId="0C0083C4" w14:textId="77777777" w:rsidR="00DA7B61" w:rsidRDefault="00DA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47622" w:rsidRDefault="00C47622">
    <w:pPr>
      <w:pStyle w:val="Footer"/>
      <w:jc w:val="right"/>
    </w:pPr>
    <w:r>
      <w:t xml:space="preserve">Page </w:t>
    </w:r>
    <w:r>
      <w:rPr>
        <w:b/>
      </w:rPr>
      <w:fldChar w:fldCharType="begin"/>
    </w:r>
    <w:r>
      <w:rPr>
        <w:b/>
      </w:rPr>
      <w:instrText xml:space="preserve"> PAGE </w:instrText>
    </w:r>
    <w:r>
      <w:rPr>
        <w:b/>
      </w:rPr>
      <w:fldChar w:fldCharType="separate"/>
    </w:r>
    <w:r w:rsidR="00D1400D">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D1400D">
      <w:rPr>
        <w:b/>
        <w:noProof/>
      </w:rPr>
      <w:t>27</w:t>
    </w:r>
    <w:r>
      <w:rPr>
        <w:b/>
      </w:rPr>
      <w:fldChar w:fldCharType="end"/>
    </w:r>
  </w:p>
  <w:p w14:paraId="2DEC393B" w14:textId="77777777" w:rsidR="00C47622" w:rsidRDefault="00C47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01E45" w14:textId="77777777" w:rsidR="00DA7B61" w:rsidRDefault="00DA7B61">
      <w:r>
        <w:separator/>
      </w:r>
    </w:p>
  </w:footnote>
  <w:footnote w:type="continuationSeparator" w:id="0">
    <w:p w14:paraId="7F9EC282" w14:textId="77777777" w:rsidR="00DA7B61" w:rsidRDefault="00DA7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FF71E91" w:rsidR="00C47622" w:rsidRPr="00C12BF0" w:rsidRDefault="00C4762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088/26-27</w:t>
    </w:r>
  </w:p>
  <w:p w14:paraId="4036A965" w14:textId="36CE941B" w:rsidR="00C47622" w:rsidRPr="007C1763" w:rsidRDefault="00C47622">
    <w:pPr>
      <w:pStyle w:val="Header"/>
      <w:pBdr>
        <w:between w:val="single" w:sz="4" w:space="1" w:color="4F81BD"/>
      </w:pBdr>
      <w:spacing w:line="276" w:lineRule="auto"/>
      <w:jc w:val="center"/>
      <w:rPr>
        <w:color w:val="000000"/>
      </w:rPr>
    </w:pPr>
    <w:r>
      <w:rPr>
        <w:color w:val="000000"/>
      </w:rPr>
      <w:t>June 05, 2026</w:t>
    </w:r>
  </w:p>
  <w:p w14:paraId="0C0D69A0" w14:textId="77777777" w:rsidR="00C47622" w:rsidRPr="007C1763" w:rsidRDefault="00C47622"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9C"/>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1E82"/>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6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29"/>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18"/>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D1B"/>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1FA"/>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639"/>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A08"/>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104C"/>
    <w:rsid w:val="0040113E"/>
    <w:rsid w:val="004011F0"/>
    <w:rsid w:val="004013A6"/>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B3"/>
    <w:rsid w:val="004044FD"/>
    <w:rsid w:val="0040463F"/>
    <w:rsid w:val="0040476E"/>
    <w:rsid w:val="00404790"/>
    <w:rsid w:val="00404884"/>
    <w:rsid w:val="00404B16"/>
    <w:rsid w:val="00404EFF"/>
    <w:rsid w:val="00404FD9"/>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17A"/>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0CA3"/>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EC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BD"/>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4"/>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587"/>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E"/>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CEB"/>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DB3"/>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21"/>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05D"/>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306"/>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C59"/>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2"/>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DA5"/>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41E"/>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544"/>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8EC"/>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116"/>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A3"/>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1"/>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176"/>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20"/>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8A0"/>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252"/>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1AC"/>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E5A"/>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C65"/>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590"/>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01F"/>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3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0FDA"/>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1E28"/>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2BB"/>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5F05"/>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22"/>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B"/>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25D"/>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00D"/>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0B0"/>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AD3"/>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B61"/>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0EFA"/>
    <w:rsid w:val="00DE10CC"/>
    <w:rsid w:val="00DE1154"/>
    <w:rsid w:val="00DE1360"/>
    <w:rsid w:val="00DE14F2"/>
    <w:rsid w:val="00DE1553"/>
    <w:rsid w:val="00DE155D"/>
    <w:rsid w:val="00DE157D"/>
    <w:rsid w:val="00DE17A9"/>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26"/>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4D1F"/>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1EFF"/>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60"/>
    <w:rsid w:val="00F07EC5"/>
    <w:rsid w:val="00F10300"/>
    <w:rsid w:val="00F1035D"/>
    <w:rsid w:val="00F103F1"/>
    <w:rsid w:val="00F103F7"/>
    <w:rsid w:val="00F10429"/>
    <w:rsid w:val="00F105EB"/>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2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361"/>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CBB"/>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
    <w:name w:val="Unresolved Mention"/>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hyperlink" Target="http://www.ahbilimoria.com" TargetMode="External"/><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734EB-BBF1-4FAB-9B1B-BC9BD601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27</Pages>
  <Words>5798</Words>
  <Characters>33049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622</cp:revision>
  <cp:lastPrinted>2026-04-20T06:29:00Z</cp:lastPrinted>
  <dcterms:created xsi:type="dcterms:W3CDTF">2026-04-20T06:58:00Z</dcterms:created>
  <dcterms:modified xsi:type="dcterms:W3CDTF">2026-06-05T06:08:00Z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